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47" w:rsidRPr="00184686" w:rsidRDefault="001C1B4F" w:rsidP="0090461A">
      <w:pPr>
        <w:adjustRightInd w:val="0"/>
        <w:snapToGrid w:val="0"/>
        <w:jc w:val="center"/>
        <w:rPr>
          <w:rFonts w:ascii="Times New Roman" w:eastAsia="標楷體" w:hAnsi="標楷體" w:cs="Times New Roman"/>
          <w:b/>
          <w:sz w:val="32"/>
          <w:szCs w:val="32"/>
        </w:rPr>
      </w:pPr>
      <w:proofErr w:type="gramStart"/>
      <w:r w:rsidRPr="00184686">
        <w:rPr>
          <w:rFonts w:ascii="Times New Roman" w:eastAsia="標楷體" w:hAnsi="標楷體" w:cs="Times New Roman"/>
          <w:b/>
          <w:sz w:val="32"/>
          <w:szCs w:val="32"/>
        </w:rPr>
        <w:t>臺</w:t>
      </w:r>
      <w:proofErr w:type="gramEnd"/>
      <w:r w:rsidRPr="00184686">
        <w:rPr>
          <w:rFonts w:ascii="Times New Roman" w:eastAsia="標楷體" w:hAnsi="標楷體" w:cs="Times New Roman"/>
          <w:b/>
          <w:sz w:val="32"/>
          <w:szCs w:val="32"/>
        </w:rPr>
        <w:t>北榮民總醫院</w:t>
      </w:r>
    </w:p>
    <w:p w:rsidR="0090461A" w:rsidRPr="00184686" w:rsidRDefault="0090461A" w:rsidP="0090461A">
      <w:pPr>
        <w:adjustRightInd w:val="0"/>
        <w:snapToGrid w:val="0"/>
        <w:jc w:val="center"/>
        <w:rPr>
          <w:rFonts w:ascii="Times New Roman" w:eastAsia="標楷體" w:hAnsi="Times New Roman" w:cs="Times New Roman"/>
          <w:b/>
          <w:sz w:val="32"/>
          <w:szCs w:val="32"/>
        </w:rPr>
      </w:pPr>
      <w:r w:rsidRPr="00184686">
        <w:rPr>
          <w:rFonts w:ascii="Times New Roman" w:eastAsia="標楷體" w:hAnsi="標楷體" w:cs="Times New Roman"/>
          <w:b/>
          <w:sz w:val="32"/>
          <w:szCs w:val="32"/>
        </w:rPr>
        <w:t>醫療</w:t>
      </w:r>
      <w:r w:rsidR="00B942DB" w:rsidRPr="00184686">
        <w:rPr>
          <w:rFonts w:ascii="Times New Roman" w:eastAsia="標楷體" w:hAnsi="標楷體" w:cs="Times New Roman"/>
          <w:b/>
          <w:sz w:val="32"/>
          <w:szCs w:val="32"/>
        </w:rPr>
        <w:t>創新中心</w:t>
      </w:r>
      <w:r w:rsidR="005D4D47" w:rsidRPr="00184686">
        <w:rPr>
          <w:rFonts w:ascii="Times New Roman" w:eastAsia="標楷體" w:hAnsi="標楷體" w:cs="Times New Roman" w:hint="eastAsia"/>
          <w:b/>
          <w:sz w:val="32"/>
          <w:szCs w:val="32"/>
        </w:rPr>
        <w:t>場地使用</w:t>
      </w:r>
      <w:r w:rsidRPr="00184686">
        <w:rPr>
          <w:rFonts w:ascii="Times New Roman" w:eastAsia="標楷體" w:hAnsi="標楷體" w:cs="Times New Roman"/>
          <w:b/>
          <w:sz w:val="32"/>
          <w:szCs w:val="32"/>
        </w:rPr>
        <w:t>管理維護要點</w:t>
      </w:r>
    </w:p>
    <w:p w:rsidR="00AE6971" w:rsidRDefault="00AE6971" w:rsidP="00AE6971">
      <w:pPr>
        <w:adjustRightInd w:val="0"/>
        <w:snapToGrid w:val="0"/>
        <w:spacing w:beforeLines="50" w:before="180" w:line="500" w:lineRule="exact"/>
        <w:jc w:val="right"/>
        <w:rPr>
          <w:rFonts w:ascii="Times New Roman" w:eastAsia="標楷體" w:hAnsi="Times New Roman" w:cs="Times New Roman"/>
          <w:b/>
          <w:sz w:val="21"/>
          <w:szCs w:val="28"/>
        </w:rPr>
      </w:pPr>
      <w:r w:rsidRPr="00AE6971">
        <w:rPr>
          <w:rFonts w:ascii="Times New Roman" w:eastAsia="標楷體" w:hAnsi="Times New Roman" w:cs="Times New Roman" w:hint="eastAsia"/>
          <w:b/>
          <w:sz w:val="21"/>
          <w:szCs w:val="28"/>
        </w:rPr>
        <w:t>107</w:t>
      </w:r>
      <w:r w:rsidRPr="00AE6971">
        <w:rPr>
          <w:rFonts w:ascii="Times New Roman" w:eastAsia="標楷體" w:hAnsi="Times New Roman" w:cs="Times New Roman" w:hint="eastAsia"/>
          <w:b/>
          <w:sz w:val="21"/>
          <w:szCs w:val="28"/>
        </w:rPr>
        <w:t>年</w:t>
      </w:r>
      <w:r w:rsidR="0086720F">
        <w:rPr>
          <w:rFonts w:ascii="Times New Roman" w:eastAsia="標楷體" w:hAnsi="Times New Roman" w:cs="Times New Roman" w:hint="eastAsia"/>
          <w:b/>
          <w:sz w:val="21"/>
          <w:szCs w:val="28"/>
        </w:rPr>
        <w:t>12</w:t>
      </w:r>
      <w:r w:rsidRPr="00AE6971">
        <w:rPr>
          <w:rFonts w:ascii="Times New Roman" w:eastAsia="標楷體" w:hAnsi="Times New Roman" w:cs="Times New Roman" w:hint="eastAsia"/>
          <w:b/>
          <w:sz w:val="21"/>
          <w:szCs w:val="28"/>
        </w:rPr>
        <w:t>月</w:t>
      </w:r>
      <w:r w:rsidR="00C1718B">
        <w:rPr>
          <w:rFonts w:ascii="Times New Roman" w:eastAsia="標楷體" w:hAnsi="Times New Roman" w:cs="Times New Roman" w:hint="eastAsia"/>
          <w:b/>
          <w:sz w:val="21"/>
          <w:szCs w:val="28"/>
        </w:rPr>
        <w:t>11</w:t>
      </w:r>
      <w:r w:rsidR="00C1718B">
        <w:rPr>
          <w:rFonts w:ascii="Times New Roman" w:eastAsia="標楷體" w:hAnsi="Times New Roman" w:cs="Times New Roman" w:hint="eastAsia"/>
          <w:b/>
          <w:sz w:val="21"/>
          <w:szCs w:val="28"/>
        </w:rPr>
        <w:t>日</w:t>
      </w:r>
      <w:r w:rsidRPr="00AE6971">
        <w:rPr>
          <w:rFonts w:ascii="Times New Roman" w:eastAsia="標楷體" w:hAnsi="Times New Roman" w:cs="Times New Roman" w:hint="eastAsia"/>
          <w:b/>
          <w:sz w:val="21"/>
          <w:szCs w:val="28"/>
        </w:rPr>
        <w:t>制訂</w:t>
      </w:r>
    </w:p>
    <w:p w:rsidR="00DE05F5" w:rsidRPr="00AE6971" w:rsidRDefault="00DE05F5" w:rsidP="00AE6971">
      <w:pPr>
        <w:adjustRightInd w:val="0"/>
        <w:snapToGrid w:val="0"/>
        <w:spacing w:beforeLines="50" w:before="180" w:line="500" w:lineRule="exact"/>
        <w:jc w:val="right"/>
        <w:rPr>
          <w:rFonts w:ascii="Times New Roman" w:eastAsia="標楷體" w:hAnsi="Times New Roman" w:cs="Times New Roman"/>
          <w:b/>
          <w:sz w:val="21"/>
          <w:szCs w:val="28"/>
        </w:rPr>
      </w:pPr>
      <w:r>
        <w:rPr>
          <w:rFonts w:ascii="Times New Roman" w:eastAsia="標楷體" w:hAnsi="Times New Roman" w:cs="Times New Roman" w:hint="eastAsia"/>
          <w:b/>
          <w:sz w:val="21"/>
          <w:szCs w:val="28"/>
        </w:rPr>
        <w:t>108</w:t>
      </w:r>
      <w:r>
        <w:rPr>
          <w:rFonts w:ascii="Times New Roman" w:eastAsia="標楷體" w:hAnsi="Times New Roman" w:cs="Times New Roman" w:hint="eastAsia"/>
          <w:b/>
          <w:sz w:val="21"/>
          <w:szCs w:val="28"/>
        </w:rPr>
        <w:t>年</w:t>
      </w:r>
      <w:r>
        <w:rPr>
          <w:rFonts w:ascii="Times New Roman" w:eastAsia="標楷體" w:hAnsi="Times New Roman" w:cs="Times New Roman" w:hint="eastAsia"/>
          <w:b/>
          <w:sz w:val="21"/>
          <w:szCs w:val="28"/>
        </w:rPr>
        <w:t>3</w:t>
      </w:r>
      <w:r>
        <w:rPr>
          <w:rFonts w:ascii="Times New Roman" w:eastAsia="標楷體" w:hAnsi="Times New Roman" w:cs="Times New Roman" w:hint="eastAsia"/>
          <w:b/>
          <w:sz w:val="21"/>
          <w:szCs w:val="28"/>
        </w:rPr>
        <w:t>月</w:t>
      </w:r>
      <w:r>
        <w:rPr>
          <w:rFonts w:ascii="Times New Roman" w:eastAsia="標楷體" w:hAnsi="Times New Roman" w:cs="Times New Roman" w:hint="eastAsia"/>
          <w:b/>
          <w:sz w:val="21"/>
          <w:szCs w:val="28"/>
        </w:rPr>
        <w:t>21</w:t>
      </w:r>
      <w:r>
        <w:rPr>
          <w:rFonts w:ascii="Times New Roman" w:eastAsia="標楷體" w:hAnsi="Times New Roman" w:cs="Times New Roman" w:hint="eastAsia"/>
          <w:b/>
          <w:sz w:val="21"/>
          <w:szCs w:val="28"/>
        </w:rPr>
        <w:t>日修訂</w:t>
      </w:r>
    </w:p>
    <w:p w:rsidR="00B942DB" w:rsidRPr="00184686" w:rsidRDefault="00EB71E3" w:rsidP="002E202B">
      <w:pPr>
        <w:pStyle w:val="a7"/>
        <w:numPr>
          <w:ilvl w:val="0"/>
          <w:numId w:val="2"/>
        </w:numPr>
        <w:adjustRightInd w:val="0"/>
        <w:snapToGrid w:val="0"/>
        <w:spacing w:beforeLines="50" w:before="180" w:line="500" w:lineRule="exact"/>
        <w:ind w:leftChars="0"/>
        <w:jc w:val="both"/>
        <w:rPr>
          <w:rFonts w:ascii="Times New Roman" w:eastAsia="標楷體" w:hAnsi="Times New Roman" w:cs="Times New Roman"/>
          <w:sz w:val="28"/>
          <w:szCs w:val="28"/>
        </w:rPr>
      </w:pPr>
      <w:proofErr w:type="gramStart"/>
      <w:r w:rsidRPr="00184686">
        <w:rPr>
          <w:rFonts w:ascii="Times New Roman" w:eastAsia="標楷體" w:hAnsi="標楷體" w:cs="Times New Roman"/>
          <w:sz w:val="28"/>
          <w:szCs w:val="28"/>
        </w:rPr>
        <w:t>臺</w:t>
      </w:r>
      <w:proofErr w:type="gramEnd"/>
      <w:r w:rsidRPr="00184686">
        <w:rPr>
          <w:rFonts w:ascii="Times New Roman" w:eastAsia="標楷體" w:hAnsi="標楷體" w:cs="Times New Roman"/>
          <w:sz w:val="28"/>
          <w:szCs w:val="28"/>
        </w:rPr>
        <w:t>北榮民總醫院</w:t>
      </w:r>
      <w:r w:rsidRPr="00184686">
        <w:rPr>
          <w:rFonts w:ascii="Times New Roman" w:eastAsia="標楷體" w:hAnsi="Times New Roman" w:cs="Times New Roman"/>
          <w:sz w:val="28"/>
          <w:szCs w:val="28"/>
        </w:rPr>
        <w:t>(</w:t>
      </w:r>
      <w:r w:rsidRPr="00184686">
        <w:rPr>
          <w:rFonts w:ascii="Times New Roman" w:eastAsia="標楷體" w:hAnsi="標楷體" w:cs="Times New Roman"/>
          <w:sz w:val="28"/>
          <w:szCs w:val="28"/>
        </w:rPr>
        <w:t>以下簡稱本院</w:t>
      </w:r>
      <w:r w:rsidRPr="00184686">
        <w:rPr>
          <w:rFonts w:ascii="Times New Roman" w:eastAsia="標楷體" w:hAnsi="Times New Roman" w:cs="Times New Roman"/>
          <w:sz w:val="28"/>
          <w:szCs w:val="28"/>
        </w:rPr>
        <w:t>)</w:t>
      </w:r>
      <w:r w:rsidRPr="00184686">
        <w:rPr>
          <w:rFonts w:ascii="Times New Roman" w:eastAsia="標楷體" w:hAnsi="標楷體" w:cs="Times New Roman"/>
          <w:sz w:val="28"/>
          <w:szCs w:val="28"/>
        </w:rPr>
        <w:t>為使</w:t>
      </w:r>
      <w:r w:rsidR="0090461A" w:rsidRPr="00184686">
        <w:rPr>
          <w:rFonts w:ascii="Times New Roman" w:eastAsia="標楷體" w:hAnsi="標楷體" w:cs="Times New Roman"/>
          <w:sz w:val="28"/>
          <w:szCs w:val="28"/>
        </w:rPr>
        <w:t>醫療</w:t>
      </w:r>
      <w:r w:rsidRPr="00184686">
        <w:rPr>
          <w:rFonts w:ascii="Times New Roman" w:eastAsia="標楷體" w:hAnsi="標楷體" w:cs="Times New Roman"/>
          <w:sz w:val="28"/>
          <w:szCs w:val="28"/>
        </w:rPr>
        <w:t>創新中心</w:t>
      </w:r>
      <w:r w:rsidR="00811E19" w:rsidRPr="00184686">
        <w:rPr>
          <w:rFonts w:ascii="Times New Roman" w:eastAsia="標楷體" w:hAnsi="標楷體" w:cs="Times New Roman" w:hint="eastAsia"/>
          <w:sz w:val="28"/>
          <w:szCs w:val="28"/>
        </w:rPr>
        <w:t>(C</w:t>
      </w:r>
      <w:r w:rsidR="00811E19" w:rsidRPr="00184686">
        <w:rPr>
          <w:rFonts w:ascii="Times New Roman" w:eastAsia="標楷體" w:hAnsi="標楷體" w:cs="Times New Roman"/>
          <w:sz w:val="28"/>
          <w:szCs w:val="28"/>
        </w:rPr>
        <w:t xml:space="preserve">linical Innovation Center, </w:t>
      </w:r>
      <w:proofErr w:type="spellStart"/>
      <w:r w:rsidR="00811E19" w:rsidRPr="00184686">
        <w:rPr>
          <w:rFonts w:ascii="Times New Roman" w:eastAsia="標楷體" w:hAnsi="標楷體" w:cs="Times New Roman"/>
          <w:sz w:val="28"/>
          <w:szCs w:val="28"/>
        </w:rPr>
        <w:t>CiC</w:t>
      </w:r>
      <w:proofErr w:type="spellEnd"/>
      <w:r w:rsidR="00811E19" w:rsidRPr="00184686">
        <w:rPr>
          <w:rFonts w:ascii="Times New Roman" w:eastAsia="標楷體" w:hAnsi="標楷體" w:cs="Times New Roman" w:hint="eastAsia"/>
          <w:sz w:val="28"/>
          <w:szCs w:val="28"/>
        </w:rPr>
        <w:t>)</w:t>
      </w:r>
      <w:r w:rsidRPr="00184686">
        <w:rPr>
          <w:rFonts w:ascii="Times New Roman" w:eastAsia="標楷體" w:hAnsi="標楷體" w:cs="Times New Roman"/>
          <w:sz w:val="28"/>
          <w:szCs w:val="28"/>
        </w:rPr>
        <w:t>充分發揮使用功能及維持使用品質，特訂定本管理</w:t>
      </w:r>
      <w:r w:rsidR="00ED437C" w:rsidRPr="00184686">
        <w:rPr>
          <w:rFonts w:ascii="Times New Roman" w:eastAsia="標楷體" w:hAnsi="標楷體" w:cs="Times New Roman"/>
          <w:sz w:val="28"/>
          <w:szCs w:val="28"/>
        </w:rPr>
        <w:t>維護</w:t>
      </w:r>
      <w:r w:rsidRPr="00184686">
        <w:rPr>
          <w:rFonts w:ascii="Times New Roman" w:eastAsia="標楷體" w:hAnsi="標楷體" w:cs="Times New Roman"/>
          <w:sz w:val="28"/>
          <w:szCs w:val="28"/>
        </w:rPr>
        <w:t>要點</w:t>
      </w:r>
      <w:r w:rsidR="002D30C7" w:rsidRPr="00184686">
        <w:rPr>
          <w:rFonts w:ascii="Times New Roman" w:eastAsia="標楷體" w:hAnsi="標楷體" w:cs="Times New Roman"/>
          <w:sz w:val="28"/>
          <w:szCs w:val="28"/>
        </w:rPr>
        <w:t>。</w:t>
      </w:r>
    </w:p>
    <w:p w:rsidR="00BB6C2C" w:rsidRPr="00184686" w:rsidRDefault="00BB6C2C" w:rsidP="00F620BC">
      <w:pPr>
        <w:pStyle w:val="a7"/>
        <w:numPr>
          <w:ilvl w:val="0"/>
          <w:numId w:val="2"/>
        </w:numPr>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緣由</w:t>
      </w:r>
      <w:r w:rsidRPr="00184686">
        <w:rPr>
          <w:rFonts w:ascii="標楷體" w:eastAsia="標楷體" w:hAnsi="標楷體" w:cs="Times New Roman" w:hint="eastAsia"/>
          <w:sz w:val="28"/>
          <w:szCs w:val="28"/>
        </w:rPr>
        <w:t>：</w:t>
      </w:r>
      <w:r w:rsidR="00F620BC" w:rsidRPr="00184686">
        <w:rPr>
          <w:rFonts w:ascii="Times New Roman" w:eastAsia="標楷體" w:hAnsi="標楷體" w:cs="Times New Roman" w:hint="eastAsia"/>
          <w:sz w:val="28"/>
          <w:szCs w:val="28"/>
        </w:rPr>
        <w:t>本場地之設施及設備建置係財團法人</w:t>
      </w:r>
      <w:proofErr w:type="gramStart"/>
      <w:r w:rsidR="00F620BC" w:rsidRPr="00184686">
        <w:rPr>
          <w:rFonts w:ascii="Times New Roman" w:eastAsia="標楷體" w:hAnsi="標楷體" w:cs="Times New Roman" w:hint="eastAsia"/>
          <w:sz w:val="28"/>
          <w:szCs w:val="28"/>
        </w:rPr>
        <w:t>永齡健康</w:t>
      </w:r>
      <w:proofErr w:type="gramEnd"/>
      <w:r w:rsidR="00F620BC" w:rsidRPr="00184686">
        <w:rPr>
          <w:rFonts w:ascii="Times New Roman" w:eastAsia="標楷體" w:hAnsi="標楷體" w:cs="Times New Roman" w:hint="eastAsia"/>
          <w:sz w:val="28"/>
          <w:szCs w:val="28"/>
        </w:rPr>
        <w:t>基金會為提供本院員工</w:t>
      </w:r>
      <w:proofErr w:type="gramStart"/>
      <w:r w:rsidR="00F620BC" w:rsidRPr="00184686">
        <w:rPr>
          <w:rFonts w:ascii="Times New Roman" w:eastAsia="標楷體" w:hAnsi="標楷體" w:cs="Times New Roman" w:hint="eastAsia"/>
          <w:sz w:val="28"/>
          <w:szCs w:val="28"/>
        </w:rPr>
        <w:t>一</w:t>
      </w:r>
      <w:proofErr w:type="gramEnd"/>
      <w:r w:rsidR="00F620BC" w:rsidRPr="00184686">
        <w:rPr>
          <w:rFonts w:ascii="Times New Roman" w:eastAsia="標楷體" w:hAnsi="標楷體" w:cs="Times New Roman" w:hint="eastAsia"/>
          <w:sz w:val="28"/>
          <w:szCs w:val="28"/>
        </w:rPr>
        <w:t>可創意發想、創新開發空間，據以創造更優質的醫療照護而捐贈，</w:t>
      </w:r>
      <w:r w:rsidR="00F620BC" w:rsidRPr="00184686">
        <w:rPr>
          <w:rFonts w:ascii="Times New Roman" w:eastAsia="標楷體" w:hAnsi="標楷體" w:cs="Times New Roman"/>
          <w:sz w:val="28"/>
          <w:szCs w:val="28"/>
        </w:rPr>
        <w:t>讓</w:t>
      </w:r>
      <w:r w:rsidR="00F620BC" w:rsidRPr="00184686">
        <w:rPr>
          <w:rFonts w:ascii="Times New Roman" w:eastAsia="標楷體" w:hAnsi="標楷體" w:cs="Times New Roman" w:hint="eastAsia"/>
          <w:sz w:val="28"/>
          <w:szCs w:val="28"/>
        </w:rPr>
        <w:t>所有通過審核之創新</w:t>
      </w:r>
      <w:r w:rsidR="00F620BC" w:rsidRPr="00184686">
        <w:rPr>
          <w:rFonts w:ascii="Times New Roman" w:eastAsia="標楷體" w:hAnsi="標楷體" w:cs="Times New Roman"/>
          <w:sz w:val="28"/>
          <w:szCs w:val="28"/>
        </w:rPr>
        <w:t>專案</w:t>
      </w:r>
      <w:r w:rsidR="00F620BC" w:rsidRPr="00184686">
        <w:rPr>
          <w:rFonts w:ascii="Times New Roman" w:eastAsia="標楷體" w:hAnsi="標楷體" w:cs="Times New Roman" w:hint="eastAsia"/>
          <w:sz w:val="28"/>
          <w:szCs w:val="28"/>
        </w:rPr>
        <w:t>團隊成</w:t>
      </w:r>
      <w:r w:rsidR="00F620BC" w:rsidRPr="00184686">
        <w:rPr>
          <w:rFonts w:ascii="Times New Roman" w:eastAsia="標楷體" w:hAnsi="標楷體" w:cs="Times New Roman"/>
          <w:sz w:val="28"/>
          <w:szCs w:val="28"/>
        </w:rPr>
        <w:t>員能在</w:t>
      </w:r>
      <w:r w:rsidR="00F620BC" w:rsidRPr="00184686">
        <w:rPr>
          <w:rFonts w:ascii="Times New Roman" w:eastAsia="標楷體" w:hAnsi="標楷體" w:cs="Times New Roman" w:hint="eastAsia"/>
          <w:sz w:val="28"/>
          <w:szCs w:val="28"/>
        </w:rPr>
        <w:t>優質</w:t>
      </w:r>
      <w:r w:rsidR="00F620BC" w:rsidRPr="00184686">
        <w:rPr>
          <w:rFonts w:ascii="Times New Roman" w:eastAsia="標楷體" w:hAnsi="標楷體" w:cs="Times New Roman"/>
          <w:sz w:val="28"/>
          <w:szCs w:val="28"/>
        </w:rPr>
        <w:t>的環境下盡情發想</w:t>
      </w:r>
      <w:r w:rsidR="00EB3477" w:rsidRPr="00184686">
        <w:rPr>
          <w:rFonts w:ascii="Times New Roman" w:eastAsia="標楷體" w:hAnsi="標楷體" w:cs="Times New Roman" w:hint="eastAsia"/>
          <w:sz w:val="28"/>
          <w:szCs w:val="28"/>
        </w:rPr>
        <w:t>。並以共創的精神和方</w:t>
      </w:r>
      <w:r w:rsidR="00F620BC" w:rsidRPr="00184686">
        <w:rPr>
          <w:rFonts w:ascii="Times New Roman" w:eastAsia="標楷體" w:hAnsi="標楷體" w:cs="Times New Roman" w:hint="eastAsia"/>
          <w:sz w:val="28"/>
          <w:szCs w:val="28"/>
        </w:rPr>
        <w:t>法，與第一線醫護人員攜手解決醫療服務模式與醫院空間設計等問題，將變革的過程、方法、成果與思維擴散到整個醫院，培植永續的創新文化，透過教學和專案實作培育醫療創新人才。</w:t>
      </w:r>
    </w:p>
    <w:p w:rsidR="00F620BC" w:rsidRPr="00184686" w:rsidRDefault="000B579E" w:rsidP="005C055A">
      <w:pPr>
        <w:pStyle w:val="a7"/>
        <w:numPr>
          <w:ilvl w:val="0"/>
          <w:numId w:val="2"/>
        </w:numPr>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任務</w:t>
      </w:r>
      <w:r w:rsidR="00BB6C2C" w:rsidRPr="00184686">
        <w:rPr>
          <w:rFonts w:ascii="Times New Roman" w:eastAsia="標楷體" w:hAnsi="標楷體" w:cs="Times New Roman" w:hint="eastAsia"/>
          <w:sz w:val="28"/>
          <w:szCs w:val="28"/>
        </w:rPr>
        <w:t>宗旨：</w:t>
      </w:r>
      <w:r w:rsidR="00E576B8" w:rsidRPr="00184686">
        <w:rPr>
          <w:rFonts w:ascii="Times New Roman" w:eastAsia="標楷體" w:hAnsi="標楷體" w:cs="Times New Roman" w:hint="eastAsia"/>
          <w:sz w:val="28"/>
          <w:szCs w:val="28"/>
        </w:rPr>
        <w:t>提供</w:t>
      </w:r>
      <w:r w:rsidR="005E62C0" w:rsidRPr="00184686">
        <w:rPr>
          <w:rFonts w:ascii="Times New Roman" w:eastAsia="標楷體" w:hAnsi="標楷體" w:cs="Times New Roman" w:hint="eastAsia"/>
          <w:sz w:val="28"/>
          <w:szCs w:val="28"/>
        </w:rPr>
        <w:t>本院</w:t>
      </w:r>
      <w:r w:rsidR="00E576B8" w:rsidRPr="00184686">
        <w:rPr>
          <w:rFonts w:ascii="Times New Roman" w:eastAsia="標楷體" w:hAnsi="標楷體" w:cs="Times New Roman" w:hint="eastAsia"/>
          <w:sz w:val="28"/>
          <w:szCs w:val="28"/>
        </w:rPr>
        <w:t>發展</w:t>
      </w:r>
      <w:r w:rsidR="00FD1930" w:rsidRPr="00184686">
        <w:rPr>
          <w:rFonts w:ascii="Times New Roman" w:eastAsia="標楷體" w:hAnsi="標楷體" w:cs="Times New Roman" w:hint="eastAsia"/>
          <w:sz w:val="28"/>
          <w:szCs w:val="28"/>
        </w:rPr>
        <w:t>醫療創新相關</w:t>
      </w:r>
      <w:r w:rsidR="00E576B8" w:rsidRPr="00184686">
        <w:rPr>
          <w:rFonts w:ascii="Times New Roman" w:eastAsia="標楷體" w:hAnsi="標楷體" w:cs="Times New Roman" w:hint="eastAsia"/>
          <w:sz w:val="28"/>
          <w:szCs w:val="28"/>
        </w:rPr>
        <w:t>活動的</w:t>
      </w:r>
      <w:r w:rsidR="00B5740D" w:rsidRPr="00184686">
        <w:rPr>
          <w:rFonts w:ascii="Times New Roman" w:eastAsia="標楷體" w:hAnsi="標楷體" w:cs="Times New Roman" w:hint="eastAsia"/>
          <w:sz w:val="28"/>
          <w:szCs w:val="28"/>
        </w:rPr>
        <w:t>理想</w:t>
      </w:r>
      <w:r w:rsidR="00E576B8" w:rsidRPr="00184686">
        <w:rPr>
          <w:rFonts w:ascii="Times New Roman" w:eastAsia="標楷體" w:hAnsi="標楷體" w:cs="Times New Roman" w:hint="eastAsia"/>
          <w:sz w:val="28"/>
          <w:szCs w:val="28"/>
        </w:rPr>
        <w:t>空間</w:t>
      </w:r>
      <w:r w:rsidR="00FD1930" w:rsidRPr="00184686">
        <w:rPr>
          <w:rFonts w:ascii="新細明體" w:eastAsia="新細明體" w:hAnsi="新細明體" w:cs="Times New Roman" w:hint="eastAsia"/>
          <w:sz w:val="28"/>
          <w:szCs w:val="28"/>
        </w:rPr>
        <w:t>，</w:t>
      </w:r>
      <w:r w:rsidR="005C055A" w:rsidRPr="00184686">
        <w:rPr>
          <w:rFonts w:ascii="標楷體" w:eastAsia="標楷體" w:hAnsi="標楷體" w:cs="Times New Roman" w:hint="eastAsia"/>
          <w:sz w:val="28"/>
          <w:szCs w:val="28"/>
        </w:rPr>
        <w:t>不得涉及任何商業、廣告、推銷宣傳、營利行為等之非學術活動</w:t>
      </w:r>
      <w:r w:rsidR="00EE07C0" w:rsidRPr="00184686">
        <w:rPr>
          <w:rFonts w:ascii="標楷體" w:eastAsia="標楷體" w:hAnsi="標楷體" w:cs="Times New Roman" w:hint="eastAsia"/>
          <w:sz w:val="28"/>
          <w:szCs w:val="28"/>
        </w:rPr>
        <w:t>。</w:t>
      </w:r>
    </w:p>
    <w:p w:rsidR="00F620BC" w:rsidRPr="00184686" w:rsidRDefault="00901760" w:rsidP="00F620BC">
      <w:pPr>
        <w:pStyle w:val="a7"/>
        <w:numPr>
          <w:ilvl w:val="0"/>
          <w:numId w:val="2"/>
        </w:numPr>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本要點所指</w:t>
      </w:r>
      <w:r w:rsidRPr="00184686">
        <w:rPr>
          <w:rFonts w:ascii="Times New Roman" w:eastAsia="標楷體" w:hAnsi="標楷體" w:cs="Times New Roman" w:hint="eastAsia"/>
          <w:sz w:val="28"/>
          <w:szCs w:val="28"/>
        </w:rPr>
        <w:t>場地</w:t>
      </w:r>
      <w:r w:rsidRPr="00184686">
        <w:rPr>
          <w:rFonts w:ascii="Times New Roman" w:eastAsia="標楷體" w:hAnsi="標楷體" w:cs="Times New Roman"/>
          <w:sz w:val="28"/>
          <w:szCs w:val="28"/>
        </w:rPr>
        <w:t>，係包括</w:t>
      </w:r>
      <w:r w:rsidRPr="00184686">
        <w:rPr>
          <w:rFonts w:ascii="Times New Roman" w:eastAsia="標楷體" w:hAnsi="標楷體" w:cs="Times New Roman" w:hint="eastAsia"/>
          <w:sz w:val="28"/>
          <w:szCs w:val="28"/>
        </w:rPr>
        <w:t>迎賓</w:t>
      </w:r>
      <w:r w:rsidRPr="00184686">
        <w:rPr>
          <w:rFonts w:ascii="Times New Roman" w:eastAsia="標楷體" w:hAnsi="標楷體" w:cs="Times New Roman"/>
          <w:sz w:val="28"/>
          <w:szCs w:val="28"/>
        </w:rPr>
        <w:t>導</w:t>
      </w:r>
      <w:proofErr w:type="gramStart"/>
      <w:r w:rsidRPr="00184686">
        <w:rPr>
          <w:rFonts w:ascii="Times New Roman" w:eastAsia="標楷體" w:hAnsi="標楷體" w:cs="Times New Roman"/>
          <w:sz w:val="28"/>
          <w:szCs w:val="28"/>
        </w:rPr>
        <w:t>覽</w:t>
      </w:r>
      <w:proofErr w:type="gramEnd"/>
      <w:r w:rsidRPr="00184686">
        <w:rPr>
          <w:rFonts w:ascii="Times New Roman" w:eastAsia="標楷體" w:hAnsi="標楷體" w:cs="Times New Roman"/>
          <w:sz w:val="28"/>
          <w:szCs w:val="28"/>
        </w:rPr>
        <w:t>區、</w:t>
      </w:r>
      <w:proofErr w:type="spellStart"/>
      <w:r w:rsidRPr="00184686">
        <w:rPr>
          <w:rFonts w:ascii="Times New Roman" w:eastAsia="標楷體" w:hAnsi="標楷體" w:cs="Times New Roman" w:hint="eastAsia"/>
          <w:sz w:val="28"/>
          <w:szCs w:val="28"/>
        </w:rPr>
        <w:t>C</w:t>
      </w:r>
      <w:r w:rsidRPr="00184686">
        <w:rPr>
          <w:rFonts w:ascii="Times New Roman" w:eastAsia="標楷體" w:hAnsi="標楷體" w:cs="Times New Roman"/>
          <w:sz w:val="28"/>
          <w:szCs w:val="28"/>
        </w:rPr>
        <w:t>iC</w:t>
      </w:r>
      <w:proofErr w:type="spellEnd"/>
      <w:r w:rsidRPr="00184686">
        <w:rPr>
          <w:rFonts w:ascii="Times New Roman" w:eastAsia="標楷體" w:hAnsi="標楷體" w:cs="Times New Roman" w:hint="eastAsia"/>
          <w:sz w:val="28"/>
          <w:szCs w:val="28"/>
        </w:rPr>
        <w:t>大道、</w:t>
      </w:r>
      <w:r w:rsidRPr="00184686">
        <w:rPr>
          <w:rFonts w:ascii="Times New Roman" w:eastAsia="標楷體" w:hAnsi="標楷體" w:cs="Times New Roman" w:hint="eastAsia"/>
          <w:sz w:val="28"/>
          <w:szCs w:val="28"/>
        </w:rPr>
        <w:t>2030</w:t>
      </w:r>
      <w:r w:rsidRPr="00184686">
        <w:rPr>
          <w:rFonts w:ascii="Times New Roman" w:eastAsia="標楷體" w:hAnsi="標楷體" w:cs="Times New Roman" w:hint="eastAsia"/>
          <w:sz w:val="28"/>
          <w:szCs w:val="28"/>
        </w:rPr>
        <w:t>診間、</w:t>
      </w:r>
      <w:r w:rsidRPr="00184686">
        <w:rPr>
          <w:rFonts w:ascii="Times New Roman" w:eastAsia="標楷體" w:hAnsi="標楷體" w:cs="Times New Roman" w:hint="eastAsia"/>
          <w:sz w:val="28"/>
          <w:szCs w:val="28"/>
        </w:rPr>
        <w:t>2030</w:t>
      </w:r>
      <w:r w:rsidRPr="00184686">
        <w:rPr>
          <w:rFonts w:ascii="Times New Roman" w:eastAsia="標楷體" w:hAnsi="標楷體" w:cs="Times New Roman" w:hint="eastAsia"/>
          <w:sz w:val="28"/>
          <w:szCs w:val="28"/>
        </w:rPr>
        <w:t>診間接待區</w:t>
      </w:r>
      <w:r w:rsidRPr="00184686">
        <w:rPr>
          <w:rFonts w:ascii="Times New Roman" w:eastAsia="標楷體" w:hAnsi="標楷體" w:cs="Times New Roman"/>
          <w:sz w:val="28"/>
          <w:szCs w:val="28"/>
        </w:rPr>
        <w:t>、</w:t>
      </w:r>
      <w:r w:rsidRPr="00184686">
        <w:rPr>
          <w:rFonts w:ascii="Times New Roman" w:eastAsia="標楷體" w:hAnsi="標楷體" w:cs="Times New Roman" w:hint="eastAsia"/>
          <w:sz w:val="28"/>
          <w:szCs w:val="28"/>
        </w:rPr>
        <w:t>創新沙龍</w:t>
      </w:r>
      <w:r w:rsidRPr="00184686">
        <w:rPr>
          <w:rFonts w:ascii="Times New Roman" w:eastAsia="標楷體" w:hAnsi="標楷體" w:cs="Times New Roman"/>
          <w:sz w:val="28"/>
          <w:szCs w:val="24"/>
        </w:rPr>
        <w:t>、</w:t>
      </w:r>
      <w:r w:rsidRPr="00184686">
        <w:rPr>
          <w:rFonts w:ascii="Times New Roman" w:eastAsia="標楷體" w:hAnsi="標楷體" w:cs="Times New Roman" w:hint="eastAsia"/>
          <w:sz w:val="28"/>
          <w:szCs w:val="24"/>
        </w:rPr>
        <w:t>創意谷</w:t>
      </w:r>
      <w:r w:rsidRPr="00184686">
        <w:rPr>
          <w:rFonts w:ascii="Times New Roman" w:eastAsia="標楷體" w:hAnsi="標楷體" w:cs="Times New Roman"/>
          <w:sz w:val="28"/>
          <w:szCs w:val="28"/>
        </w:rPr>
        <w:t>、</w:t>
      </w:r>
      <w:r w:rsidRPr="00184686">
        <w:rPr>
          <w:rFonts w:ascii="Times New Roman" w:eastAsia="標楷體" w:hAnsi="標楷體" w:cs="Times New Roman" w:hint="eastAsia"/>
          <w:sz w:val="28"/>
          <w:szCs w:val="28"/>
        </w:rPr>
        <w:t>創新車庫等</w:t>
      </w:r>
      <w:r w:rsidRPr="00184686">
        <w:rPr>
          <w:rFonts w:ascii="Times New Roman" w:eastAsia="標楷體" w:hAnsi="標楷體" w:cs="Times New Roman" w:hint="eastAsia"/>
          <w:sz w:val="28"/>
          <w:szCs w:val="28"/>
        </w:rPr>
        <w:t>(</w:t>
      </w:r>
      <w:r w:rsidRPr="00184686">
        <w:rPr>
          <w:rFonts w:ascii="Times New Roman" w:eastAsia="標楷體" w:hAnsi="標楷體" w:cs="Times New Roman" w:hint="eastAsia"/>
          <w:sz w:val="28"/>
          <w:szCs w:val="28"/>
        </w:rPr>
        <w:t>如附件一</w:t>
      </w:r>
      <w:r w:rsidRPr="00184686">
        <w:rPr>
          <w:rFonts w:ascii="Times New Roman" w:eastAsia="標楷體" w:hAnsi="標楷體" w:cs="Times New Roman" w:hint="eastAsia"/>
          <w:sz w:val="28"/>
          <w:szCs w:val="28"/>
        </w:rPr>
        <w:t>)</w:t>
      </w:r>
      <w:r w:rsidRPr="00184686">
        <w:rPr>
          <w:rFonts w:ascii="Times New Roman" w:eastAsia="標楷體" w:hAnsi="標楷體" w:cs="Times New Roman" w:hint="eastAsia"/>
          <w:sz w:val="28"/>
          <w:szCs w:val="28"/>
        </w:rPr>
        <w:t>，</w:t>
      </w:r>
      <w:r w:rsidRPr="00184686">
        <w:rPr>
          <w:rFonts w:ascii="Times New Roman" w:eastAsia="標楷體" w:hAnsi="標楷體" w:cs="Times New Roman"/>
          <w:sz w:val="28"/>
          <w:szCs w:val="28"/>
        </w:rPr>
        <w:t>管理單位為教學部。</w:t>
      </w:r>
    </w:p>
    <w:p w:rsidR="00BA4AC8" w:rsidRPr="00184686" w:rsidRDefault="00B5740D" w:rsidP="00F54C6D">
      <w:pPr>
        <w:pStyle w:val="a7"/>
        <w:numPr>
          <w:ilvl w:val="0"/>
          <w:numId w:val="2"/>
        </w:numPr>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除</w:t>
      </w:r>
      <w:r w:rsidR="003B5230" w:rsidRPr="00184686">
        <w:rPr>
          <w:rFonts w:ascii="Times New Roman" w:eastAsia="標楷體" w:hAnsi="標楷體" w:cs="Times New Roman" w:hint="eastAsia"/>
          <w:sz w:val="28"/>
          <w:szCs w:val="28"/>
        </w:rPr>
        <w:t>迎賓導</w:t>
      </w:r>
      <w:proofErr w:type="gramStart"/>
      <w:r w:rsidR="003B5230" w:rsidRPr="00184686">
        <w:rPr>
          <w:rFonts w:ascii="Times New Roman" w:eastAsia="標楷體" w:hAnsi="標楷體" w:cs="Times New Roman" w:hint="eastAsia"/>
          <w:sz w:val="28"/>
          <w:szCs w:val="28"/>
        </w:rPr>
        <w:t>覽</w:t>
      </w:r>
      <w:proofErr w:type="gramEnd"/>
      <w:r w:rsidR="003B5230" w:rsidRPr="00184686">
        <w:rPr>
          <w:rFonts w:ascii="Times New Roman" w:eastAsia="標楷體" w:hAnsi="標楷體" w:cs="Times New Roman" w:hint="eastAsia"/>
          <w:sz w:val="28"/>
          <w:szCs w:val="28"/>
        </w:rPr>
        <w:t>區及</w:t>
      </w:r>
      <w:proofErr w:type="spellStart"/>
      <w:r w:rsidR="003B5230" w:rsidRPr="00184686">
        <w:rPr>
          <w:rFonts w:ascii="Times New Roman" w:eastAsia="標楷體" w:hAnsi="標楷體" w:cs="Times New Roman" w:hint="eastAsia"/>
          <w:sz w:val="28"/>
          <w:szCs w:val="28"/>
        </w:rPr>
        <w:t>CiC</w:t>
      </w:r>
      <w:proofErr w:type="spellEnd"/>
      <w:r w:rsidR="003B5230" w:rsidRPr="00184686">
        <w:rPr>
          <w:rFonts w:ascii="Times New Roman" w:eastAsia="標楷體" w:hAnsi="標楷體" w:cs="Times New Roman" w:hint="eastAsia"/>
          <w:sz w:val="28"/>
          <w:szCs w:val="28"/>
        </w:rPr>
        <w:t>大道在未申請特殊活動為自由開放空間外，其他如</w:t>
      </w:r>
      <w:r w:rsidR="003B5230" w:rsidRPr="00184686">
        <w:rPr>
          <w:rFonts w:ascii="Times New Roman" w:eastAsia="標楷體" w:hAnsi="標楷體" w:cs="Times New Roman" w:hint="eastAsia"/>
          <w:sz w:val="28"/>
          <w:szCs w:val="28"/>
        </w:rPr>
        <w:t>2030</w:t>
      </w:r>
      <w:r w:rsidR="003B5230" w:rsidRPr="00184686">
        <w:rPr>
          <w:rFonts w:ascii="Times New Roman" w:eastAsia="標楷體" w:hAnsi="標楷體" w:cs="Times New Roman" w:hint="eastAsia"/>
          <w:sz w:val="28"/>
          <w:szCs w:val="28"/>
        </w:rPr>
        <w:t>診間</w:t>
      </w:r>
      <w:r w:rsidR="003B5230" w:rsidRPr="00184686">
        <w:rPr>
          <w:rFonts w:ascii="Times New Roman" w:eastAsia="標楷體" w:hAnsi="標楷體" w:cs="Times New Roman" w:hint="eastAsia"/>
          <w:sz w:val="28"/>
          <w:szCs w:val="28"/>
        </w:rPr>
        <w:t>(</w:t>
      </w:r>
      <w:proofErr w:type="gramStart"/>
      <w:r w:rsidR="003B5230" w:rsidRPr="00184686">
        <w:rPr>
          <w:rFonts w:ascii="Times New Roman" w:eastAsia="標楷體" w:hAnsi="標楷體" w:cs="Times New Roman" w:hint="eastAsia"/>
          <w:sz w:val="28"/>
          <w:szCs w:val="28"/>
        </w:rPr>
        <w:t>含診間</w:t>
      </w:r>
      <w:proofErr w:type="gramEnd"/>
      <w:r w:rsidR="003B5230" w:rsidRPr="00184686">
        <w:rPr>
          <w:rFonts w:ascii="Times New Roman" w:eastAsia="標楷體" w:hAnsi="標楷體" w:cs="Times New Roman" w:hint="eastAsia"/>
          <w:sz w:val="28"/>
          <w:szCs w:val="28"/>
        </w:rPr>
        <w:t>接待區</w:t>
      </w:r>
      <w:r w:rsidR="003B5230" w:rsidRPr="00184686">
        <w:rPr>
          <w:rFonts w:ascii="Times New Roman" w:eastAsia="標楷體" w:hAnsi="標楷體" w:cs="Times New Roman" w:hint="eastAsia"/>
          <w:sz w:val="28"/>
          <w:szCs w:val="28"/>
        </w:rPr>
        <w:t>)</w:t>
      </w:r>
      <w:r w:rsidR="003B5230" w:rsidRPr="00184686">
        <w:rPr>
          <w:rFonts w:ascii="Times New Roman" w:eastAsia="標楷體" w:hAnsi="標楷體" w:cs="Times New Roman" w:hint="eastAsia"/>
          <w:sz w:val="28"/>
          <w:szCs w:val="28"/>
        </w:rPr>
        <w:t>、創新沙龍、</w:t>
      </w:r>
      <w:r w:rsidR="00373B75" w:rsidRPr="00184686">
        <w:rPr>
          <w:rFonts w:ascii="Times New Roman" w:eastAsia="標楷體" w:hAnsi="標楷體" w:cs="Times New Roman" w:hint="eastAsia"/>
          <w:sz w:val="28"/>
          <w:szCs w:val="28"/>
        </w:rPr>
        <w:t>創意谷、</w:t>
      </w:r>
      <w:r w:rsidR="003B5230" w:rsidRPr="00184686">
        <w:rPr>
          <w:rFonts w:ascii="Times New Roman" w:eastAsia="標楷體" w:hAnsi="標楷體" w:cs="Times New Roman" w:hint="eastAsia"/>
          <w:sz w:val="28"/>
          <w:szCs w:val="28"/>
        </w:rPr>
        <w:t>創新車庫等空間，</w:t>
      </w:r>
      <w:r w:rsidRPr="00184686">
        <w:rPr>
          <w:rFonts w:ascii="Times New Roman" w:eastAsia="標楷體" w:hAnsi="標楷體" w:cs="Times New Roman" w:hint="eastAsia"/>
          <w:sz w:val="28"/>
          <w:szCs w:val="28"/>
        </w:rPr>
        <w:t>需事先申請</w:t>
      </w:r>
      <w:r w:rsidR="00F54C6D" w:rsidRPr="00184686">
        <w:rPr>
          <w:rFonts w:ascii="Times New Roman" w:eastAsia="標楷體" w:hAnsi="標楷體" w:cs="Times New Roman" w:hint="eastAsia"/>
          <w:sz w:val="28"/>
          <w:szCs w:val="28"/>
        </w:rPr>
        <w:t>經核准通過後使用</w:t>
      </w:r>
      <w:r w:rsidR="003B5230" w:rsidRPr="00184686">
        <w:rPr>
          <w:rFonts w:ascii="Times New Roman" w:eastAsia="標楷體" w:hAnsi="標楷體" w:cs="Times New Roman" w:hint="eastAsia"/>
          <w:sz w:val="28"/>
          <w:szCs w:val="28"/>
        </w:rPr>
        <w:t>。</w:t>
      </w:r>
    </w:p>
    <w:p w:rsidR="00BF207E" w:rsidRPr="00184686" w:rsidRDefault="00B942DB" w:rsidP="008A67C1">
      <w:pPr>
        <w:pStyle w:val="a7"/>
        <w:numPr>
          <w:ilvl w:val="0"/>
          <w:numId w:val="2"/>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場地</w:t>
      </w:r>
      <w:r w:rsidR="00901760" w:rsidRPr="00184686">
        <w:rPr>
          <w:rFonts w:ascii="Times New Roman" w:eastAsia="標楷體" w:hAnsi="標楷體" w:cs="Times New Roman" w:hint="eastAsia"/>
          <w:sz w:val="28"/>
          <w:szCs w:val="28"/>
        </w:rPr>
        <w:t>申請</w:t>
      </w:r>
      <w:r w:rsidR="00AB1626" w:rsidRPr="00184686">
        <w:rPr>
          <w:rFonts w:ascii="Times New Roman" w:eastAsia="標楷體" w:hAnsi="標楷體" w:cs="Times New Roman"/>
          <w:sz w:val="28"/>
          <w:szCs w:val="28"/>
        </w:rPr>
        <w:t>開放</w:t>
      </w:r>
      <w:r w:rsidRPr="00184686">
        <w:rPr>
          <w:rFonts w:ascii="Times New Roman" w:eastAsia="標楷體" w:hAnsi="標楷體" w:cs="Times New Roman"/>
          <w:sz w:val="28"/>
          <w:szCs w:val="28"/>
        </w:rPr>
        <w:t>時間：</w:t>
      </w:r>
      <w:r w:rsidR="0028150A" w:rsidRPr="00184686">
        <w:rPr>
          <w:rFonts w:ascii="Times New Roman" w:eastAsia="標楷體" w:hAnsi="標楷體" w:cs="Times New Roman" w:hint="eastAsia"/>
          <w:sz w:val="28"/>
          <w:szCs w:val="28"/>
        </w:rPr>
        <w:t>非國定假日之</w:t>
      </w:r>
      <w:r w:rsidRPr="00184686">
        <w:rPr>
          <w:rFonts w:ascii="Times New Roman" w:eastAsia="標楷體" w:hAnsi="標楷體" w:cs="Times New Roman"/>
          <w:sz w:val="28"/>
          <w:szCs w:val="28"/>
        </w:rPr>
        <w:t>週一至週</w:t>
      </w:r>
      <w:r w:rsidR="00AB1626" w:rsidRPr="00184686">
        <w:rPr>
          <w:rFonts w:ascii="Times New Roman" w:eastAsia="標楷體" w:hAnsi="標楷體" w:cs="Times New Roman"/>
          <w:sz w:val="28"/>
          <w:szCs w:val="28"/>
        </w:rPr>
        <w:t>五</w:t>
      </w:r>
      <w:r w:rsidR="00E9779D" w:rsidRPr="00184686">
        <w:rPr>
          <w:rFonts w:ascii="Times New Roman" w:eastAsia="標楷體" w:hAnsi="標楷體" w:cs="Times New Roman"/>
          <w:sz w:val="28"/>
          <w:szCs w:val="28"/>
        </w:rPr>
        <w:t>，</w:t>
      </w:r>
      <w:r w:rsidRPr="00184686">
        <w:rPr>
          <w:rFonts w:ascii="Times New Roman" w:eastAsia="標楷體" w:hAnsi="標楷體" w:cs="Times New Roman"/>
          <w:sz w:val="28"/>
          <w:szCs w:val="28"/>
        </w:rPr>
        <w:t>上午</w:t>
      </w:r>
      <w:r w:rsidR="00940F73">
        <w:rPr>
          <w:rFonts w:ascii="Times New Roman" w:eastAsia="標楷體" w:hAnsi="標楷體" w:cs="Times New Roman" w:hint="eastAsia"/>
          <w:sz w:val="28"/>
          <w:szCs w:val="28"/>
        </w:rPr>
        <w:t>8</w:t>
      </w:r>
      <w:r w:rsidRPr="00184686">
        <w:rPr>
          <w:rFonts w:ascii="Times New Roman" w:eastAsia="標楷體" w:hAnsi="標楷體" w:cs="Times New Roman"/>
          <w:sz w:val="28"/>
          <w:szCs w:val="28"/>
        </w:rPr>
        <w:t>時至晚間</w:t>
      </w:r>
      <w:r w:rsidR="00BD0C71" w:rsidRPr="00184686">
        <w:rPr>
          <w:rFonts w:ascii="Times New Roman" w:eastAsia="標楷體" w:hAnsi="標楷體" w:cs="Times New Roman" w:hint="eastAsia"/>
          <w:sz w:val="28"/>
          <w:szCs w:val="28"/>
        </w:rPr>
        <w:t>9</w:t>
      </w:r>
      <w:r w:rsidRPr="00184686">
        <w:rPr>
          <w:rFonts w:ascii="Times New Roman" w:eastAsia="標楷體" w:hAnsi="標楷體" w:cs="Times New Roman"/>
          <w:sz w:val="28"/>
          <w:szCs w:val="28"/>
        </w:rPr>
        <w:t>時。</w:t>
      </w:r>
      <w:r w:rsidR="00901760" w:rsidRPr="00184686">
        <w:rPr>
          <w:rFonts w:ascii="Times New Roman" w:eastAsia="標楷體" w:hAnsi="標楷體" w:cs="Times New Roman" w:hint="eastAsia"/>
          <w:sz w:val="28"/>
          <w:szCs w:val="28"/>
        </w:rPr>
        <w:t>其他時間</w:t>
      </w:r>
      <w:r w:rsidR="00901760" w:rsidRPr="00184686">
        <w:rPr>
          <w:rFonts w:ascii="Times New Roman" w:eastAsia="標楷體" w:hAnsi="標楷體" w:cs="Times New Roman" w:hint="eastAsia"/>
          <w:sz w:val="28"/>
          <w:szCs w:val="28"/>
        </w:rPr>
        <w:t>(</w:t>
      </w:r>
      <w:r w:rsidR="00901760" w:rsidRPr="00184686">
        <w:rPr>
          <w:rFonts w:ascii="Times New Roman" w:eastAsia="標楷體" w:hAnsi="標楷體" w:cs="Times New Roman" w:hint="eastAsia"/>
          <w:sz w:val="28"/>
          <w:szCs w:val="28"/>
        </w:rPr>
        <w:t>含國定假日及週末</w:t>
      </w:r>
      <w:r w:rsidR="00901760" w:rsidRPr="00184686">
        <w:rPr>
          <w:rFonts w:ascii="Times New Roman" w:eastAsia="標楷體" w:hAnsi="標楷體" w:cs="Times New Roman" w:hint="eastAsia"/>
          <w:sz w:val="28"/>
          <w:szCs w:val="28"/>
        </w:rPr>
        <w:t>)</w:t>
      </w:r>
      <w:r w:rsidR="008A67C1" w:rsidRPr="00184686">
        <w:rPr>
          <w:rFonts w:ascii="Times New Roman" w:eastAsia="標楷體" w:hAnsi="標楷體" w:cs="Times New Roman" w:hint="eastAsia"/>
          <w:sz w:val="28"/>
          <w:szCs w:val="28"/>
        </w:rPr>
        <w:t>須另</w:t>
      </w:r>
      <w:r w:rsidR="00901760" w:rsidRPr="00184686">
        <w:rPr>
          <w:rFonts w:ascii="Times New Roman" w:eastAsia="標楷體" w:hAnsi="標楷體" w:cs="Times New Roman" w:hint="eastAsia"/>
          <w:sz w:val="28"/>
          <w:szCs w:val="28"/>
        </w:rPr>
        <w:t>案申請</w:t>
      </w:r>
      <w:r w:rsidRPr="00184686">
        <w:rPr>
          <w:rFonts w:ascii="Times New Roman" w:eastAsia="標楷體" w:hAnsi="標楷體" w:cs="Times New Roman"/>
          <w:sz w:val="28"/>
          <w:szCs w:val="28"/>
        </w:rPr>
        <w:t>。</w:t>
      </w:r>
    </w:p>
    <w:p w:rsidR="004B2EF0" w:rsidRPr="00184686" w:rsidRDefault="00B942DB" w:rsidP="008361F2">
      <w:pPr>
        <w:pStyle w:val="a7"/>
        <w:numPr>
          <w:ilvl w:val="0"/>
          <w:numId w:val="2"/>
        </w:numPr>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場地使用規定與服務：</w:t>
      </w:r>
    </w:p>
    <w:p w:rsidR="005F1723" w:rsidRPr="00184686" w:rsidRDefault="002C54C0"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本中心場地使用，</w:t>
      </w:r>
      <w:r w:rsidR="005E62C0" w:rsidRPr="00184686">
        <w:rPr>
          <w:rFonts w:ascii="Times New Roman" w:eastAsia="標楷體" w:hAnsi="標楷體" w:cs="Times New Roman" w:hint="eastAsia"/>
          <w:sz w:val="28"/>
          <w:szCs w:val="28"/>
        </w:rPr>
        <w:t>凡</w:t>
      </w:r>
      <w:r w:rsidR="00901760" w:rsidRPr="00184686">
        <w:rPr>
          <w:rFonts w:ascii="Times New Roman" w:eastAsia="標楷體" w:hAnsi="標楷體" w:cs="Times New Roman" w:hint="eastAsia"/>
          <w:sz w:val="28"/>
          <w:szCs w:val="28"/>
        </w:rPr>
        <w:t>符合本中心任務宗旨之相關活動</w:t>
      </w:r>
      <w:r w:rsidRPr="00184686">
        <w:rPr>
          <w:rFonts w:ascii="Times New Roman" w:eastAsia="標楷體" w:hAnsi="標楷體" w:cs="Times New Roman" w:hint="eastAsia"/>
          <w:sz w:val="28"/>
          <w:szCs w:val="28"/>
        </w:rPr>
        <w:t>，</w:t>
      </w:r>
      <w:r w:rsidR="005E62C0" w:rsidRPr="00184686">
        <w:rPr>
          <w:rFonts w:ascii="Times New Roman" w:eastAsia="標楷體" w:hAnsi="標楷體" w:cs="Times New Roman" w:hint="eastAsia"/>
          <w:sz w:val="28"/>
          <w:szCs w:val="28"/>
        </w:rPr>
        <w:t>可</w:t>
      </w:r>
      <w:r w:rsidR="00901760" w:rsidRPr="00184686">
        <w:rPr>
          <w:rFonts w:ascii="Times New Roman" w:eastAsia="標楷體" w:hAnsi="標楷體" w:cs="Times New Roman" w:hint="eastAsia"/>
          <w:sz w:val="28"/>
          <w:szCs w:val="28"/>
        </w:rPr>
        <w:t>於活動一週</w:t>
      </w:r>
      <w:r w:rsidR="008F76E3">
        <w:rPr>
          <w:rFonts w:ascii="Times New Roman" w:eastAsia="標楷體" w:hAnsi="標楷體" w:cs="Times New Roman" w:hint="eastAsia"/>
          <w:sz w:val="28"/>
          <w:szCs w:val="28"/>
        </w:rPr>
        <w:t>前至教學部網站下載並填寫租</w:t>
      </w:r>
      <w:r w:rsidR="008F76E3">
        <w:rPr>
          <w:rFonts w:ascii="Times New Roman" w:eastAsia="標楷體" w:hAnsi="標楷體" w:cs="Times New Roman" w:hint="eastAsia"/>
          <w:sz w:val="28"/>
          <w:szCs w:val="28"/>
        </w:rPr>
        <w:t>(</w:t>
      </w:r>
      <w:r w:rsidR="008F76E3">
        <w:rPr>
          <w:rFonts w:ascii="Times New Roman" w:eastAsia="標楷體" w:hAnsi="標楷體" w:cs="Times New Roman" w:hint="eastAsia"/>
          <w:sz w:val="28"/>
          <w:szCs w:val="28"/>
        </w:rPr>
        <w:t>借</w:t>
      </w:r>
      <w:r w:rsidR="008F76E3">
        <w:rPr>
          <w:rFonts w:ascii="Times New Roman" w:eastAsia="標楷體" w:hAnsi="標楷體" w:cs="Times New Roman" w:hint="eastAsia"/>
          <w:sz w:val="28"/>
          <w:szCs w:val="28"/>
        </w:rPr>
        <w:t>)</w:t>
      </w:r>
      <w:r w:rsidR="008F76E3">
        <w:rPr>
          <w:rFonts w:ascii="Times New Roman" w:eastAsia="標楷體" w:hAnsi="標楷體" w:cs="Times New Roman" w:hint="eastAsia"/>
          <w:sz w:val="28"/>
          <w:szCs w:val="28"/>
        </w:rPr>
        <w:t>用</w:t>
      </w:r>
      <w:r w:rsidR="00C500F8" w:rsidRPr="00184686">
        <w:rPr>
          <w:rFonts w:ascii="Times New Roman" w:eastAsia="標楷體" w:hAnsi="標楷體" w:cs="Times New Roman" w:hint="eastAsia"/>
          <w:sz w:val="28"/>
          <w:szCs w:val="28"/>
        </w:rPr>
        <w:t>申請書</w:t>
      </w:r>
      <w:r w:rsidR="00C500F8" w:rsidRPr="00184686">
        <w:rPr>
          <w:rFonts w:ascii="Times New Roman" w:eastAsia="標楷體" w:hAnsi="標楷體" w:cs="Times New Roman" w:hint="eastAsia"/>
          <w:sz w:val="28"/>
          <w:szCs w:val="28"/>
        </w:rPr>
        <w:t>(</w:t>
      </w:r>
      <w:r w:rsidR="00C500F8" w:rsidRPr="00184686">
        <w:rPr>
          <w:rFonts w:ascii="Times New Roman" w:eastAsia="標楷體" w:hAnsi="標楷體" w:cs="Times New Roman" w:hint="eastAsia"/>
          <w:sz w:val="28"/>
          <w:szCs w:val="28"/>
        </w:rPr>
        <w:t>如附件二</w:t>
      </w:r>
      <w:r w:rsidR="00C500F8" w:rsidRPr="00184686">
        <w:rPr>
          <w:rFonts w:ascii="Times New Roman" w:eastAsia="標楷體" w:hAnsi="標楷體" w:cs="Times New Roman" w:hint="eastAsia"/>
          <w:sz w:val="28"/>
          <w:szCs w:val="28"/>
        </w:rPr>
        <w:t>)</w:t>
      </w:r>
      <w:r w:rsidR="00C500F8" w:rsidRPr="00184686">
        <w:rPr>
          <w:rFonts w:ascii="Times New Roman" w:eastAsia="標楷體" w:hAnsi="標楷體" w:cs="Times New Roman" w:hint="eastAsia"/>
          <w:sz w:val="28"/>
          <w:szCs w:val="28"/>
        </w:rPr>
        <w:t>，</w:t>
      </w:r>
      <w:r w:rsidRPr="00184686">
        <w:rPr>
          <w:rFonts w:ascii="Times New Roman" w:eastAsia="標楷體" w:hAnsi="標楷體" w:cs="Times New Roman" w:hint="eastAsia"/>
          <w:sz w:val="28"/>
          <w:szCs w:val="28"/>
        </w:rPr>
        <w:t>經核准通過後使用</w:t>
      </w:r>
      <w:r w:rsidR="005F1723" w:rsidRPr="00184686">
        <w:rPr>
          <w:rFonts w:ascii="Times New Roman" w:eastAsia="標楷體" w:hAnsi="標楷體" w:cs="Times New Roman"/>
          <w:sz w:val="28"/>
          <w:szCs w:val="28"/>
        </w:rPr>
        <w:t>。</w:t>
      </w:r>
    </w:p>
    <w:p w:rsidR="00C500F8" w:rsidRPr="00184686" w:rsidRDefault="00C500F8" w:rsidP="00C500F8">
      <w:pPr>
        <w:pStyle w:val="a7"/>
        <w:numPr>
          <w:ilvl w:val="1"/>
          <w:numId w:val="2"/>
        </w:numPr>
        <w:tabs>
          <w:tab w:val="left" w:pos="993"/>
        </w:tabs>
        <w:adjustRightInd w:val="0"/>
        <w:snapToGrid w:val="0"/>
        <w:spacing w:line="500" w:lineRule="exact"/>
        <w:ind w:left="1014" w:hanging="534"/>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本中心場地計價及付費原則如下：</w:t>
      </w:r>
      <w:r w:rsidRPr="00184686">
        <w:rPr>
          <w:rFonts w:ascii="Times New Roman" w:eastAsia="標楷體" w:hAnsi="Times New Roman" w:cs="Times New Roman" w:hint="eastAsia"/>
          <w:sz w:val="28"/>
          <w:szCs w:val="28"/>
        </w:rPr>
        <w:t xml:space="preserve"> </w:t>
      </w:r>
    </w:p>
    <w:p w:rsidR="00BA4AC8" w:rsidRPr="00184686" w:rsidRDefault="003B5230" w:rsidP="00C500F8">
      <w:pPr>
        <w:pStyle w:val="a7"/>
        <w:numPr>
          <w:ilvl w:val="2"/>
          <w:numId w:val="2"/>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經</w:t>
      </w:r>
      <w:r w:rsidR="000C4684" w:rsidRPr="00184686">
        <w:rPr>
          <w:rFonts w:ascii="Times New Roman" w:eastAsia="標楷體" w:hAnsi="Times New Roman" w:cs="Times New Roman" w:hint="eastAsia"/>
          <w:sz w:val="28"/>
          <w:szCs w:val="28"/>
        </w:rPr>
        <w:t>本院</w:t>
      </w:r>
      <w:proofErr w:type="spellStart"/>
      <w:r w:rsidRPr="00184686">
        <w:rPr>
          <w:rFonts w:ascii="Times New Roman" w:eastAsia="標楷體" w:hAnsi="Times New Roman" w:cs="Times New Roman" w:hint="eastAsia"/>
          <w:sz w:val="28"/>
          <w:szCs w:val="28"/>
        </w:rPr>
        <w:t>CiC</w:t>
      </w:r>
      <w:proofErr w:type="spellEnd"/>
      <w:r w:rsidR="00153E49" w:rsidRPr="00184686">
        <w:rPr>
          <w:rFonts w:ascii="Times New Roman" w:eastAsia="標楷體" w:hAnsi="Times New Roman" w:cs="Times New Roman" w:hint="eastAsia"/>
          <w:sz w:val="28"/>
          <w:szCs w:val="28"/>
        </w:rPr>
        <w:t>審核</w:t>
      </w:r>
      <w:r w:rsidRPr="00184686">
        <w:rPr>
          <w:rFonts w:ascii="Times New Roman" w:eastAsia="標楷體" w:hAnsi="Times New Roman" w:cs="Times New Roman" w:hint="eastAsia"/>
          <w:sz w:val="28"/>
          <w:szCs w:val="28"/>
        </w:rPr>
        <w:t>通過之創新專案：得</w:t>
      </w:r>
      <w:r w:rsidR="00373B75" w:rsidRPr="00184686">
        <w:rPr>
          <w:rFonts w:ascii="Times New Roman" w:eastAsia="標楷體" w:hAnsi="Times New Roman" w:cs="Times New Roman" w:hint="eastAsia"/>
          <w:sz w:val="28"/>
          <w:szCs w:val="28"/>
        </w:rPr>
        <w:t>分時段</w:t>
      </w:r>
      <w:r w:rsidR="000F6E3A" w:rsidRPr="00184686">
        <w:rPr>
          <w:rFonts w:eastAsia="標楷體" w:hint="eastAsia"/>
          <w:sz w:val="28"/>
          <w:szCs w:val="28"/>
        </w:rPr>
        <w:t>免</w:t>
      </w:r>
      <w:r w:rsidR="00901760" w:rsidRPr="00184686">
        <w:rPr>
          <w:rFonts w:eastAsia="標楷體" w:hint="eastAsia"/>
          <w:sz w:val="28"/>
          <w:szCs w:val="28"/>
        </w:rPr>
        <w:t>費</w:t>
      </w:r>
      <w:r w:rsidR="000F6E3A" w:rsidRPr="00184686">
        <w:rPr>
          <w:rFonts w:eastAsia="標楷體" w:hint="eastAsia"/>
          <w:sz w:val="28"/>
          <w:szCs w:val="28"/>
        </w:rPr>
        <w:t>借</w:t>
      </w:r>
      <w:r w:rsidR="008F76E3">
        <w:rPr>
          <w:rFonts w:eastAsia="標楷體" w:hint="eastAsia"/>
          <w:sz w:val="28"/>
          <w:szCs w:val="28"/>
        </w:rPr>
        <w:t>用</w:t>
      </w:r>
      <w:r w:rsidRPr="00184686">
        <w:rPr>
          <w:rFonts w:ascii="Times New Roman" w:eastAsia="標楷體" w:hAnsi="Times New Roman" w:cs="Times New Roman" w:hint="eastAsia"/>
          <w:sz w:val="28"/>
          <w:szCs w:val="28"/>
        </w:rPr>
        <w:t>，使用期間以</w:t>
      </w:r>
      <w:r w:rsidRPr="00184686">
        <w:rPr>
          <w:rFonts w:ascii="Times New Roman" w:eastAsia="標楷體" w:hAnsi="Times New Roman" w:cs="Times New Roman" w:hint="eastAsia"/>
          <w:sz w:val="28"/>
          <w:szCs w:val="28"/>
        </w:rPr>
        <w:t>3</w:t>
      </w:r>
      <w:r w:rsidRPr="00184686">
        <w:rPr>
          <w:rFonts w:ascii="Times New Roman" w:eastAsia="標楷體" w:hAnsi="Times New Roman" w:cs="Times New Roman" w:hint="eastAsia"/>
          <w:sz w:val="28"/>
          <w:szCs w:val="28"/>
        </w:rPr>
        <w:t>個月為原則，</w:t>
      </w:r>
      <w:r w:rsidR="00901760" w:rsidRPr="00184686">
        <w:rPr>
          <w:rFonts w:ascii="Times New Roman" w:eastAsia="標楷體" w:hAnsi="Times New Roman" w:cs="Times New Roman" w:hint="eastAsia"/>
          <w:sz w:val="28"/>
          <w:szCs w:val="28"/>
        </w:rPr>
        <w:t>每時段為</w:t>
      </w:r>
      <w:r w:rsidR="00901760" w:rsidRPr="00184686">
        <w:rPr>
          <w:rFonts w:ascii="Times New Roman" w:eastAsia="標楷體" w:hAnsi="Times New Roman" w:cs="Times New Roman" w:hint="eastAsia"/>
          <w:sz w:val="28"/>
          <w:szCs w:val="28"/>
        </w:rPr>
        <w:t>2</w:t>
      </w:r>
      <w:r w:rsidR="00D32031" w:rsidRPr="00184686">
        <w:rPr>
          <w:rFonts w:ascii="Times New Roman" w:eastAsia="標楷體" w:hAnsi="Times New Roman" w:cs="Times New Roman" w:hint="eastAsia"/>
          <w:sz w:val="28"/>
          <w:szCs w:val="28"/>
        </w:rPr>
        <w:t>小時，每週每專案至多</w:t>
      </w:r>
      <w:r w:rsidR="00901760" w:rsidRPr="00184686">
        <w:rPr>
          <w:rFonts w:ascii="Times New Roman" w:eastAsia="標楷體" w:hAnsi="Times New Roman" w:cs="Times New Roman" w:hint="eastAsia"/>
          <w:sz w:val="28"/>
          <w:szCs w:val="28"/>
        </w:rPr>
        <w:t>申請</w:t>
      </w:r>
      <w:r w:rsidR="00901760" w:rsidRPr="00184686">
        <w:rPr>
          <w:rFonts w:ascii="Times New Roman" w:eastAsia="標楷體" w:hAnsi="Times New Roman" w:cs="Times New Roman" w:hint="eastAsia"/>
          <w:sz w:val="28"/>
          <w:szCs w:val="28"/>
        </w:rPr>
        <w:t>5</w:t>
      </w:r>
      <w:r w:rsidR="00901760" w:rsidRPr="00184686">
        <w:rPr>
          <w:rFonts w:ascii="Times New Roman" w:eastAsia="標楷體" w:hAnsi="Times New Roman" w:cs="Times New Roman" w:hint="eastAsia"/>
          <w:sz w:val="28"/>
          <w:szCs w:val="28"/>
        </w:rPr>
        <w:t>個時段。</w:t>
      </w:r>
      <w:r w:rsidRPr="00184686">
        <w:rPr>
          <w:rFonts w:ascii="Times New Roman" w:eastAsia="標楷體" w:hAnsi="Times New Roman" w:cs="Times New Roman" w:hint="eastAsia"/>
          <w:sz w:val="28"/>
          <w:szCs w:val="28"/>
        </w:rPr>
        <w:t>另視專案成果及進度，必要時得延長使用</w:t>
      </w:r>
      <w:r w:rsidR="00D32031" w:rsidRPr="00184686">
        <w:rPr>
          <w:rFonts w:ascii="Times New Roman" w:eastAsia="標楷體" w:hAnsi="Times New Roman" w:cs="Times New Roman" w:hint="eastAsia"/>
          <w:sz w:val="28"/>
          <w:szCs w:val="28"/>
        </w:rPr>
        <w:t>，但需事前提出申請</w:t>
      </w:r>
      <w:r w:rsidRPr="00184686">
        <w:rPr>
          <w:rFonts w:ascii="Times New Roman" w:eastAsia="標楷體" w:hAnsi="Times New Roman" w:cs="Times New Roman" w:hint="eastAsia"/>
          <w:sz w:val="28"/>
          <w:szCs w:val="28"/>
        </w:rPr>
        <w:t>。</w:t>
      </w:r>
      <w:r w:rsidR="00901760" w:rsidRPr="00184686">
        <w:rPr>
          <w:rFonts w:ascii="Times New Roman" w:eastAsia="標楷體" w:hAnsi="Times New Roman" w:cs="Times New Roman" w:hint="eastAsia"/>
          <w:sz w:val="28"/>
          <w:szCs w:val="28"/>
        </w:rPr>
        <w:t>如遇空</w:t>
      </w:r>
      <w:r w:rsidR="00901760" w:rsidRPr="00184686">
        <w:rPr>
          <w:rFonts w:ascii="Times New Roman" w:eastAsia="標楷體" w:hAnsi="Times New Roman" w:cs="Times New Roman" w:hint="eastAsia"/>
          <w:sz w:val="28"/>
          <w:szCs w:val="28"/>
        </w:rPr>
        <w:lastRenderedPageBreak/>
        <w:t>間</w:t>
      </w:r>
      <w:r w:rsidR="004E734D" w:rsidRPr="00184686">
        <w:rPr>
          <w:rFonts w:ascii="Times New Roman" w:eastAsia="標楷體" w:hAnsi="Times New Roman" w:cs="Times New Roman" w:hint="eastAsia"/>
          <w:sz w:val="28"/>
          <w:szCs w:val="28"/>
        </w:rPr>
        <w:t>不足，</w:t>
      </w:r>
      <w:r w:rsidR="00DF2E5D" w:rsidRPr="00184686">
        <w:rPr>
          <w:rFonts w:ascii="Times New Roman" w:eastAsia="標楷體" w:hAnsi="Times New Roman" w:cs="Times New Roman" w:hint="eastAsia"/>
          <w:sz w:val="28"/>
          <w:szCs w:val="28"/>
        </w:rPr>
        <w:t>將</w:t>
      </w:r>
      <w:r w:rsidR="004E734D" w:rsidRPr="00184686">
        <w:rPr>
          <w:rFonts w:ascii="Times New Roman" w:eastAsia="標楷體" w:hAnsi="Times New Roman" w:cs="Times New Roman" w:hint="eastAsia"/>
          <w:sz w:val="28"/>
          <w:szCs w:val="28"/>
        </w:rPr>
        <w:t>視符合宗旨的程度排序。</w:t>
      </w:r>
    </w:p>
    <w:p w:rsidR="009C2FB0" w:rsidRPr="00184686" w:rsidRDefault="005C055A" w:rsidP="000C4684">
      <w:pPr>
        <w:pStyle w:val="a7"/>
        <w:numPr>
          <w:ilvl w:val="2"/>
          <w:numId w:val="2"/>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本院</w:t>
      </w:r>
      <w:r w:rsidR="000E2BC9" w:rsidRPr="00184686">
        <w:rPr>
          <w:rFonts w:ascii="Times New Roman" w:eastAsia="標楷體" w:hAnsi="Times New Roman" w:cs="Times New Roman" w:hint="eastAsia"/>
          <w:sz w:val="28"/>
          <w:szCs w:val="28"/>
        </w:rPr>
        <w:t>主辦相關</w:t>
      </w:r>
      <w:r w:rsidRPr="00184686">
        <w:rPr>
          <w:rFonts w:ascii="Times New Roman" w:eastAsia="標楷體" w:hAnsi="Times New Roman" w:cs="Times New Roman" w:hint="eastAsia"/>
          <w:sz w:val="28"/>
          <w:szCs w:val="28"/>
        </w:rPr>
        <w:t>活動：</w:t>
      </w:r>
    </w:p>
    <w:p w:rsidR="00BF52A0" w:rsidRDefault="00BF52A0" w:rsidP="005C055A">
      <w:pPr>
        <w:pStyle w:val="a7"/>
        <w:numPr>
          <w:ilvl w:val="3"/>
          <w:numId w:val="2"/>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為使</w:t>
      </w:r>
      <w:r w:rsidRPr="00184686">
        <w:rPr>
          <w:rFonts w:ascii="Times New Roman" w:eastAsia="標楷體" w:hAnsi="標楷體" w:cs="Times New Roman" w:hint="eastAsia"/>
          <w:sz w:val="28"/>
          <w:szCs w:val="28"/>
        </w:rPr>
        <w:t>空間</w:t>
      </w:r>
      <w:r w:rsidRPr="00184686">
        <w:rPr>
          <w:rFonts w:ascii="Times New Roman" w:eastAsia="標楷體" w:hAnsi="標楷體" w:cs="Times New Roman"/>
          <w:sz w:val="28"/>
          <w:szCs w:val="28"/>
        </w:rPr>
        <w:t>充分</w:t>
      </w:r>
      <w:r w:rsidRPr="00184686">
        <w:rPr>
          <w:rFonts w:ascii="Times New Roman" w:eastAsia="標楷體" w:hAnsi="標楷體" w:cs="Times New Roman" w:hint="eastAsia"/>
          <w:sz w:val="28"/>
          <w:szCs w:val="28"/>
        </w:rPr>
        <w:t>應用，</w:t>
      </w:r>
      <w:r>
        <w:rPr>
          <w:rFonts w:ascii="Times New Roman" w:eastAsia="標楷體" w:hAnsi="標楷體" w:cs="Times New Roman" w:hint="eastAsia"/>
          <w:sz w:val="28"/>
          <w:szCs w:val="28"/>
        </w:rPr>
        <w:t>院內單位每月</w:t>
      </w:r>
      <w:r w:rsidR="00724B7C">
        <w:rPr>
          <w:rFonts w:ascii="Times New Roman" w:eastAsia="標楷體" w:hAnsi="標楷體" w:cs="Times New Roman" w:hint="eastAsia"/>
          <w:sz w:val="28"/>
          <w:szCs w:val="28"/>
        </w:rPr>
        <w:t>有</w:t>
      </w:r>
      <w:r>
        <w:rPr>
          <w:rFonts w:ascii="Times New Roman" w:eastAsia="標楷體" w:hAnsi="標楷體" w:cs="Times New Roman" w:hint="eastAsia"/>
          <w:sz w:val="28"/>
          <w:szCs w:val="28"/>
        </w:rPr>
        <w:t>4</w:t>
      </w:r>
      <w:r>
        <w:rPr>
          <w:rFonts w:ascii="Times New Roman" w:eastAsia="標楷體" w:hAnsi="標楷體" w:cs="Times New Roman" w:hint="eastAsia"/>
          <w:sz w:val="28"/>
          <w:szCs w:val="28"/>
        </w:rPr>
        <w:t>小時免費時數可使用。</w:t>
      </w:r>
    </w:p>
    <w:p w:rsidR="000F6E3A" w:rsidRPr="00184686" w:rsidRDefault="005C055A" w:rsidP="005C055A">
      <w:pPr>
        <w:pStyle w:val="a7"/>
        <w:numPr>
          <w:ilvl w:val="2"/>
          <w:numId w:val="2"/>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院外單位</w:t>
      </w:r>
      <w:r w:rsidR="000E2BC9" w:rsidRPr="00184686">
        <w:rPr>
          <w:rFonts w:ascii="Times New Roman" w:eastAsia="標楷體" w:hAnsi="Times New Roman" w:cs="Times New Roman" w:hint="eastAsia"/>
          <w:sz w:val="28"/>
          <w:szCs w:val="28"/>
        </w:rPr>
        <w:t>主</w:t>
      </w:r>
      <w:r w:rsidRPr="00184686">
        <w:rPr>
          <w:rFonts w:ascii="Times New Roman" w:eastAsia="標楷體" w:hAnsi="Times New Roman" w:cs="Times New Roman" w:hint="eastAsia"/>
          <w:sz w:val="28"/>
          <w:szCs w:val="28"/>
        </w:rPr>
        <w:t>辦相關活動：</w:t>
      </w:r>
    </w:p>
    <w:p w:rsidR="001B1481" w:rsidRPr="00184686" w:rsidRDefault="008F76E3" w:rsidP="005C055A">
      <w:pPr>
        <w:pStyle w:val="a7"/>
        <w:numPr>
          <w:ilvl w:val="0"/>
          <w:numId w:val="27"/>
        </w:numPr>
        <w:tabs>
          <w:tab w:val="left" w:pos="993"/>
        </w:tabs>
        <w:adjustRightInd w:val="0"/>
        <w:snapToGrid w:val="0"/>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場地租</w:t>
      </w:r>
      <w:r w:rsidR="005C055A" w:rsidRPr="00184686">
        <w:rPr>
          <w:rFonts w:ascii="Times New Roman" w:eastAsia="標楷體" w:hAnsi="Times New Roman" w:cs="Times New Roman" w:hint="eastAsia"/>
          <w:sz w:val="28"/>
          <w:szCs w:val="28"/>
        </w:rPr>
        <w:t>用依收費標準表進行計價</w:t>
      </w:r>
      <w:r w:rsidR="005C055A" w:rsidRPr="00184686">
        <w:rPr>
          <w:rFonts w:ascii="Times New Roman" w:eastAsia="標楷體" w:hAnsi="標楷體" w:cs="Times New Roman" w:hint="eastAsia"/>
          <w:sz w:val="28"/>
          <w:szCs w:val="28"/>
        </w:rPr>
        <w:t>(</w:t>
      </w:r>
      <w:r w:rsidR="005C055A" w:rsidRPr="00184686">
        <w:rPr>
          <w:rFonts w:ascii="Times New Roman" w:eastAsia="標楷體" w:hAnsi="標楷體" w:cs="Times New Roman" w:hint="eastAsia"/>
          <w:sz w:val="28"/>
          <w:szCs w:val="28"/>
        </w:rPr>
        <w:t>如附件三</w:t>
      </w:r>
      <w:r w:rsidR="005C055A" w:rsidRPr="00184686">
        <w:rPr>
          <w:rFonts w:ascii="Times New Roman" w:eastAsia="標楷體" w:hAnsi="標楷體" w:cs="Times New Roman" w:hint="eastAsia"/>
          <w:sz w:val="28"/>
          <w:szCs w:val="28"/>
        </w:rPr>
        <w:t>)</w:t>
      </w:r>
      <w:r w:rsidR="005C055A" w:rsidRPr="00184686">
        <w:rPr>
          <w:rFonts w:ascii="Times New Roman" w:eastAsia="標楷體" w:hAnsi="Times New Roman" w:cs="Times New Roman" w:hint="eastAsia"/>
          <w:sz w:val="28"/>
          <w:szCs w:val="28"/>
        </w:rPr>
        <w:t>。</w:t>
      </w:r>
    </w:p>
    <w:p w:rsidR="005C055A" w:rsidRPr="00184686" w:rsidRDefault="005C055A" w:rsidP="005C055A">
      <w:pPr>
        <w:pStyle w:val="a7"/>
        <w:numPr>
          <w:ilvl w:val="0"/>
          <w:numId w:val="27"/>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如為與本院單位合</w:t>
      </w:r>
      <w:r w:rsidRPr="00184686">
        <w:rPr>
          <w:rFonts w:ascii="Times New Roman" w:eastAsia="標楷體" w:hAnsi="Times New Roman" w:cs="Times New Roman" w:hint="eastAsia"/>
          <w:sz w:val="28"/>
          <w:szCs w:val="28"/>
        </w:rPr>
        <w:t>(</w:t>
      </w:r>
      <w:r w:rsidRPr="00184686">
        <w:rPr>
          <w:rFonts w:ascii="Times New Roman" w:eastAsia="標楷體" w:hAnsi="Times New Roman" w:cs="Times New Roman" w:hint="eastAsia"/>
          <w:sz w:val="28"/>
          <w:szCs w:val="28"/>
        </w:rPr>
        <w:t>協</w:t>
      </w:r>
      <w:r w:rsidRPr="00184686">
        <w:rPr>
          <w:rFonts w:ascii="Times New Roman" w:eastAsia="標楷體" w:hAnsi="Times New Roman" w:cs="Times New Roman" w:hint="eastAsia"/>
          <w:sz w:val="28"/>
          <w:szCs w:val="28"/>
        </w:rPr>
        <w:t>)</w:t>
      </w:r>
      <w:r w:rsidR="00724B7C">
        <w:rPr>
          <w:rFonts w:ascii="Times New Roman" w:eastAsia="標楷體" w:hAnsi="Times New Roman" w:cs="Times New Roman" w:hint="eastAsia"/>
          <w:sz w:val="28"/>
          <w:szCs w:val="28"/>
        </w:rPr>
        <w:t>辦之活動</w:t>
      </w:r>
      <w:r w:rsidRPr="00184686">
        <w:rPr>
          <w:rFonts w:ascii="Times New Roman" w:eastAsia="標楷體" w:hAnsi="Times New Roman" w:cs="Times New Roman" w:hint="eastAsia"/>
          <w:sz w:val="28"/>
          <w:szCs w:val="28"/>
        </w:rPr>
        <w:t>，可享場地費</w:t>
      </w:r>
      <w:r w:rsidRPr="00184686">
        <w:rPr>
          <w:rFonts w:ascii="Times New Roman" w:eastAsia="標楷體" w:hAnsi="Times New Roman" w:cs="Times New Roman" w:hint="eastAsia"/>
          <w:sz w:val="28"/>
          <w:szCs w:val="28"/>
        </w:rPr>
        <w:t>75</w:t>
      </w:r>
      <w:r w:rsidRPr="00184686">
        <w:rPr>
          <w:rFonts w:ascii="Times New Roman" w:eastAsia="標楷體" w:hAnsi="Times New Roman" w:cs="Times New Roman" w:hint="eastAsia"/>
          <w:sz w:val="28"/>
          <w:szCs w:val="28"/>
        </w:rPr>
        <w:t>折優惠</w:t>
      </w:r>
      <w:r w:rsidRPr="00184686">
        <w:rPr>
          <w:rFonts w:ascii="Times New Roman" w:eastAsia="標楷體" w:hAnsi="標楷體" w:cs="Times New Roman" w:hint="eastAsia"/>
          <w:sz w:val="28"/>
          <w:szCs w:val="28"/>
        </w:rPr>
        <w:t>。</w:t>
      </w:r>
    </w:p>
    <w:p w:rsidR="000E2BC9" w:rsidRPr="00184686" w:rsidRDefault="005C055A" w:rsidP="000E2BC9">
      <w:pPr>
        <w:pStyle w:val="a7"/>
        <w:numPr>
          <w:ilvl w:val="0"/>
          <w:numId w:val="27"/>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申請活動不</w:t>
      </w:r>
      <w:r w:rsidR="000E2BC9" w:rsidRPr="00184686">
        <w:rPr>
          <w:rFonts w:ascii="Times New Roman" w:eastAsia="標楷體" w:hAnsi="標楷體" w:cs="Times New Roman" w:hint="eastAsia"/>
          <w:sz w:val="28"/>
          <w:szCs w:val="28"/>
        </w:rPr>
        <w:t>得</w:t>
      </w:r>
      <w:r w:rsidRPr="00184686">
        <w:rPr>
          <w:rFonts w:ascii="Times New Roman" w:eastAsia="標楷體" w:hAnsi="標楷體" w:cs="Times New Roman" w:hint="eastAsia"/>
          <w:sz w:val="28"/>
          <w:szCs w:val="28"/>
        </w:rPr>
        <w:t>涉及任何商業、廣告、推銷宣傳、營利行為等之非學術活動。</w:t>
      </w:r>
    </w:p>
    <w:p w:rsidR="00C500F8" w:rsidRPr="00184686" w:rsidRDefault="00C500F8" w:rsidP="00C500F8">
      <w:pPr>
        <w:pStyle w:val="a7"/>
        <w:numPr>
          <w:ilvl w:val="2"/>
          <w:numId w:val="2"/>
        </w:numPr>
        <w:tabs>
          <w:tab w:val="left" w:pos="993"/>
        </w:tabs>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院內單位以成本轉帳，院外單位則需以現金繳納。</w:t>
      </w:r>
    </w:p>
    <w:p w:rsidR="00267835" w:rsidRDefault="00BC25A2" w:rsidP="00BC25A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場地租</w:t>
      </w:r>
      <w:r w:rsidR="008F76E3">
        <w:rPr>
          <w:rFonts w:ascii="Times New Roman" w:eastAsia="標楷體" w:hAnsi="Times New Roman" w:cs="Times New Roman" w:hint="eastAsia"/>
          <w:sz w:val="28"/>
          <w:szCs w:val="28"/>
        </w:rPr>
        <w:t>(</w:t>
      </w:r>
      <w:r w:rsidR="008F76E3">
        <w:rPr>
          <w:rFonts w:ascii="Times New Roman" w:eastAsia="標楷體" w:hAnsi="Times New Roman" w:cs="Times New Roman" w:hint="eastAsia"/>
          <w:sz w:val="28"/>
          <w:szCs w:val="28"/>
        </w:rPr>
        <w:t>借</w:t>
      </w:r>
      <w:r w:rsidR="008F76E3">
        <w:rPr>
          <w:rFonts w:ascii="Times New Roman" w:eastAsia="標楷體" w:hAnsi="Times New Roman" w:cs="Times New Roman" w:hint="eastAsia"/>
          <w:sz w:val="28"/>
          <w:szCs w:val="28"/>
        </w:rPr>
        <w:t>)</w:t>
      </w:r>
      <w:r w:rsidRPr="00184686">
        <w:rPr>
          <w:rFonts w:ascii="Times New Roman" w:eastAsia="標楷體" w:hAnsi="Times New Roman" w:cs="Times New Roman" w:hint="eastAsia"/>
          <w:sz w:val="28"/>
          <w:szCs w:val="28"/>
        </w:rPr>
        <w:t>用</w:t>
      </w:r>
      <w:r w:rsidR="00C500F8" w:rsidRPr="00184686">
        <w:rPr>
          <w:rFonts w:ascii="Times New Roman" w:eastAsia="標楷體" w:hAnsi="Times New Roman" w:cs="Times New Roman" w:hint="eastAsia"/>
          <w:sz w:val="28"/>
          <w:szCs w:val="28"/>
        </w:rPr>
        <w:t>：</w:t>
      </w:r>
    </w:p>
    <w:p w:rsidR="00C500F8" w:rsidRPr="00184686" w:rsidRDefault="00D32031" w:rsidP="00302F08">
      <w:pPr>
        <w:pStyle w:val="a7"/>
        <w:tabs>
          <w:tab w:val="left" w:pos="993"/>
        </w:tabs>
        <w:adjustRightInd w:val="0"/>
        <w:snapToGrid w:val="0"/>
        <w:spacing w:line="500" w:lineRule="exact"/>
        <w:ind w:leftChars="0" w:left="960"/>
        <w:jc w:val="both"/>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開放期間如遇颱風、地震等不可抗拒因素，</w:t>
      </w:r>
      <w:r w:rsidR="00C500F8" w:rsidRPr="00184686">
        <w:rPr>
          <w:rFonts w:ascii="Times New Roman" w:eastAsia="標楷體" w:hAnsi="Times New Roman" w:cs="Times New Roman" w:hint="eastAsia"/>
          <w:sz w:val="28"/>
          <w:szCs w:val="28"/>
        </w:rPr>
        <w:t>依行政院人事行政局公告各縣市停班、課狀況，決定是否暫停使用</w:t>
      </w:r>
      <w:r w:rsidR="00BC25A2" w:rsidRPr="00184686">
        <w:rPr>
          <w:rFonts w:ascii="Times New Roman" w:eastAsia="標楷體" w:hAnsi="Times New Roman" w:cs="Times New Roman" w:hint="eastAsia"/>
          <w:sz w:val="28"/>
          <w:szCs w:val="28"/>
        </w:rPr>
        <w:t>。</w:t>
      </w:r>
    </w:p>
    <w:p w:rsidR="005F1723" w:rsidRPr="00184686" w:rsidRDefault="005F1723"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會議室完成預定程序後，不應任意臨時更換場地或調整時段，如遇特殊情事需調整時間或場地，應以電子郵件</w:t>
      </w:r>
      <w:r w:rsidR="00BC25A2" w:rsidRPr="00184686">
        <w:rPr>
          <w:rFonts w:ascii="Times New Roman" w:eastAsia="標楷體" w:hAnsi="標楷體" w:cs="Times New Roman" w:hint="eastAsia"/>
          <w:sz w:val="28"/>
          <w:szCs w:val="28"/>
        </w:rPr>
        <w:t>或電話</w:t>
      </w:r>
      <w:r w:rsidRPr="00184686">
        <w:rPr>
          <w:rFonts w:ascii="Times New Roman" w:eastAsia="標楷體" w:hAnsi="標楷體" w:cs="Times New Roman"/>
          <w:sz w:val="28"/>
          <w:szCs w:val="28"/>
        </w:rPr>
        <w:t>通知本單位，經本中心審核許可後將以電子郵件或電話答覆相關申請。</w:t>
      </w:r>
    </w:p>
    <w:p w:rsidR="00EB71E3" w:rsidRPr="00184686" w:rsidRDefault="00B942DB"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場地布置應經管理單位現場指導同意</w:t>
      </w:r>
      <w:r w:rsidRPr="00184686">
        <w:rPr>
          <w:rFonts w:ascii="Times New Roman" w:eastAsia="標楷體" w:hAnsi="標楷體" w:cs="Times New Roman"/>
          <w:b/>
          <w:sz w:val="28"/>
          <w:szCs w:val="28"/>
        </w:rPr>
        <w:t>，</w:t>
      </w:r>
      <w:r w:rsidR="00EB71E3" w:rsidRPr="00184686">
        <w:rPr>
          <w:rStyle w:val="af"/>
          <w:rFonts w:ascii="Times New Roman" w:eastAsia="標楷體" w:hAnsi="標楷體" w:cs="Times New Roman"/>
          <w:b w:val="0"/>
          <w:sz w:val="28"/>
          <w:szCs w:val="28"/>
        </w:rPr>
        <w:t>不得擅自在本場地以漿糊、膠紙、鐵釘、圖釘等物使用室內之牆面、地板及有關設備之上</w:t>
      </w:r>
      <w:r w:rsidRPr="00184686">
        <w:rPr>
          <w:rFonts w:ascii="Times New Roman" w:eastAsia="標楷體" w:hAnsi="標楷體" w:cs="Times New Roman"/>
          <w:b/>
          <w:sz w:val="28"/>
          <w:szCs w:val="28"/>
        </w:rPr>
        <w:t>，</w:t>
      </w:r>
      <w:r w:rsidR="00D32031" w:rsidRPr="00184686">
        <w:rPr>
          <w:rFonts w:ascii="Times New Roman" w:eastAsia="標楷體" w:hAnsi="標楷體" w:cs="Times New Roman"/>
          <w:sz w:val="28"/>
          <w:szCs w:val="28"/>
        </w:rPr>
        <w:t>如有破壞設備及景觀情事</w:t>
      </w:r>
      <w:r w:rsidR="00AB1626" w:rsidRPr="00184686">
        <w:rPr>
          <w:rFonts w:ascii="Times New Roman" w:eastAsia="標楷體" w:hAnsi="標楷體" w:cs="Times New Roman"/>
          <w:sz w:val="28"/>
          <w:szCs w:val="28"/>
        </w:rPr>
        <w:t>，</w:t>
      </w:r>
      <w:r w:rsidRPr="00184686">
        <w:rPr>
          <w:rFonts w:ascii="Times New Roman" w:eastAsia="標楷體" w:hAnsi="標楷體" w:cs="Times New Roman"/>
          <w:sz w:val="28"/>
          <w:szCs w:val="28"/>
        </w:rPr>
        <w:t>需</w:t>
      </w:r>
      <w:r w:rsidR="0059252F">
        <w:rPr>
          <w:rFonts w:ascii="Times New Roman" w:eastAsia="標楷體" w:hAnsi="標楷體" w:cs="Times New Roman" w:hint="eastAsia"/>
          <w:sz w:val="28"/>
          <w:szCs w:val="28"/>
        </w:rPr>
        <w:t>依法負損害</w:t>
      </w:r>
      <w:r w:rsidRPr="00184686">
        <w:rPr>
          <w:rFonts w:ascii="Times New Roman" w:eastAsia="標楷體" w:hAnsi="標楷體" w:cs="Times New Roman"/>
          <w:sz w:val="28"/>
          <w:szCs w:val="28"/>
        </w:rPr>
        <w:t>賠償</w:t>
      </w:r>
      <w:r w:rsidR="0059252F">
        <w:rPr>
          <w:rFonts w:ascii="Times New Roman" w:eastAsia="標楷體" w:hAnsi="標楷體" w:cs="Times New Roman" w:hint="eastAsia"/>
          <w:sz w:val="28"/>
          <w:szCs w:val="28"/>
        </w:rPr>
        <w:t>責任，照價賠償或回復原狀</w:t>
      </w:r>
      <w:r w:rsidRPr="00184686">
        <w:rPr>
          <w:rFonts w:ascii="Times New Roman" w:eastAsia="標楷體" w:hAnsi="標楷體" w:cs="Times New Roman"/>
          <w:sz w:val="28"/>
          <w:szCs w:val="28"/>
        </w:rPr>
        <w:t>。</w:t>
      </w:r>
      <w:r w:rsidRPr="00184686">
        <w:rPr>
          <w:rFonts w:ascii="Times New Roman" w:eastAsia="標楷體" w:hAnsi="Times New Roman" w:cs="Times New Roman"/>
          <w:sz w:val="28"/>
          <w:szCs w:val="28"/>
        </w:rPr>
        <w:t xml:space="preserve"> </w:t>
      </w:r>
    </w:p>
    <w:p w:rsidR="00031AE2" w:rsidRPr="00184686" w:rsidRDefault="0059252F"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Pr>
          <w:rFonts w:ascii="Times New Roman" w:eastAsia="標楷體" w:hAnsi="標楷體" w:cs="Times New Roman"/>
          <w:sz w:val="28"/>
          <w:szCs w:val="28"/>
        </w:rPr>
        <w:t>場地內基礎設施，</w:t>
      </w:r>
      <w:r>
        <w:rPr>
          <w:rFonts w:ascii="Times New Roman" w:eastAsia="標楷體" w:hAnsi="標楷體" w:cs="Times New Roman" w:hint="eastAsia"/>
          <w:sz w:val="28"/>
          <w:szCs w:val="28"/>
        </w:rPr>
        <w:t>包括但不限於</w:t>
      </w:r>
      <w:r>
        <w:rPr>
          <w:rFonts w:ascii="Times New Roman" w:eastAsia="標楷體" w:hAnsi="標楷體" w:cs="Times New Roman"/>
          <w:sz w:val="28"/>
          <w:szCs w:val="28"/>
        </w:rPr>
        <w:t>高流明投影機、顯示面板、音響、麥克風等器材，</w:t>
      </w:r>
      <w:r>
        <w:rPr>
          <w:rFonts w:ascii="Times New Roman" w:eastAsia="標楷體" w:hAnsi="標楷體" w:cs="Times New Roman" w:hint="eastAsia"/>
          <w:sz w:val="28"/>
          <w:szCs w:val="28"/>
        </w:rPr>
        <w:t>租</w:t>
      </w: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借</w:t>
      </w:r>
      <w:r>
        <w:rPr>
          <w:rFonts w:ascii="Times New Roman" w:eastAsia="標楷體" w:hAnsi="標楷體" w:cs="Times New Roman" w:hint="eastAsia"/>
          <w:sz w:val="28"/>
          <w:szCs w:val="28"/>
        </w:rPr>
        <w:t>)</w:t>
      </w:r>
      <w:r>
        <w:rPr>
          <w:rFonts w:ascii="Times New Roman" w:eastAsia="標楷體" w:hAnsi="標楷體" w:cs="Times New Roman"/>
          <w:sz w:val="28"/>
          <w:szCs w:val="28"/>
        </w:rPr>
        <w:t>用人應</w:t>
      </w:r>
      <w:proofErr w:type="gramStart"/>
      <w:r>
        <w:rPr>
          <w:rFonts w:ascii="Times New Roman" w:eastAsia="標楷體" w:hAnsi="標楷體" w:cs="Times New Roman"/>
          <w:sz w:val="28"/>
          <w:szCs w:val="28"/>
        </w:rPr>
        <w:t>本惜物愛</w:t>
      </w:r>
      <w:proofErr w:type="gramEnd"/>
      <w:r>
        <w:rPr>
          <w:rFonts w:ascii="Times New Roman" w:eastAsia="標楷體" w:hAnsi="標楷體" w:cs="Times New Roman"/>
          <w:sz w:val="28"/>
          <w:szCs w:val="28"/>
        </w:rPr>
        <w:t>物精神妥善利用，</w:t>
      </w:r>
      <w:r>
        <w:rPr>
          <w:rFonts w:ascii="Times New Roman" w:eastAsia="標楷體" w:hAnsi="標楷體" w:cs="Times New Roman" w:hint="eastAsia"/>
          <w:sz w:val="28"/>
          <w:szCs w:val="28"/>
        </w:rPr>
        <w:t>租</w:t>
      </w: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借</w:t>
      </w:r>
      <w:r>
        <w:rPr>
          <w:rFonts w:ascii="Times New Roman" w:eastAsia="標楷體" w:hAnsi="標楷體" w:cs="Times New Roman" w:hint="eastAsia"/>
          <w:sz w:val="28"/>
          <w:szCs w:val="28"/>
        </w:rPr>
        <w:t>)</w:t>
      </w:r>
      <w:r w:rsidR="00031AE2" w:rsidRPr="00184686">
        <w:rPr>
          <w:rFonts w:ascii="Times New Roman" w:eastAsia="標楷體" w:hAnsi="標楷體" w:cs="Times New Roman"/>
          <w:sz w:val="28"/>
          <w:szCs w:val="28"/>
        </w:rPr>
        <w:t>用上有任何問題，可向現場工作</w:t>
      </w:r>
      <w:r w:rsidR="009F7C9B" w:rsidRPr="00184686">
        <w:rPr>
          <w:rFonts w:ascii="Times New Roman" w:eastAsia="標楷體" w:hAnsi="標楷體" w:cs="Times New Roman"/>
          <w:sz w:val="28"/>
          <w:szCs w:val="28"/>
        </w:rPr>
        <w:t>人員洽詢。向本中心租借</w:t>
      </w:r>
      <w:r>
        <w:rPr>
          <w:rFonts w:ascii="Times New Roman" w:eastAsia="標楷體" w:hAnsi="標楷體" w:cs="Times New Roman" w:hint="eastAsia"/>
          <w:sz w:val="28"/>
          <w:szCs w:val="28"/>
        </w:rPr>
        <w:t>用</w:t>
      </w:r>
      <w:r w:rsidR="009F7C9B" w:rsidRPr="00184686">
        <w:rPr>
          <w:rFonts w:ascii="Times New Roman" w:eastAsia="標楷體" w:hAnsi="標楷體" w:cs="Times New Roman"/>
          <w:sz w:val="28"/>
          <w:szCs w:val="28"/>
        </w:rPr>
        <w:t>之相關設備，本中心於</w:t>
      </w:r>
      <w:r w:rsidR="009F7C9B" w:rsidRPr="00184686">
        <w:rPr>
          <w:rFonts w:ascii="Times New Roman" w:eastAsia="標楷體" w:hAnsi="標楷體" w:cs="Times New Roman" w:hint="eastAsia"/>
          <w:sz w:val="28"/>
          <w:szCs w:val="28"/>
        </w:rPr>
        <w:t>會</w:t>
      </w:r>
      <w:r w:rsidR="009F7C9B" w:rsidRPr="00184686">
        <w:rPr>
          <w:rFonts w:ascii="Times New Roman" w:eastAsia="標楷體" w:hAnsi="標楷體" w:cs="Times New Roman"/>
          <w:sz w:val="28"/>
          <w:szCs w:val="28"/>
        </w:rPr>
        <w:t>議</w:t>
      </w:r>
      <w:r w:rsidR="00DA72F4">
        <w:rPr>
          <w:rFonts w:ascii="Times New Roman" w:eastAsia="標楷體" w:hAnsi="標楷體" w:cs="Times New Roman"/>
          <w:sz w:val="28"/>
          <w:szCs w:val="28"/>
        </w:rPr>
        <w:t>後如發現損壞短缺時，本中心將委請廠商報價，</w:t>
      </w:r>
      <w:proofErr w:type="gramStart"/>
      <w:r w:rsidR="00DA72F4">
        <w:rPr>
          <w:rFonts w:ascii="Times New Roman" w:eastAsia="標楷體" w:hAnsi="標楷體" w:cs="Times New Roman"/>
          <w:sz w:val="28"/>
          <w:szCs w:val="28"/>
        </w:rPr>
        <w:t>並由</w:t>
      </w:r>
      <w:r w:rsidR="00DA72F4">
        <w:rPr>
          <w:rFonts w:ascii="Times New Roman" w:eastAsia="標楷體" w:hAnsi="標楷體" w:cs="Times New Roman" w:hint="eastAsia"/>
          <w:sz w:val="28"/>
          <w:szCs w:val="28"/>
        </w:rPr>
        <w:t>租</w:t>
      </w:r>
      <w:proofErr w:type="gramEnd"/>
      <w:r w:rsidR="00DA72F4">
        <w:rPr>
          <w:rFonts w:ascii="Times New Roman" w:eastAsia="標楷體" w:hAnsi="標楷體" w:cs="Times New Roman" w:hint="eastAsia"/>
          <w:sz w:val="28"/>
          <w:szCs w:val="28"/>
        </w:rPr>
        <w:t>(</w:t>
      </w:r>
      <w:r w:rsidR="00DA72F4">
        <w:rPr>
          <w:rFonts w:ascii="Times New Roman" w:eastAsia="標楷體" w:hAnsi="標楷體" w:cs="Times New Roman" w:hint="eastAsia"/>
          <w:sz w:val="28"/>
          <w:szCs w:val="28"/>
        </w:rPr>
        <w:t>借</w:t>
      </w:r>
      <w:r w:rsidR="00DA72F4">
        <w:rPr>
          <w:rFonts w:ascii="Times New Roman" w:eastAsia="標楷體" w:hAnsi="標楷體" w:cs="Times New Roman" w:hint="eastAsia"/>
          <w:sz w:val="28"/>
          <w:szCs w:val="28"/>
        </w:rPr>
        <w:t>)</w:t>
      </w:r>
      <w:r w:rsidR="00031AE2" w:rsidRPr="00184686">
        <w:rPr>
          <w:rFonts w:ascii="Times New Roman" w:eastAsia="標楷體" w:hAnsi="標楷體" w:cs="Times New Roman"/>
          <w:sz w:val="28"/>
          <w:szCs w:val="28"/>
        </w:rPr>
        <w:t>用人照價賠償。</w:t>
      </w:r>
    </w:p>
    <w:p w:rsidR="00BF207E" w:rsidRPr="00184686" w:rsidRDefault="00DA72F4"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Pr>
          <w:rFonts w:ascii="Times New Roman" w:eastAsia="標楷體" w:hAnsi="標楷體" w:cs="Times New Roman"/>
          <w:position w:val="-2"/>
          <w:sz w:val="28"/>
          <w:szCs w:val="28"/>
        </w:rPr>
        <w:t>申請</w:t>
      </w:r>
      <w:r>
        <w:rPr>
          <w:rFonts w:ascii="Times New Roman" w:eastAsia="標楷體" w:hAnsi="標楷體" w:cs="Times New Roman" w:hint="eastAsia"/>
          <w:position w:val="-2"/>
          <w:sz w:val="28"/>
          <w:szCs w:val="28"/>
        </w:rPr>
        <w:t>租</w:t>
      </w:r>
      <w:r>
        <w:rPr>
          <w:rFonts w:ascii="Times New Roman" w:eastAsia="標楷體" w:hAnsi="標楷體" w:cs="Times New Roman" w:hint="eastAsia"/>
          <w:position w:val="-2"/>
          <w:sz w:val="28"/>
          <w:szCs w:val="28"/>
        </w:rPr>
        <w:t>(</w:t>
      </w:r>
      <w:r>
        <w:rPr>
          <w:rFonts w:ascii="Times New Roman" w:eastAsia="標楷體" w:hAnsi="標楷體" w:cs="Times New Roman" w:hint="eastAsia"/>
          <w:position w:val="-2"/>
          <w:sz w:val="28"/>
          <w:szCs w:val="28"/>
        </w:rPr>
        <w:t>借</w:t>
      </w:r>
      <w:r>
        <w:rPr>
          <w:rFonts w:ascii="Times New Roman" w:eastAsia="標楷體" w:hAnsi="標楷體" w:cs="Times New Roman" w:hint="eastAsia"/>
          <w:position w:val="-2"/>
          <w:sz w:val="28"/>
          <w:szCs w:val="28"/>
        </w:rPr>
        <w:t>)</w:t>
      </w:r>
      <w:r>
        <w:rPr>
          <w:rFonts w:ascii="Times New Roman" w:eastAsia="標楷體" w:hAnsi="標楷體" w:cs="Times New Roman" w:hint="eastAsia"/>
          <w:position w:val="-2"/>
          <w:sz w:val="28"/>
          <w:szCs w:val="28"/>
        </w:rPr>
        <w:t>用</w:t>
      </w:r>
      <w:r>
        <w:rPr>
          <w:rFonts w:ascii="Times New Roman" w:eastAsia="標楷體" w:hAnsi="標楷體" w:cs="Times New Roman"/>
          <w:position w:val="-2"/>
          <w:sz w:val="28"/>
          <w:szCs w:val="28"/>
        </w:rPr>
        <w:t>本場地，</w:t>
      </w:r>
      <w:r>
        <w:rPr>
          <w:rFonts w:ascii="Times New Roman" w:eastAsia="標楷體" w:hAnsi="標楷體" w:cs="Times New Roman" w:hint="eastAsia"/>
          <w:position w:val="-2"/>
          <w:sz w:val="28"/>
          <w:szCs w:val="28"/>
        </w:rPr>
        <w:t>租</w:t>
      </w:r>
      <w:r>
        <w:rPr>
          <w:rFonts w:ascii="Times New Roman" w:eastAsia="標楷體" w:hAnsi="標楷體" w:cs="Times New Roman" w:hint="eastAsia"/>
          <w:position w:val="-2"/>
          <w:sz w:val="28"/>
          <w:szCs w:val="28"/>
        </w:rPr>
        <w:t>(</w:t>
      </w:r>
      <w:r>
        <w:rPr>
          <w:rFonts w:ascii="Times New Roman" w:eastAsia="標楷體" w:hAnsi="標楷體" w:cs="Times New Roman" w:hint="eastAsia"/>
          <w:position w:val="-2"/>
          <w:sz w:val="28"/>
          <w:szCs w:val="28"/>
        </w:rPr>
        <w:t>借</w:t>
      </w:r>
      <w:r>
        <w:rPr>
          <w:rFonts w:ascii="Times New Roman" w:eastAsia="標楷體" w:hAnsi="標楷體" w:cs="Times New Roman" w:hint="eastAsia"/>
          <w:position w:val="-2"/>
          <w:sz w:val="28"/>
          <w:szCs w:val="28"/>
        </w:rPr>
        <w:t>)</w:t>
      </w:r>
      <w:r>
        <w:rPr>
          <w:rFonts w:ascii="Times New Roman" w:eastAsia="標楷體" w:hAnsi="標楷體" w:cs="Times New Roman" w:hint="eastAsia"/>
          <w:position w:val="-2"/>
          <w:sz w:val="28"/>
          <w:szCs w:val="28"/>
        </w:rPr>
        <w:t>用</w:t>
      </w:r>
      <w:r w:rsidR="00BF207E" w:rsidRPr="00184686">
        <w:rPr>
          <w:rFonts w:ascii="Times New Roman" w:eastAsia="標楷體" w:hAnsi="標楷體" w:cs="Times New Roman"/>
          <w:position w:val="-2"/>
          <w:sz w:val="28"/>
          <w:szCs w:val="28"/>
        </w:rPr>
        <w:t>單位應負人</w:t>
      </w:r>
      <w:r w:rsidR="00BF207E" w:rsidRPr="00184686">
        <w:rPr>
          <w:rFonts w:ascii="Times New Roman" w:eastAsia="標楷體" w:hAnsi="標楷體" w:cs="Times New Roman"/>
          <w:spacing w:val="1"/>
          <w:position w:val="-2"/>
          <w:sz w:val="28"/>
          <w:szCs w:val="28"/>
        </w:rPr>
        <w:t>員</w:t>
      </w:r>
      <w:r w:rsidR="00BF207E" w:rsidRPr="00184686">
        <w:rPr>
          <w:rFonts w:ascii="Times New Roman" w:eastAsia="標楷體" w:hAnsi="標楷體" w:cs="Times New Roman"/>
          <w:position w:val="-2"/>
          <w:sz w:val="28"/>
          <w:szCs w:val="28"/>
        </w:rPr>
        <w:t>安全管制責任。</w:t>
      </w:r>
    </w:p>
    <w:p w:rsidR="00031AE2" w:rsidRPr="00184686" w:rsidRDefault="00031AE2"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場地租金內含空調、一般照明及基本清潔所需費用，但不包含租</w:t>
      </w:r>
      <w:r w:rsidR="00DA72F4">
        <w:rPr>
          <w:rFonts w:ascii="Times New Roman" w:eastAsia="標楷體" w:hAnsi="標楷體" w:cs="Times New Roman" w:hint="eastAsia"/>
          <w:sz w:val="28"/>
          <w:szCs w:val="28"/>
        </w:rPr>
        <w:t>(</w:t>
      </w:r>
      <w:r w:rsidR="00DA72F4">
        <w:rPr>
          <w:rFonts w:ascii="Times New Roman" w:eastAsia="標楷體" w:hAnsi="標楷體" w:cs="Times New Roman" w:hint="eastAsia"/>
          <w:sz w:val="28"/>
          <w:szCs w:val="28"/>
        </w:rPr>
        <w:t>借</w:t>
      </w:r>
      <w:r w:rsidR="00DA72F4">
        <w:rPr>
          <w:rFonts w:ascii="Times New Roman" w:eastAsia="標楷體" w:hAnsi="標楷體" w:cs="Times New Roman" w:hint="eastAsia"/>
          <w:sz w:val="28"/>
          <w:szCs w:val="28"/>
        </w:rPr>
        <w:t>)</w:t>
      </w:r>
      <w:r w:rsidRPr="00184686">
        <w:rPr>
          <w:rFonts w:ascii="Times New Roman" w:eastAsia="標楷體" w:hAnsi="標楷體" w:cs="Times New Roman"/>
          <w:sz w:val="28"/>
          <w:szCs w:val="28"/>
        </w:rPr>
        <w:t>用人展示攤位內清潔及活動前後佈置或清理會場所遺留大宗廢棄物之清除費用，租</w:t>
      </w:r>
      <w:r w:rsidR="00DA72F4">
        <w:rPr>
          <w:rFonts w:ascii="Times New Roman" w:eastAsia="標楷體" w:hAnsi="標楷體" w:cs="Times New Roman" w:hint="eastAsia"/>
          <w:sz w:val="28"/>
          <w:szCs w:val="28"/>
        </w:rPr>
        <w:t>(</w:t>
      </w:r>
      <w:r w:rsidR="00DA72F4">
        <w:rPr>
          <w:rFonts w:ascii="Times New Roman" w:eastAsia="標楷體" w:hAnsi="標楷體" w:cs="Times New Roman" w:hint="eastAsia"/>
          <w:sz w:val="28"/>
          <w:szCs w:val="28"/>
        </w:rPr>
        <w:t>借</w:t>
      </w:r>
      <w:r w:rsidR="00DA72F4">
        <w:rPr>
          <w:rFonts w:ascii="Times New Roman" w:eastAsia="標楷體" w:hAnsi="標楷體" w:cs="Times New Roman" w:hint="eastAsia"/>
          <w:sz w:val="28"/>
          <w:szCs w:val="28"/>
        </w:rPr>
        <w:t>)</w:t>
      </w:r>
      <w:r w:rsidRPr="00184686">
        <w:rPr>
          <w:rFonts w:ascii="Times New Roman" w:eastAsia="標楷體" w:hAnsi="標楷體" w:cs="Times New Roman"/>
          <w:sz w:val="28"/>
          <w:szCs w:val="28"/>
        </w:rPr>
        <w:t>用人於活動結束時應運走現場物品及垃圾，</w:t>
      </w:r>
      <w:r w:rsidRPr="00184686">
        <w:rPr>
          <w:rFonts w:ascii="Times New Roman" w:eastAsia="標楷體" w:hAnsi="標楷體" w:cs="Times New Roman"/>
          <w:spacing w:val="1"/>
          <w:sz w:val="28"/>
          <w:szCs w:val="28"/>
        </w:rPr>
        <w:t>恢</w:t>
      </w:r>
      <w:r w:rsidRPr="00184686">
        <w:rPr>
          <w:rFonts w:ascii="Times New Roman" w:eastAsia="標楷體" w:hAnsi="標楷體" w:cs="Times New Roman"/>
          <w:sz w:val="28"/>
          <w:szCs w:val="28"/>
        </w:rPr>
        <w:t>復現</w:t>
      </w:r>
      <w:r w:rsidR="00DA72F4">
        <w:rPr>
          <w:rFonts w:ascii="Times New Roman" w:eastAsia="標楷體" w:hAnsi="標楷體" w:cs="Times New Roman"/>
          <w:sz w:val="28"/>
          <w:szCs w:val="28"/>
        </w:rPr>
        <w:t>場原狀，否則本院得</w:t>
      </w:r>
      <w:proofErr w:type="gramStart"/>
      <w:r w:rsidR="00DA72F4">
        <w:rPr>
          <w:rFonts w:ascii="Times New Roman" w:eastAsia="標楷體" w:hAnsi="標楷體" w:cs="Times New Roman"/>
          <w:sz w:val="28"/>
          <w:szCs w:val="28"/>
        </w:rPr>
        <w:t>僱工代</w:t>
      </w:r>
      <w:proofErr w:type="gramEnd"/>
      <w:r w:rsidR="00DA72F4">
        <w:rPr>
          <w:rFonts w:ascii="Times New Roman" w:eastAsia="標楷體" w:hAnsi="標楷體" w:cs="Times New Roman"/>
          <w:sz w:val="28"/>
          <w:szCs w:val="28"/>
        </w:rPr>
        <w:t>為處理，所需費用請清潔公司估價後，</w:t>
      </w:r>
      <w:proofErr w:type="gramStart"/>
      <w:r w:rsidR="00DA72F4">
        <w:rPr>
          <w:rFonts w:ascii="Times New Roman" w:eastAsia="標楷體" w:hAnsi="標楷體" w:cs="Times New Roman"/>
          <w:sz w:val="28"/>
          <w:szCs w:val="28"/>
        </w:rPr>
        <w:t>由</w:t>
      </w:r>
      <w:r w:rsidR="00DA72F4">
        <w:rPr>
          <w:rFonts w:ascii="Times New Roman" w:eastAsia="標楷體" w:hAnsi="標楷體" w:cs="Times New Roman" w:hint="eastAsia"/>
          <w:sz w:val="28"/>
          <w:szCs w:val="28"/>
        </w:rPr>
        <w:t>租</w:t>
      </w:r>
      <w:proofErr w:type="gramEnd"/>
      <w:r w:rsidR="00DA72F4">
        <w:rPr>
          <w:rFonts w:ascii="Times New Roman" w:eastAsia="標楷體" w:hAnsi="標楷體" w:cs="Times New Roman" w:hint="eastAsia"/>
          <w:sz w:val="28"/>
          <w:szCs w:val="28"/>
        </w:rPr>
        <w:t>(</w:t>
      </w:r>
      <w:r w:rsidR="00DA72F4">
        <w:rPr>
          <w:rFonts w:ascii="Times New Roman" w:eastAsia="標楷體" w:hAnsi="標楷體" w:cs="Times New Roman"/>
          <w:sz w:val="28"/>
          <w:szCs w:val="28"/>
        </w:rPr>
        <w:t>借</w:t>
      </w:r>
      <w:r w:rsidR="00DA72F4">
        <w:rPr>
          <w:rFonts w:ascii="Times New Roman" w:eastAsia="標楷體" w:hAnsi="標楷體" w:cs="Times New Roman" w:hint="eastAsia"/>
          <w:sz w:val="28"/>
          <w:szCs w:val="28"/>
        </w:rPr>
        <w:t>)</w:t>
      </w:r>
      <w:r w:rsidRPr="00184686">
        <w:rPr>
          <w:rFonts w:ascii="Times New Roman" w:eastAsia="標楷體" w:hAnsi="標楷體" w:cs="Times New Roman"/>
          <w:sz w:val="28"/>
          <w:szCs w:val="28"/>
        </w:rPr>
        <w:t>用單位負擔</w:t>
      </w:r>
      <w:r w:rsidRPr="00184686">
        <w:rPr>
          <w:rFonts w:ascii="Times New Roman" w:eastAsia="標楷體" w:hAnsi="標楷體" w:cs="Times New Roman"/>
          <w:szCs w:val="24"/>
        </w:rPr>
        <w:t>。</w:t>
      </w:r>
    </w:p>
    <w:p w:rsidR="0095161D" w:rsidRPr="00174E2D" w:rsidRDefault="0095161D" w:rsidP="00174E2D">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hint="eastAsia"/>
          <w:sz w:val="28"/>
          <w:szCs w:val="28"/>
        </w:rPr>
      </w:pPr>
      <w:r>
        <w:rPr>
          <w:rFonts w:ascii="Times New Roman" w:eastAsia="標楷體" w:hAnsi="標楷體" w:cs="Times New Roman"/>
          <w:sz w:val="28"/>
          <w:szCs w:val="28"/>
        </w:rPr>
        <w:lastRenderedPageBreak/>
        <w:t>本中心各會議室原則禁止攜帶飲食、惟視會議之特殊需求，</w:t>
      </w:r>
      <w:r w:rsidRPr="00184686">
        <w:rPr>
          <w:rFonts w:ascii="Times New Roman" w:eastAsia="標楷體" w:hAnsi="標楷體" w:cs="Times New Roman"/>
          <w:sz w:val="28"/>
          <w:szCs w:val="28"/>
        </w:rPr>
        <w:t>經事前報請</w:t>
      </w:r>
      <w:r w:rsidRPr="00184686">
        <w:rPr>
          <w:rFonts w:ascii="Times New Roman" w:eastAsia="標楷體" w:hAnsi="標楷體" w:cs="Times New Roman" w:hint="eastAsia"/>
          <w:sz w:val="28"/>
          <w:szCs w:val="28"/>
        </w:rPr>
        <w:t>管理</w:t>
      </w:r>
      <w:r w:rsidRPr="00184686">
        <w:rPr>
          <w:rFonts w:ascii="Times New Roman" w:eastAsia="標楷體" w:hAnsi="標楷體" w:cs="Times New Roman"/>
          <w:sz w:val="28"/>
          <w:szCs w:val="28"/>
        </w:rPr>
        <w:t>單位同意後，得予開放</w:t>
      </w:r>
      <w:r w:rsidRPr="00184686">
        <w:rPr>
          <w:rFonts w:ascii="Times New Roman" w:eastAsia="標楷體" w:hAnsi="標楷體" w:cs="Times New Roman" w:hint="eastAsia"/>
          <w:sz w:val="28"/>
          <w:szCs w:val="28"/>
        </w:rPr>
        <w:t>，但活</w:t>
      </w:r>
      <w:r w:rsidRPr="00184686">
        <w:rPr>
          <w:rFonts w:ascii="Times New Roman" w:eastAsia="標楷體" w:hAnsi="標楷體" w:cs="Times New Roman"/>
          <w:sz w:val="28"/>
          <w:szCs w:val="28"/>
        </w:rPr>
        <w:t>動</w:t>
      </w:r>
      <w:r w:rsidRPr="00184686">
        <w:rPr>
          <w:rFonts w:ascii="Times New Roman" w:eastAsia="標楷體" w:hAnsi="標楷體" w:cs="Times New Roman" w:hint="eastAsia"/>
          <w:sz w:val="28"/>
          <w:szCs w:val="28"/>
        </w:rPr>
        <w:t>結束後應由</w:t>
      </w:r>
      <w:r>
        <w:rPr>
          <w:rFonts w:ascii="Times New Roman" w:eastAsia="標楷體" w:hAnsi="標楷體" w:cs="Times New Roman" w:hint="eastAsia"/>
          <w:sz w:val="28"/>
          <w:szCs w:val="28"/>
        </w:rPr>
        <w:t>租</w:t>
      </w:r>
      <w:r>
        <w:rPr>
          <w:rFonts w:ascii="Times New Roman" w:eastAsia="標楷體" w:hAnsi="標楷體" w:cs="Times New Roman" w:hint="eastAsia"/>
          <w:sz w:val="28"/>
          <w:szCs w:val="28"/>
        </w:rPr>
        <w:t>(</w:t>
      </w:r>
      <w:r w:rsidRPr="00184686">
        <w:rPr>
          <w:rFonts w:ascii="Times New Roman" w:eastAsia="標楷體" w:hAnsi="標楷體" w:cs="Times New Roman" w:hint="eastAsia"/>
          <w:sz w:val="28"/>
          <w:szCs w:val="28"/>
        </w:rPr>
        <w:t>借</w:t>
      </w:r>
      <w:r>
        <w:rPr>
          <w:rFonts w:ascii="Times New Roman" w:eastAsia="標楷體" w:hAnsi="標楷體" w:cs="Times New Roman" w:hint="eastAsia"/>
          <w:sz w:val="28"/>
          <w:szCs w:val="28"/>
        </w:rPr>
        <w:t>)</w:t>
      </w:r>
      <w:r w:rsidRPr="00184686">
        <w:rPr>
          <w:rFonts w:ascii="Times New Roman" w:eastAsia="標楷體" w:hAnsi="標楷體" w:cs="Times New Roman" w:hint="eastAsia"/>
          <w:sz w:val="28"/>
          <w:szCs w:val="28"/>
        </w:rPr>
        <w:t>用單位清理</w:t>
      </w:r>
      <w:r>
        <w:rPr>
          <w:rFonts w:ascii="Times New Roman" w:eastAsia="標楷體" w:hAnsi="標楷體" w:cs="Times New Roman" w:hint="eastAsia"/>
          <w:sz w:val="28"/>
          <w:szCs w:val="28"/>
        </w:rPr>
        <w:t>並回復原狀</w:t>
      </w:r>
      <w:r w:rsidRPr="00184686">
        <w:rPr>
          <w:rFonts w:ascii="Times New Roman" w:eastAsia="標楷體" w:hAnsi="標楷體" w:cs="Times New Roman" w:hint="eastAsia"/>
          <w:sz w:val="28"/>
          <w:szCs w:val="28"/>
        </w:rPr>
        <w:t>。</w:t>
      </w:r>
      <w:bookmarkStart w:id="0" w:name="_GoBack"/>
      <w:bookmarkEnd w:id="0"/>
    </w:p>
    <w:p w:rsidR="0095161D" w:rsidRPr="0095161D" w:rsidRDefault="0095161D" w:rsidP="0095161D">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Pr>
          <w:rFonts w:ascii="Times New Roman" w:eastAsia="標楷體" w:hAnsi="Times New Roman" w:cs="Times New Roman"/>
          <w:sz w:val="28"/>
          <w:szCs w:val="28"/>
        </w:rPr>
        <w:t>飲食相關規定：因配合政府響應環保，本</w:t>
      </w:r>
      <w:proofErr w:type="gramStart"/>
      <w:r>
        <w:rPr>
          <w:rFonts w:ascii="Times New Roman" w:eastAsia="標楷體" w:hAnsi="Times New Roman" w:cs="Times New Roman"/>
          <w:sz w:val="28"/>
          <w:szCs w:val="28"/>
        </w:rPr>
        <w:t>院職安室</w:t>
      </w:r>
      <w:proofErr w:type="gramEnd"/>
      <w:r>
        <w:rPr>
          <w:rFonts w:ascii="Times New Roman" w:eastAsia="標楷體" w:hAnsi="Times New Roman" w:cs="Times New Roman"/>
          <w:sz w:val="28"/>
          <w:szCs w:val="28"/>
        </w:rPr>
        <w:t>規定禁用一次性產品。</w:t>
      </w:r>
    </w:p>
    <w:p w:rsidR="0095161D" w:rsidRPr="0095161D" w:rsidRDefault="0095161D" w:rsidP="0095161D">
      <w:pPr>
        <w:pStyle w:val="a7"/>
        <w:tabs>
          <w:tab w:val="left" w:pos="993"/>
        </w:tabs>
        <w:adjustRightInd w:val="0"/>
        <w:snapToGrid w:val="0"/>
        <w:spacing w:line="500" w:lineRule="exact"/>
        <w:ind w:leftChars="0" w:left="960"/>
        <w:jc w:val="both"/>
        <w:rPr>
          <w:rFonts w:ascii="Times New Roman" w:eastAsia="標楷體" w:hAnsi="Times New Roman" w:cs="Times New Roman"/>
          <w:sz w:val="28"/>
          <w:szCs w:val="28"/>
        </w:rPr>
      </w:pPr>
      <w:r w:rsidRPr="004A3E51">
        <w:rPr>
          <w:rFonts w:ascii="標楷體" w:eastAsia="標楷體" w:hAnsi="標楷體"/>
          <w:sz w:val="28"/>
          <w:szCs w:val="28"/>
        </w:rPr>
        <w:t>一次用產品定義</w:t>
      </w:r>
      <w:r>
        <w:rPr>
          <w:rFonts w:ascii="標楷體" w:eastAsia="標楷體" w:hAnsi="標楷體"/>
          <w:sz w:val="28"/>
          <w:szCs w:val="28"/>
        </w:rPr>
        <w:t>：</w:t>
      </w:r>
      <w:r w:rsidRPr="004A3E51">
        <w:rPr>
          <w:rFonts w:ascii="標楷體" w:eastAsia="標楷體" w:hAnsi="標楷體"/>
          <w:sz w:val="28"/>
          <w:szCs w:val="28"/>
        </w:rPr>
        <w:t>免洗餐具，各類材質之碗、盤、碟、便當餐盒、</w:t>
      </w:r>
      <w:proofErr w:type="gramStart"/>
      <w:r w:rsidRPr="004A3E51">
        <w:rPr>
          <w:rFonts w:ascii="標楷體" w:eastAsia="標楷體" w:hAnsi="標楷體"/>
          <w:sz w:val="28"/>
          <w:szCs w:val="28"/>
        </w:rPr>
        <w:t>筷及湯匙</w:t>
      </w:r>
      <w:proofErr w:type="gramEnd"/>
      <w:r w:rsidRPr="004A3E51">
        <w:rPr>
          <w:rFonts w:ascii="標楷體" w:eastAsia="標楷體" w:hAnsi="標楷體"/>
          <w:sz w:val="28"/>
          <w:szCs w:val="28"/>
        </w:rPr>
        <w:t xml:space="preserve">，不含點心盒及水果盒。包裝飲用水（含杯水、瓶裝水或飲料）、各類材質一次用飲料杯， </w:t>
      </w:r>
      <w:proofErr w:type="gramStart"/>
      <w:r w:rsidRPr="004A3E51">
        <w:rPr>
          <w:rFonts w:ascii="標楷體" w:eastAsia="標楷體" w:hAnsi="標楷體"/>
          <w:sz w:val="28"/>
          <w:szCs w:val="28"/>
        </w:rPr>
        <w:t>不含扁紙杯</w:t>
      </w:r>
      <w:proofErr w:type="gramEnd"/>
      <w:r w:rsidR="002334C5">
        <w:rPr>
          <w:rFonts w:ascii="標楷體" w:eastAsia="標楷體" w:hAnsi="標楷體"/>
          <w:sz w:val="28"/>
          <w:szCs w:val="28"/>
        </w:rPr>
        <w:t>。</w:t>
      </w:r>
    </w:p>
    <w:p w:rsidR="00031AE2" w:rsidRPr="00184686" w:rsidRDefault="002E5227"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租</w:t>
      </w:r>
      <w:r>
        <w:rPr>
          <w:rFonts w:ascii="Times New Roman" w:eastAsia="標楷體" w:hAnsi="標楷體" w:cs="Times New Roman" w:hint="eastAsia"/>
          <w:sz w:val="28"/>
          <w:szCs w:val="28"/>
        </w:rPr>
        <w:t>(</w:t>
      </w:r>
      <w:r w:rsidR="00031AE2" w:rsidRPr="00184686">
        <w:rPr>
          <w:rFonts w:ascii="Times New Roman" w:eastAsia="標楷體" w:hAnsi="標楷體" w:cs="Times New Roman"/>
          <w:sz w:val="28"/>
          <w:szCs w:val="28"/>
        </w:rPr>
        <w:t>借</w:t>
      </w:r>
      <w:r>
        <w:rPr>
          <w:rFonts w:ascii="Times New Roman" w:eastAsia="標楷體" w:hAnsi="標楷體" w:cs="Times New Roman" w:hint="eastAsia"/>
          <w:sz w:val="28"/>
          <w:szCs w:val="28"/>
        </w:rPr>
        <w:t>)</w:t>
      </w:r>
      <w:r w:rsidR="00031AE2" w:rsidRPr="00184686">
        <w:rPr>
          <w:rFonts w:ascii="Times New Roman" w:eastAsia="標楷體" w:hAnsi="標楷體" w:cs="Times New Roman"/>
          <w:sz w:val="28"/>
          <w:szCs w:val="28"/>
        </w:rPr>
        <w:t>用單位如需佈置場地，應</w:t>
      </w:r>
      <w:r w:rsidR="00460EAF" w:rsidRPr="00184686">
        <w:rPr>
          <w:rFonts w:ascii="Times New Roman" w:eastAsia="標楷體" w:hAnsi="標楷體" w:cs="Times New Roman" w:hint="eastAsia"/>
          <w:sz w:val="28"/>
          <w:szCs w:val="28"/>
        </w:rPr>
        <w:t>事前</w:t>
      </w:r>
      <w:r w:rsidR="00031AE2" w:rsidRPr="00184686">
        <w:rPr>
          <w:rFonts w:ascii="Times New Roman" w:eastAsia="標楷體" w:hAnsi="標楷體" w:cs="Times New Roman"/>
          <w:sz w:val="28"/>
          <w:szCs w:val="28"/>
        </w:rPr>
        <w:t>登記並預留時段</w:t>
      </w:r>
      <w:r w:rsidR="007919FA">
        <w:rPr>
          <w:rFonts w:ascii="Times New Roman" w:eastAsia="標楷體" w:hAnsi="標楷體" w:cs="Times New Roman"/>
          <w:sz w:val="28"/>
          <w:szCs w:val="28"/>
        </w:rPr>
        <w:t>，</w:t>
      </w:r>
      <w:r w:rsidR="00460EAF" w:rsidRPr="00184686">
        <w:rPr>
          <w:rFonts w:ascii="Times New Roman" w:eastAsia="標楷體" w:hAnsi="標楷體" w:cs="Times New Roman" w:hint="eastAsia"/>
          <w:sz w:val="28"/>
          <w:szCs w:val="28"/>
        </w:rPr>
        <w:t>但以不影響該時段</w:t>
      </w:r>
      <w:r w:rsidR="00153E49" w:rsidRPr="00184686">
        <w:rPr>
          <w:rFonts w:ascii="Times New Roman" w:eastAsia="標楷體" w:hAnsi="標楷體" w:cs="Times New Roman" w:hint="eastAsia"/>
          <w:sz w:val="28"/>
          <w:szCs w:val="28"/>
        </w:rPr>
        <w:t>已</w:t>
      </w:r>
      <w:r w:rsidR="00460EAF" w:rsidRPr="00184686">
        <w:rPr>
          <w:rFonts w:ascii="Times New Roman" w:eastAsia="標楷體" w:hAnsi="標楷體" w:cs="Times New Roman" w:hint="eastAsia"/>
          <w:sz w:val="28"/>
          <w:szCs w:val="28"/>
        </w:rPr>
        <w:t>租借</w:t>
      </w:r>
      <w:r w:rsidR="00153E49" w:rsidRPr="00184686">
        <w:rPr>
          <w:rFonts w:ascii="Times New Roman" w:eastAsia="標楷體" w:hAnsi="標楷體" w:cs="Times New Roman" w:hint="eastAsia"/>
          <w:sz w:val="28"/>
          <w:szCs w:val="28"/>
        </w:rPr>
        <w:t>之</w:t>
      </w:r>
      <w:r w:rsidR="00460EAF" w:rsidRPr="00184686">
        <w:rPr>
          <w:rFonts w:ascii="Times New Roman" w:eastAsia="標楷體" w:hAnsi="標楷體" w:cs="Times New Roman" w:hint="eastAsia"/>
          <w:sz w:val="28"/>
          <w:szCs w:val="28"/>
        </w:rPr>
        <w:t>單位使用為原則</w:t>
      </w:r>
      <w:r w:rsidR="00031AE2" w:rsidRPr="00184686">
        <w:rPr>
          <w:rFonts w:ascii="Times New Roman" w:eastAsia="標楷體" w:hAnsi="標楷體" w:cs="Times New Roman"/>
          <w:sz w:val="28"/>
          <w:szCs w:val="28"/>
        </w:rPr>
        <w:t>。</w:t>
      </w:r>
    </w:p>
    <w:p w:rsidR="00EB71E3" w:rsidRPr="00184686" w:rsidRDefault="00EB71E3"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b/>
          <w:sz w:val="28"/>
          <w:szCs w:val="28"/>
        </w:rPr>
      </w:pPr>
      <w:r w:rsidRPr="00184686">
        <w:rPr>
          <w:rStyle w:val="af"/>
          <w:rFonts w:ascii="Times New Roman" w:eastAsia="標楷體" w:hAnsi="標楷體" w:cs="Times New Roman"/>
          <w:b w:val="0"/>
          <w:sz w:val="28"/>
          <w:szCs w:val="28"/>
          <w:shd w:val="clear" w:color="auto" w:fill="FFFFFF"/>
        </w:rPr>
        <w:t>為維</w:t>
      </w:r>
      <w:r w:rsidR="002E5227">
        <w:rPr>
          <w:rStyle w:val="af"/>
          <w:rFonts w:ascii="Times New Roman" w:eastAsia="標楷體" w:hAnsi="標楷體" w:cs="Times New Roman" w:hint="eastAsia"/>
          <w:b w:val="0"/>
          <w:sz w:val="28"/>
          <w:szCs w:val="28"/>
          <w:shd w:val="clear" w:color="auto" w:fill="FFFFFF"/>
        </w:rPr>
        <w:t>護</w:t>
      </w:r>
      <w:r w:rsidR="00133A3F">
        <w:rPr>
          <w:rStyle w:val="af"/>
          <w:rFonts w:ascii="Times New Roman" w:eastAsia="標楷體" w:hAnsi="標楷體" w:cs="Times New Roman"/>
          <w:b w:val="0"/>
          <w:sz w:val="28"/>
          <w:szCs w:val="28"/>
          <w:shd w:val="clear" w:color="auto" w:fill="FFFFFF"/>
        </w:rPr>
        <w:t>公平使用權益，各場地如須延長使用請先向管理單位</w:t>
      </w:r>
      <w:r w:rsidR="00133A3F">
        <w:rPr>
          <w:rStyle w:val="af"/>
          <w:rFonts w:ascii="Times New Roman" w:eastAsia="標楷體" w:hAnsi="標楷體" w:cs="Times New Roman" w:hint="eastAsia"/>
          <w:b w:val="0"/>
          <w:sz w:val="28"/>
          <w:szCs w:val="28"/>
          <w:shd w:val="clear" w:color="auto" w:fill="FFFFFF"/>
        </w:rPr>
        <w:t>申請</w:t>
      </w:r>
      <w:r w:rsidRPr="00184686">
        <w:rPr>
          <w:rStyle w:val="af"/>
          <w:rFonts w:ascii="Times New Roman" w:eastAsia="標楷體" w:hAnsi="標楷體" w:cs="Times New Roman"/>
          <w:b w:val="0"/>
          <w:sz w:val="28"/>
          <w:szCs w:val="28"/>
          <w:shd w:val="clear" w:color="auto" w:fill="FFFFFF"/>
        </w:rPr>
        <w:t>核可後，方可繼續使用。</w:t>
      </w:r>
    </w:p>
    <w:p w:rsidR="00231C6A" w:rsidRPr="00184686" w:rsidRDefault="00133A3F"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租</w:t>
      </w: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借</w:t>
      </w:r>
      <w:r>
        <w:rPr>
          <w:rFonts w:ascii="Times New Roman" w:eastAsia="標楷體" w:hAnsi="標楷體" w:cs="Times New Roman" w:hint="eastAsia"/>
          <w:sz w:val="28"/>
          <w:szCs w:val="28"/>
        </w:rPr>
        <w:t>)</w:t>
      </w:r>
      <w:r w:rsidR="00B942DB" w:rsidRPr="00184686">
        <w:rPr>
          <w:rFonts w:ascii="Times New Roman" w:eastAsia="標楷體" w:hAnsi="標楷體" w:cs="Times New Roman"/>
          <w:sz w:val="28"/>
          <w:szCs w:val="28"/>
        </w:rPr>
        <w:t>用期間務必妥善維護空間之環境及設備，使用完畢後應清理環境</w:t>
      </w:r>
      <w:r>
        <w:rPr>
          <w:rFonts w:ascii="Times New Roman" w:eastAsia="標楷體" w:hAnsi="標楷體" w:cs="Times New Roman" w:hint="eastAsia"/>
          <w:sz w:val="28"/>
          <w:szCs w:val="28"/>
        </w:rPr>
        <w:t>，回復原狀</w:t>
      </w:r>
      <w:r w:rsidR="00B942DB" w:rsidRPr="00184686">
        <w:rPr>
          <w:rFonts w:ascii="Times New Roman" w:eastAsia="標楷體" w:hAnsi="標楷體" w:cs="Times New Roman"/>
          <w:sz w:val="28"/>
          <w:szCs w:val="28"/>
        </w:rPr>
        <w:t>及自行帶走</w:t>
      </w:r>
      <w:r>
        <w:rPr>
          <w:rFonts w:ascii="Times New Roman" w:eastAsia="標楷體" w:hAnsi="標楷體" w:cs="Times New Roman" w:hint="eastAsia"/>
          <w:sz w:val="28"/>
          <w:szCs w:val="28"/>
        </w:rPr>
        <w:t>租</w:t>
      </w: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借</w:t>
      </w: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用人之所有物品</w:t>
      </w:r>
      <w:r w:rsidR="00B942DB" w:rsidRPr="00184686">
        <w:rPr>
          <w:rFonts w:ascii="Times New Roman" w:eastAsia="標楷體" w:hAnsi="標楷體" w:cs="Times New Roman"/>
          <w:sz w:val="28"/>
          <w:szCs w:val="28"/>
        </w:rPr>
        <w:t>。</w:t>
      </w:r>
    </w:p>
    <w:p w:rsidR="00231C6A" w:rsidRPr="00184686" w:rsidRDefault="00231C6A"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各項展覽，基於教育推廣，本院有攝影、錄影、播放</w:t>
      </w:r>
      <w:r w:rsidR="00133A3F">
        <w:rPr>
          <w:rFonts w:ascii="Times New Roman" w:eastAsia="標楷體" w:hAnsi="標楷體" w:cs="Times New Roman" w:hint="eastAsia"/>
          <w:sz w:val="28"/>
          <w:szCs w:val="28"/>
        </w:rPr>
        <w:t>、傳播</w:t>
      </w:r>
      <w:r w:rsidRPr="00184686">
        <w:rPr>
          <w:rFonts w:ascii="Times New Roman" w:eastAsia="標楷體" w:hAnsi="標楷體" w:cs="Times New Roman"/>
          <w:sz w:val="28"/>
          <w:szCs w:val="28"/>
        </w:rPr>
        <w:t>等非營利性使用之權利。</w:t>
      </w:r>
    </w:p>
    <w:p w:rsidR="004B2EF0" w:rsidRPr="00184686" w:rsidRDefault="00B942DB" w:rsidP="008361F2">
      <w:pPr>
        <w:pStyle w:val="a7"/>
        <w:numPr>
          <w:ilvl w:val="1"/>
          <w:numId w:val="2"/>
        </w:numPr>
        <w:tabs>
          <w:tab w:val="left" w:pos="993"/>
        </w:tabs>
        <w:adjustRightInd w:val="0"/>
        <w:snapToGrid w:val="0"/>
        <w:spacing w:line="500" w:lineRule="exact"/>
        <w:ind w:leftChars="0" w:hanging="534"/>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使用電腦與行動裝置時，須遵守</w:t>
      </w:r>
      <w:r w:rsidR="004B2EF0" w:rsidRPr="00184686">
        <w:rPr>
          <w:rFonts w:ascii="Times New Roman" w:eastAsia="標楷體" w:hAnsi="標楷體" w:cs="Times New Roman"/>
          <w:sz w:val="28"/>
          <w:szCs w:val="28"/>
        </w:rPr>
        <w:t>本院</w:t>
      </w:r>
      <w:r w:rsidRPr="00184686">
        <w:rPr>
          <w:rFonts w:ascii="Times New Roman" w:eastAsia="標楷體" w:hAnsi="標楷體" w:cs="Times New Roman"/>
          <w:sz w:val="28"/>
          <w:szCs w:val="28"/>
        </w:rPr>
        <w:t>網路管理辦法</w:t>
      </w:r>
      <w:r w:rsidR="009F092E">
        <w:rPr>
          <w:rFonts w:ascii="Times New Roman" w:eastAsia="標楷體" w:hAnsi="標楷體" w:cs="Times New Roman" w:hint="eastAsia"/>
          <w:sz w:val="28"/>
          <w:szCs w:val="28"/>
        </w:rPr>
        <w:t>及相關規範</w:t>
      </w:r>
      <w:r w:rsidRPr="00184686">
        <w:rPr>
          <w:rFonts w:ascii="Times New Roman" w:eastAsia="標楷體" w:hAnsi="標楷體" w:cs="Times New Roman"/>
          <w:sz w:val="28"/>
          <w:szCs w:val="28"/>
        </w:rPr>
        <w:t>與智慧財產權相關規定。</w:t>
      </w:r>
    </w:p>
    <w:p w:rsidR="00EB72D1" w:rsidRPr="00184686" w:rsidRDefault="00C500F8" w:rsidP="008361F2">
      <w:pPr>
        <w:pStyle w:val="a7"/>
        <w:numPr>
          <w:ilvl w:val="0"/>
          <w:numId w:val="2"/>
        </w:numPr>
        <w:adjustRightInd w:val="0"/>
        <w:snapToGrid w:val="0"/>
        <w:spacing w:line="500" w:lineRule="exact"/>
        <w:ind w:leftChars="0"/>
        <w:jc w:val="both"/>
        <w:rPr>
          <w:rFonts w:ascii="Times New Roman" w:eastAsia="標楷體" w:hAnsi="標楷體" w:cs="Times New Roman"/>
          <w:sz w:val="28"/>
          <w:szCs w:val="28"/>
        </w:rPr>
      </w:pPr>
      <w:r w:rsidRPr="00184686">
        <w:rPr>
          <w:rFonts w:ascii="Times New Roman" w:eastAsia="標楷體" w:hAnsi="標楷體" w:cs="Times New Roman" w:hint="eastAsia"/>
          <w:sz w:val="28"/>
          <w:szCs w:val="28"/>
        </w:rPr>
        <w:t>捐贈方財團法人永齡健康基金會</w:t>
      </w:r>
      <w:r w:rsidR="007C5EED" w:rsidRPr="00184686">
        <w:rPr>
          <w:rFonts w:ascii="Times New Roman" w:eastAsia="標楷體" w:hAnsi="標楷體" w:cs="Times New Roman" w:hint="eastAsia"/>
          <w:sz w:val="28"/>
          <w:szCs w:val="28"/>
        </w:rPr>
        <w:t>在</w:t>
      </w:r>
      <w:r w:rsidR="007C5EED" w:rsidRPr="00184686">
        <w:rPr>
          <w:rFonts w:ascii="Times New Roman" w:eastAsia="標楷體" w:hAnsi="標楷體" w:cs="Times New Roman" w:hint="eastAsia"/>
          <w:sz w:val="28"/>
          <w:szCs w:val="28"/>
        </w:rPr>
        <w:t>MOU</w:t>
      </w:r>
      <w:r w:rsidR="007C5EED" w:rsidRPr="00184686">
        <w:rPr>
          <w:rFonts w:ascii="Times New Roman" w:eastAsia="標楷體" w:hAnsi="標楷體" w:cs="Times New Roman" w:hint="eastAsia"/>
          <w:sz w:val="28"/>
          <w:szCs w:val="28"/>
        </w:rPr>
        <w:t>合作備忘錄有效期間內，</w:t>
      </w:r>
      <w:r w:rsidRPr="00184686">
        <w:rPr>
          <w:rFonts w:ascii="Times New Roman" w:eastAsia="標楷體" w:hAnsi="標楷體" w:cs="Times New Roman" w:hint="eastAsia"/>
          <w:sz w:val="28"/>
          <w:szCs w:val="28"/>
        </w:rPr>
        <w:t>進行與本中心成立宗旨相關之專案或活動，得保留無償使用本中心全區之權利，惟仍應依本中心規定</w:t>
      </w:r>
      <w:r w:rsidR="007C5EED" w:rsidRPr="00184686">
        <w:rPr>
          <w:rFonts w:ascii="Times New Roman" w:eastAsia="標楷體" w:hAnsi="標楷體" w:cs="Times New Roman" w:hint="eastAsia"/>
          <w:sz w:val="28"/>
          <w:szCs w:val="28"/>
        </w:rPr>
        <w:t>於活動前</w:t>
      </w:r>
      <w:r w:rsidRPr="00184686">
        <w:rPr>
          <w:rFonts w:ascii="Times New Roman" w:eastAsia="標楷體" w:hAnsi="標楷體" w:cs="Times New Roman" w:hint="eastAsia"/>
          <w:sz w:val="28"/>
          <w:szCs w:val="28"/>
        </w:rPr>
        <w:t>提出</w:t>
      </w:r>
      <w:r w:rsidR="007C5EED" w:rsidRPr="00184686">
        <w:rPr>
          <w:rFonts w:ascii="Times New Roman" w:eastAsia="標楷體" w:hAnsi="標楷體" w:cs="Times New Roman" w:hint="eastAsia"/>
          <w:sz w:val="28"/>
          <w:szCs w:val="28"/>
        </w:rPr>
        <w:t>專案或活動</w:t>
      </w:r>
      <w:r w:rsidRPr="00184686">
        <w:rPr>
          <w:rFonts w:ascii="Times New Roman" w:eastAsia="標楷體" w:hAnsi="標楷體" w:cs="Times New Roman" w:hint="eastAsia"/>
          <w:sz w:val="28"/>
          <w:szCs w:val="28"/>
        </w:rPr>
        <w:t>申請，俾益管理單位作業</w:t>
      </w:r>
      <w:r w:rsidR="004F4C18" w:rsidRPr="00184686">
        <w:rPr>
          <w:rFonts w:ascii="Times New Roman" w:eastAsia="標楷體" w:hAnsi="標楷體" w:cs="Times New Roman"/>
          <w:sz w:val="28"/>
          <w:szCs w:val="28"/>
        </w:rPr>
        <w:t>。</w:t>
      </w:r>
    </w:p>
    <w:p w:rsidR="00D54F4A" w:rsidRPr="00184686" w:rsidRDefault="00284863" w:rsidP="008361F2">
      <w:pPr>
        <w:pStyle w:val="a7"/>
        <w:numPr>
          <w:ilvl w:val="0"/>
          <w:numId w:val="2"/>
        </w:numPr>
        <w:adjustRightInd w:val="0"/>
        <w:snapToGrid w:val="0"/>
        <w:spacing w:line="500" w:lineRule="exact"/>
        <w:ind w:leftChars="0"/>
        <w:jc w:val="both"/>
        <w:rPr>
          <w:rFonts w:ascii="Times New Roman" w:eastAsia="標楷體" w:hAnsi="標楷體" w:cs="Times New Roman"/>
          <w:sz w:val="28"/>
          <w:szCs w:val="28"/>
        </w:rPr>
      </w:pPr>
      <w:r w:rsidRPr="00184686">
        <w:rPr>
          <w:rFonts w:ascii="Times New Roman" w:eastAsia="標楷體" w:hAnsi="標楷體" w:cs="Times New Roman"/>
          <w:sz w:val="28"/>
          <w:szCs w:val="28"/>
        </w:rPr>
        <w:t>本規定經院長核定後公布實施，修正時亦同。</w:t>
      </w:r>
    </w:p>
    <w:p w:rsidR="002C1F1D" w:rsidRPr="0022095F" w:rsidRDefault="00284863" w:rsidP="0022095F">
      <w:pPr>
        <w:pStyle w:val="a7"/>
        <w:numPr>
          <w:ilvl w:val="0"/>
          <w:numId w:val="2"/>
        </w:numPr>
        <w:adjustRightInd w:val="0"/>
        <w:snapToGrid w:val="0"/>
        <w:spacing w:line="500" w:lineRule="exact"/>
        <w:ind w:leftChars="0"/>
        <w:jc w:val="both"/>
        <w:rPr>
          <w:rFonts w:ascii="Times New Roman" w:eastAsia="標楷體" w:hAnsi="Times New Roman" w:cs="Times New Roman"/>
          <w:sz w:val="28"/>
          <w:szCs w:val="28"/>
        </w:rPr>
      </w:pPr>
      <w:r w:rsidRPr="00184686">
        <w:rPr>
          <w:rFonts w:ascii="Times New Roman" w:eastAsia="標楷體" w:hAnsi="標楷體" w:cs="Times New Roman"/>
          <w:sz w:val="28"/>
          <w:szCs w:val="28"/>
        </w:rPr>
        <w:t>本規定未盡事項，依本院</w:t>
      </w:r>
      <w:r w:rsidRPr="00184686">
        <w:rPr>
          <w:rFonts w:ascii="Times New Roman" w:eastAsia="標楷體" w:hAnsi="標楷體" w:cs="Times New Roman"/>
          <w:position w:val="-1"/>
          <w:sz w:val="28"/>
          <w:szCs w:val="28"/>
        </w:rPr>
        <w:t>會議中心管</w:t>
      </w:r>
      <w:r w:rsidRPr="00184686">
        <w:rPr>
          <w:rFonts w:ascii="Times New Roman" w:eastAsia="標楷體" w:hAnsi="Times New Roman" w:cs="Times New Roman"/>
          <w:position w:val="-1"/>
          <w:sz w:val="28"/>
          <w:szCs w:val="28"/>
        </w:rPr>
        <w:t>理</w:t>
      </w:r>
      <w:r w:rsidR="00533BC6" w:rsidRPr="00184686">
        <w:rPr>
          <w:rFonts w:ascii="Times New Roman" w:eastAsia="標楷體" w:hAnsi="標楷體" w:cs="Times New Roman"/>
          <w:position w:val="-1"/>
          <w:sz w:val="28"/>
          <w:szCs w:val="28"/>
        </w:rPr>
        <w:t>規定</w:t>
      </w:r>
      <w:r w:rsidR="009F092E">
        <w:rPr>
          <w:rFonts w:ascii="Times New Roman" w:eastAsia="標楷體" w:hAnsi="標楷體" w:cs="Times New Roman" w:hint="eastAsia"/>
          <w:position w:val="-1"/>
          <w:sz w:val="28"/>
          <w:szCs w:val="28"/>
        </w:rPr>
        <w:t>、本院場地租借用規定</w:t>
      </w:r>
      <w:r w:rsidR="00B942DB" w:rsidRPr="00184686">
        <w:rPr>
          <w:rFonts w:ascii="Times New Roman" w:eastAsia="標楷體" w:hAnsi="標楷體" w:cs="Times New Roman"/>
          <w:sz w:val="28"/>
          <w:szCs w:val="28"/>
        </w:rPr>
        <w:t>與其他法令相關規定辦理。</w:t>
      </w:r>
    </w:p>
    <w:p w:rsidR="00D1166A" w:rsidRPr="00184686" w:rsidRDefault="00031AE2" w:rsidP="00582F76">
      <w:pPr>
        <w:widowControl/>
        <w:rPr>
          <w:rFonts w:ascii="Times New Roman" w:eastAsia="標楷體" w:hAnsi="Times New Roman" w:cs="Times New Roman"/>
          <w:b/>
          <w:sz w:val="28"/>
          <w:szCs w:val="28"/>
        </w:rPr>
      </w:pPr>
      <w:r w:rsidRPr="00184686">
        <w:rPr>
          <w:rFonts w:ascii="Times New Roman" w:eastAsia="標楷體" w:hAnsi="Times New Roman" w:cs="Times New Roman"/>
          <w:sz w:val="28"/>
          <w:szCs w:val="28"/>
        </w:rPr>
        <w:br w:type="page"/>
      </w:r>
      <w:r w:rsidR="00D1166A" w:rsidRPr="00184686">
        <w:rPr>
          <w:rFonts w:ascii="Times New Roman" w:eastAsia="標楷體" w:hAnsi="標楷體" w:cs="Times New Roman"/>
          <w:b/>
          <w:sz w:val="28"/>
          <w:szCs w:val="28"/>
        </w:rPr>
        <w:lastRenderedPageBreak/>
        <w:t>附件一</w:t>
      </w:r>
    </w:p>
    <w:p w:rsidR="00F466C7" w:rsidRPr="00184686" w:rsidRDefault="00031AE2" w:rsidP="00F466C7">
      <w:pPr>
        <w:adjustRightInd w:val="0"/>
        <w:snapToGrid w:val="0"/>
        <w:jc w:val="center"/>
        <w:rPr>
          <w:rFonts w:ascii="Times New Roman" w:eastAsia="標楷體" w:hAnsi="Times New Roman" w:cs="Times New Roman"/>
          <w:b/>
          <w:sz w:val="32"/>
          <w:szCs w:val="32"/>
        </w:rPr>
      </w:pPr>
      <w:r w:rsidRPr="00184686">
        <w:rPr>
          <w:rFonts w:ascii="Times New Roman" w:eastAsia="標楷體" w:hAnsi="標楷體" w:cs="Times New Roman"/>
          <w:b/>
          <w:sz w:val="32"/>
          <w:szCs w:val="32"/>
        </w:rPr>
        <w:t>臺北榮民總醫院</w:t>
      </w:r>
    </w:p>
    <w:p w:rsidR="00F466C7" w:rsidRPr="00184686" w:rsidRDefault="00BF207E" w:rsidP="00D1166A">
      <w:pPr>
        <w:adjustRightInd w:val="0"/>
        <w:snapToGrid w:val="0"/>
        <w:jc w:val="center"/>
        <w:rPr>
          <w:rFonts w:ascii="Times New Roman" w:eastAsia="標楷體" w:hAnsi="Times New Roman" w:cs="Times New Roman"/>
          <w:b/>
          <w:sz w:val="32"/>
          <w:szCs w:val="32"/>
        </w:rPr>
      </w:pPr>
      <w:r w:rsidRPr="00184686">
        <w:rPr>
          <w:rFonts w:ascii="Times New Roman" w:eastAsia="標楷體" w:hAnsi="標楷體" w:cs="Times New Roman"/>
          <w:b/>
          <w:sz w:val="32"/>
          <w:szCs w:val="32"/>
        </w:rPr>
        <w:t>醫療創新中心</w:t>
      </w:r>
      <w:r w:rsidR="004F4C18" w:rsidRPr="00184686">
        <w:rPr>
          <w:rFonts w:ascii="Times New Roman" w:eastAsia="標楷體" w:hAnsi="標楷體" w:cs="Times New Roman" w:hint="eastAsia"/>
          <w:b/>
          <w:position w:val="-2"/>
          <w:sz w:val="32"/>
          <w:szCs w:val="32"/>
        </w:rPr>
        <w:t>空間示意圖</w:t>
      </w:r>
    </w:p>
    <w:p w:rsidR="00360980" w:rsidRPr="00184686" w:rsidRDefault="001300DD" w:rsidP="00031AE2">
      <w:pPr>
        <w:rPr>
          <w:rFonts w:ascii="Times New Roman" w:eastAsia="標楷體" w:hAnsi="Times New Roman" w:cs="Times New Roman"/>
        </w:rPr>
      </w:pPr>
      <w:r w:rsidRPr="00184686">
        <w:rPr>
          <w:rFonts w:ascii="Times New Roman" w:eastAsia="標楷體" w:hAnsi="Times New Roman" w:cs="Times New Roman"/>
          <w:noProof/>
        </w:rPr>
        <w:drawing>
          <wp:inline distT="0" distB="0" distL="0" distR="0" wp14:anchorId="2F1A0901" wp14:editId="14D846A1">
            <wp:extent cx="5861050" cy="5918821"/>
            <wp:effectExtent l="1905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2857" cy="5920646"/>
                    </a:xfrm>
                    <a:prstGeom prst="rect">
                      <a:avLst/>
                    </a:prstGeom>
                  </pic:spPr>
                </pic:pic>
              </a:graphicData>
            </a:graphic>
          </wp:inline>
        </w:drawing>
      </w:r>
    </w:p>
    <w:p w:rsidR="004F4C18" w:rsidRPr="00184686" w:rsidRDefault="004F4C18">
      <w:pPr>
        <w:widowControl/>
        <w:rPr>
          <w:rFonts w:ascii="Times New Roman" w:eastAsia="標楷體" w:hAnsi="Times New Roman" w:cs="Times New Roman"/>
        </w:rPr>
      </w:pPr>
      <w:r w:rsidRPr="00184686">
        <w:rPr>
          <w:rFonts w:ascii="Times New Roman" w:eastAsia="標楷體" w:hAnsi="Times New Roman" w:cs="Times New Roman"/>
        </w:rPr>
        <w:br w:type="page"/>
      </w:r>
    </w:p>
    <w:p w:rsidR="004F4C18" w:rsidRPr="00184686" w:rsidRDefault="004F4C18" w:rsidP="004F4C18">
      <w:pPr>
        <w:adjustRightInd w:val="0"/>
        <w:snapToGrid w:val="0"/>
        <w:rPr>
          <w:rFonts w:ascii="Times New Roman" w:eastAsia="標楷體" w:hAnsi="標楷體" w:cs="Times New Roman"/>
          <w:b/>
          <w:sz w:val="28"/>
          <w:szCs w:val="28"/>
        </w:rPr>
      </w:pPr>
      <w:r w:rsidRPr="00184686">
        <w:rPr>
          <w:rFonts w:ascii="Times New Roman" w:eastAsia="標楷體" w:hAnsi="標楷體" w:cs="Times New Roman"/>
          <w:b/>
          <w:sz w:val="28"/>
          <w:szCs w:val="28"/>
        </w:rPr>
        <w:lastRenderedPageBreak/>
        <w:t>附件</w:t>
      </w:r>
      <w:r w:rsidRPr="00184686">
        <w:rPr>
          <w:rFonts w:ascii="Times New Roman" w:eastAsia="標楷體" w:hAnsi="標楷體" w:cs="Times New Roman" w:hint="eastAsia"/>
          <w:b/>
          <w:sz w:val="28"/>
          <w:szCs w:val="28"/>
        </w:rPr>
        <w:t>二</w:t>
      </w:r>
    </w:p>
    <w:p w:rsidR="00C500F8" w:rsidRPr="00184686" w:rsidRDefault="00C500F8" w:rsidP="00C500F8">
      <w:pPr>
        <w:widowControl/>
        <w:jc w:val="center"/>
        <w:rPr>
          <w:rFonts w:ascii="標楷體" w:eastAsia="標楷體" w:hAnsi="標楷體"/>
          <w:sz w:val="26"/>
          <w:szCs w:val="26"/>
        </w:rPr>
      </w:pPr>
      <w:r w:rsidRPr="00184686">
        <w:rPr>
          <w:rFonts w:ascii="Times New Roman" w:eastAsia="標楷體" w:hAnsi="標楷體" w:cs="Times New Roman" w:hint="eastAsia"/>
          <w:b/>
          <w:sz w:val="32"/>
          <w:szCs w:val="32"/>
        </w:rPr>
        <w:t>臺北榮民總醫院</w:t>
      </w:r>
      <w:r w:rsidRPr="00184686">
        <w:rPr>
          <w:rFonts w:ascii="Times New Roman" w:eastAsia="標楷體" w:hAnsi="標楷體" w:cs="Times New Roman"/>
          <w:b/>
          <w:sz w:val="32"/>
          <w:szCs w:val="32"/>
        </w:rPr>
        <w:t>醫療創新中心</w:t>
      </w:r>
      <w:r w:rsidR="00597974">
        <w:rPr>
          <w:rFonts w:ascii="Times New Roman" w:eastAsia="標楷體" w:hAnsi="標楷體" w:cs="Times New Roman" w:hint="eastAsia"/>
          <w:b/>
          <w:sz w:val="32"/>
          <w:szCs w:val="32"/>
        </w:rPr>
        <w:t>租</w:t>
      </w:r>
      <w:r w:rsidR="00597974">
        <w:rPr>
          <w:rFonts w:ascii="Times New Roman" w:eastAsia="標楷體" w:hAnsi="標楷體" w:cs="Times New Roman" w:hint="eastAsia"/>
          <w:b/>
          <w:sz w:val="32"/>
          <w:szCs w:val="32"/>
        </w:rPr>
        <w:t>(</w:t>
      </w:r>
      <w:r w:rsidRPr="00184686">
        <w:rPr>
          <w:rFonts w:ascii="Times New Roman" w:eastAsia="標楷體" w:hAnsi="標楷體" w:cs="Times New Roman"/>
          <w:b/>
          <w:sz w:val="32"/>
          <w:szCs w:val="32"/>
        </w:rPr>
        <w:t>借</w:t>
      </w:r>
      <w:r w:rsidR="00597974">
        <w:rPr>
          <w:rFonts w:ascii="Times New Roman" w:eastAsia="標楷體" w:hAnsi="標楷體" w:cs="Times New Roman" w:hint="eastAsia"/>
          <w:b/>
          <w:sz w:val="32"/>
          <w:szCs w:val="32"/>
        </w:rPr>
        <w:t>)</w:t>
      </w:r>
      <w:r w:rsidRPr="00184686">
        <w:rPr>
          <w:rFonts w:ascii="Times New Roman" w:eastAsia="標楷體" w:hAnsi="標楷體" w:cs="Times New Roman"/>
          <w:b/>
          <w:sz w:val="32"/>
          <w:szCs w:val="32"/>
        </w:rPr>
        <w:t>用申請書</w:t>
      </w:r>
      <w:r w:rsidRPr="00184686">
        <w:rPr>
          <w:rFonts w:ascii="標楷體" w:eastAsia="標楷體" w:hAnsi="標楷體" w:hint="eastAsia"/>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2"/>
        <w:gridCol w:w="369"/>
        <w:gridCol w:w="339"/>
        <w:gridCol w:w="2858"/>
        <w:gridCol w:w="427"/>
        <w:gridCol w:w="1558"/>
        <w:gridCol w:w="600"/>
        <w:gridCol w:w="637"/>
        <w:gridCol w:w="1308"/>
      </w:tblGrid>
      <w:tr w:rsidR="00334F00" w:rsidRPr="00184686" w:rsidTr="00AF202E">
        <w:trPr>
          <w:cantSplit/>
          <w:trHeight w:val="62"/>
          <w:jc w:val="center"/>
        </w:trPr>
        <w:tc>
          <w:tcPr>
            <w:tcW w:w="791" w:type="pct"/>
            <w:vMerge w:val="restart"/>
            <w:tcBorders>
              <w:top w:val="double" w:sz="4" w:space="0" w:color="auto"/>
              <w:left w:val="double" w:sz="4" w:space="0" w:color="auto"/>
            </w:tcBorders>
            <w:vAlign w:val="center"/>
          </w:tcPr>
          <w:p w:rsidR="00334F00" w:rsidRPr="00184686" w:rsidRDefault="00334F00" w:rsidP="001B11BD">
            <w:pPr>
              <w:spacing w:line="0" w:lineRule="atLeast"/>
              <w:ind w:left="170" w:right="170"/>
              <w:jc w:val="distribute"/>
              <w:rPr>
                <w:rFonts w:eastAsia="標楷體"/>
                <w:b/>
              </w:rPr>
            </w:pPr>
            <w:r w:rsidRPr="00184686">
              <w:rPr>
                <w:rFonts w:ascii="Calibri" w:eastAsia="標楷體" w:hAnsi="Calibri" w:cs="Times New Roman" w:hint="eastAsia"/>
                <w:b/>
              </w:rPr>
              <w:t>場地名稱</w:t>
            </w:r>
          </w:p>
        </w:tc>
        <w:tc>
          <w:tcPr>
            <w:tcW w:w="2076" w:type="pct"/>
            <w:gridSpan w:val="4"/>
            <w:tcBorders>
              <w:top w:val="double" w:sz="4" w:space="0" w:color="auto"/>
            </w:tcBorders>
            <w:vAlign w:val="center"/>
          </w:tcPr>
          <w:p w:rsidR="00334F00" w:rsidRPr="00184686" w:rsidRDefault="00334F00" w:rsidP="001B11BD">
            <w:pPr>
              <w:jc w:val="center"/>
              <w:rPr>
                <w:rFonts w:ascii="Times New Roman" w:eastAsia="標楷體" w:hAnsi="Times New Roman" w:cs="Times New Roman"/>
                <w:kern w:val="0"/>
                <w:szCs w:val="24"/>
              </w:rPr>
            </w:pPr>
            <w:r w:rsidRPr="00184686">
              <w:rPr>
                <w:rFonts w:ascii="Times New Roman" w:eastAsia="標楷體" w:hAnsi="標楷體" w:cs="Times New Roman" w:hint="eastAsia"/>
                <w:kern w:val="0"/>
                <w:szCs w:val="24"/>
              </w:rPr>
              <w:t>項</w:t>
            </w:r>
            <w:r w:rsidRPr="00184686">
              <w:rPr>
                <w:rFonts w:ascii="Times New Roman" w:eastAsia="標楷體" w:hAnsi="標楷體" w:cs="Times New Roman" w:hint="eastAsia"/>
                <w:kern w:val="0"/>
                <w:szCs w:val="24"/>
              </w:rPr>
              <w:t xml:space="preserve">  </w:t>
            </w:r>
            <w:r w:rsidRPr="00184686">
              <w:rPr>
                <w:rFonts w:ascii="Times New Roman" w:eastAsia="標楷體" w:hAnsi="標楷體" w:cs="Times New Roman" w:hint="eastAsia"/>
                <w:kern w:val="0"/>
                <w:szCs w:val="24"/>
              </w:rPr>
              <w:t>目</w:t>
            </w:r>
          </w:p>
        </w:tc>
        <w:tc>
          <w:tcPr>
            <w:tcW w:w="2133" w:type="pct"/>
            <w:gridSpan w:val="4"/>
            <w:tcBorders>
              <w:top w:val="double" w:sz="4" w:space="0" w:color="auto"/>
            </w:tcBorders>
          </w:tcPr>
          <w:p w:rsidR="00334F00" w:rsidRPr="00184686" w:rsidRDefault="00334F00" w:rsidP="001B11BD">
            <w:pPr>
              <w:spacing w:line="331" w:lineRule="exact"/>
              <w:ind w:right="-20"/>
              <w:jc w:val="center"/>
              <w:rPr>
                <w:rFonts w:ascii="Times New Roman" w:eastAsia="標楷體" w:hAnsi="Times New Roman" w:cs="Times New Roman"/>
                <w:szCs w:val="24"/>
              </w:rPr>
            </w:pPr>
            <w:r w:rsidRPr="00184686">
              <w:rPr>
                <w:rFonts w:ascii="Times New Roman" w:eastAsia="標楷體" w:hAnsi="標楷體" w:cs="Times New Roman"/>
                <w:position w:val="-1"/>
                <w:szCs w:val="24"/>
              </w:rPr>
              <w:t>容納</w:t>
            </w:r>
            <w:r w:rsidRPr="00184686">
              <w:rPr>
                <w:rFonts w:ascii="Times New Roman" w:eastAsia="標楷體" w:hAnsi="標楷體" w:cs="Times New Roman"/>
                <w:position w:val="-2"/>
                <w:szCs w:val="24"/>
              </w:rPr>
              <w:t>人數</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ascii="Calibri" w:eastAsia="標楷體" w:hAnsi="Calibri" w:cs="Times New Roman"/>
                <w:b/>
              </w:rPr>
            </w:pPr>
          </w:p>
        </w:tc>
        <w:tc>
          <w:tcPr>
            <w:tcW w:w="368" w:type="pct"/>
            <w:gridSpan w:val="2"/>
            <w:tcBorders>
              <w:top w:val="double" w:sz="4" w:space="0" w:color="auto"/>
            </w:tcBorders>
            <w:vAlign w:val="center"/>
          </w:tcPr>
          <w:p w:rsidR="00334F00" w:rsidRPr="00184686" w:rsidRDefault="00334F00" w:rsidP="001B11BD">
            <w:pPr>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double" w:sz="4" w:space="0" w:color="auto"/>
            </w:tcBorders>
            <w:vAlign w:val="center"/>
          </w:tcPr>
          <w:p w:rsidR="00334F00" w:rsidRPr="00184686" w:rsidRDefault="00334F00" w:rsidP="001B11BD">
            <w:pPr>
              <w:rPr>
                <w:rFonts w:ascii="Times New Roman" w:eastAsia="標楷體" w:hAnsi="Times New Roman" w:cs="Times New Roman"/>
                <w:szCs w:val="24"/>
              </w:rPr>
            </w:pPr>
            <w:r w:rsidRPr="00184686">
              <w:rPr>
                <w:rFonts w:ascii="Times New Roman" w:eastAsia="標楷體" w:hAnsi="標楷體" w:cs="Times New Roman"/>
                <w:szCs w:val="24"/>
              </w:rPr>
              <w:t>2030</w:t>
            </w:r>
            <w:r w:rsidRPr="00184686">
              <w:rPr>
                <w:rFonts w:ascii="Times New Roman" w:eastAsia="標楷體" w:hAnsi="標楷體" w:cs="Times New Roman" w:hint="eastAsia"/>
                <w:szCs w:val="24"/>
              </w:rPr>
              <w:t>診間</w:t>
            </w:r>
          </w:p>
        </w:tc>
        <w:tc>
          <w:tcPr>
            <w:tcW w:w="2133" w:type="pct"/>
            <w:gridSpan w:val="4"/>
            <w:tcBorders>
              <w:top w:val="doub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20-25</w:t>
            </w:r>
            <w:r w:rsidRPr="00184686">
              <w:rPr>
                <w:rFonts w:ascii="Times New Roman" w:eastAsia="標楷體" w:hAnsi="標楷體" w:cs="Times New Roman"/>
                <w:kern w:val="24"/>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tcBorders>
            <w:vAlign w:val="center"/>
          </w:tcPr>
          <w:p w:rsidR="00334F00" w:rsidRPr="00184686" w:rsidRDefault="00334F00" w:rsidP="001B11BD">
            <w:pPr>
              <w:rPr>
                <w:rFonts w:ascii="Times New Roman" w:eastAsia="標楷體" w:hAnsi="Times New Roman" w:cs="Times New Roman"/>
                <w:szCs w:val="24"/>
              </w:rPr>
            </w:pPr>
            <w:r w:rsidRPr="00184686">
              <w:rPr>
                <w:rFonts w:ascii="Times New Roman" w:eastAsia="標楷體" w:hAnsi="標楷體" w:cs="Times New Roman"/>
                <w:szCs w:val="24"/>
              </w:rPr>
              <w:t>2030</w:t>
            </w:r>
            <w:r w:rsidRPr="00184686">
              <w:rPr>
                <w:rFonts w:ascii="Times New Roman" w:eastAsia="標楷體" w:hAnsi="標楷體" w:cs="Times New Roman" w:hint="eastAsia"/>
                <w:szCs w:val="24"/>
              </w:rPr>
              <w:t>診間接待區</w:t>
            </w:r>
          </w:p>
        </w:tc>
        <w:tc>
          <w:tcPr>
            <w:tcW w:w="2133" w:type="pct"/>
            <w:gridSpan w:val="4"/>
            <w:tcBorders>
              <w:top w:val="sing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10-15</w:t>
            </w:r>
            <w:r w:rsidRPr="00184686">
              <w:rPr>
                <w:rFonts w:ascii="Times New Roman" w:eastAsia="標楷體" w:hAnsi="標楷體" w:cs="Times New Roman"/>
                <w:kern w:val="24"/>
              </w:rPr>
              <w:t>人</w:t>
            </w:r>
          </w:p>
        </w:tc>
      </w:tr>
      <w:tr w:rsidR="00334F00" w:rsidRPr="00184686" w:rsidTr="00AF202E">
        <w:trPr>
          <w:cantSplit/>
          <w:trHeight w:val="445"/>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tcBorders>
            <w:vAlign w:val="center"/>
          </w:tcPr>
          <w:p w:rsidR="00334F00" w:rsidRPr="00184686" w:rsidRDefault="00334F00" w:rsidP="00751307">
            <w:pPr>
              <w:rPr>
                <w:rFonts w:ascii="Times New Roman" w:eastAsia="標楷體" w:hAnsi="Times New Roman" w:cs="Times New Roman"/>
                <w:szCs w:val="24"/>
              </w:rPr>
            </w:pPr>
            <w:r w:rsidRPr="00184686">
              <w:rPr>
                <w:rFonts w:ascii="Times New Roman" w:eastAsia="標楷體" w:hAnsi="標楷體" w:cs="Times New Roman" w:hint="eastAsia"/>
                <w:szCs w:val="24"/>
              </w:rPr>
              <w:t>創新沙龍</w:t>
            </w:r>
          </w:p>
        </w:tc>
        <w:tc>
          <w:tcPr>
            <w:tcW w:w="2133" w:type="pct"/>
            <w:gridSpan w:val="4"/>
            <w:tcBorders>
              <w:top w:val="single" w:sz="4" w:space="0" w:color="auto"/>
            </w:tcBorders>
          </w:tcPr>
          <w:p w:rsidR="00334F00" w:rsidRPr="00184686" w:rsidRDefault="00334F00" w:rsidP="00184686">
            <w:pPr>
              <w:pStyle w:val="Web"/>
              <w:spacing w:before="0" w:after="0"/>
              <w:jc w:val="center"/>
              <w:textAlignment w:val="center"/>
              <w:rPr>
                <w:rFonts w:ascii="Times New Roman" w:eastAsia="標楷體" w:hAnsi="Times New Roman" w:cs="Times New Roman"/>
              </w:rPr>
            </w:pPr>
            <w:r>
              <w:rPr>
                <w:rFonts w:ascii="Times New Roman" w:eastAsia="標楷體" w:hAnsi="Times New Roman" w:cs="Times New Roman" w:hint="eastAsia"/>
              </w:rPr>
              <w:t>75-125</w:t>
            </w:r>
            <w:r>
              <w:rPr>
                <w:rFonts w:ascii="Times New Roman" w:eastAsia="標楷體" w:hAnsi="Times New Roman" w:cs="Times New Roman" w:hint="eastAsia"/>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adjustRightInd w:val="0"/>
              <w:snapToGrid w:val="0"/>
              <w:jc w:val="center"/>
              <w:rPr>
                <w:rFonts w:ascii="Times New Roman" w:eastAsia="標楷體" w:hAnsi="Times New Roman" w:cs="Times New Roman"/>
                <w:szCs w:val="24"/>
              </w:rPr>
            </w:pPr>
          </w:p>
        </w:tc>
        <w:tc>
          <w:tcPr>
            <w:tcW w:w="1708" w:type="pct"/>
            <w:gridSpan w:val="2"/>
            <w:tcBorders>
              <w:top w:val="single" w:sz="4" w:space="0" w:color="auto"/>
            </w:tcBorders>
            <w:vAlign w:val="center"/>
          </w:tcPr>
          <w:p w:rsidR="00334F00" w:rsidRPr="00184686" w:rsidRDefault="00334F00" w:rsidP="001B11BD">
            <w:pPr>
              <w:adjustRightInd w:val="0"/>
              <w:snapToGrid w:val="0"/>
              <w:rPr>
                <w:rFonts w:ascii="Times New Roman" w:eastAsia="標楷體" w:hAnsi="Times New Roman" w:cs="Times New Roman"/>
                <w:szCs w:val="24"/>
              </w:rPr>
            </w:pPr>
            <w:proofErr w:type="spellStart"/>
            <w:r w:rsidRPr="00184686">
              <w:rPr>
                <w:rFonts w:ascii="Times New Roman" w:eastAsia="標楷體" w:hAnsi="標楷體" w:cs="Times New Roman"/>
                <w:szCs w:val="24"/>
              </w:rPr>
              <w:t>CiC</w:t>
            </w:r>
            <w:proofErr w:type="spellEnd"/>
            <w:r w:rsidRPr="00184686">
              <w:rPr>
                <w:rFonts w:ascii="Times New Roman" w:eastAsia="標楷體" w:hAnsi="標楷體" w:cs="Times New Roman" w:hint="eastAsia"/>
                <w:szCs w:val="24"/>
              </w:rPr>
              <w:t>大道</w:t>
            </w:r>
          </w:p>
        </w:tc>
        <w:tc>
          <w:tcPr>
            <w:tcW w:w="2133" w:type="pct"/>
            <w:gridSpan w:val="4"/>
            <w:tcBorders>
              <w:top w:val="sing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35-70</w:t>
            </w:r>
            <w:r w:rsidRPr="00184686">
              <w:rPr>
                <w:rFonts w:ascii="Times New Roman" w:eastAsia="標楷體" w:hAnsi="標楷體" w:cs="Times New Roman"/>
                <w:kern w:val="24"/>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adjustRightInd w:val="0"/>
              <w:snapToGrid w:val="0"/>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tcBorders>
            <w:vAlign w:val="center"/>
          </w:tcPr>
          <w:p w:rsidR="00334F00" w:rsidRPr="00184686" w:rsidRDefault="00334F00" w:rsidP="001B11BD">
            <w:pPr>
              <w:adjustRightInd w:val="0"/>
              <w:snapToGrid w:val="0"/>
              <w:rPr>
                <w:rFonts w:ascii="Times New Roman" w:eastAsia="標楷體" w:hAnsi="Times New Roman" w:cs="Times New Roman"/>
                <w:szCs w:val="24"/>
              </w:rPr>
            </w:pPr>
            <w:r w:rsidRPr="00184686">
              <w:rPr>
                <w:rFonts w:ascii="Times New Roman" w:eastAsia="標楷體" w:hAnsi="標楷體" w:cs="Times New Roman" w:hint="eastAsia"/>
                <w:szCs w:val="24"/>
              </w:rPr>
              <w:t>創新車庫</w:t>
            </w:r>
            <w:r w:rsidRPr="00184686">
              <w:rPr>
                <w:rFonts w:ascii="Times New Roman" w:eastAsia="標楷體" w:hAnsi="標楷體" w:cs="Times New Roman"/>
                <w:szCs w:val="24"/>
              </w:rPr>
              <w:t>A</w:t>
            </w:r>
          </w:p>
        </w:tc>
        <w:tc>
          <w:tcPr>
            <w:tcW w:w="2133" w:type="pct"/>
            <w:gridSpan w:val="4"/>
            <w:tcBorders>
              <w:top w:val="sing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6-8</w:t>
            </w:r>
            <w:r w:rsidRPr="00184686">
              <w:rPr>
                <w:rFonts w:ascii="Times New Roman" w:eastAsia="標楷體" w:hAnsi="標楷體" w:cs="Times New Roman"/>
                <w:kern w:val="24"/>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adjustRightInd w:val="0"/>
              <w:snapToGrid w:val="0"/>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tcBorders>
            <w:vAlign w:val="center"/>
          </w:tcPr>
          <w:p w:rsidR="00334F00" w:rsidRPr="00184686" w:rsidRDefault="00334F00" w:rsidP="001B11BD">
            <w:pPr>
              <w:adjustRightInd w:val="0"/>
              <w:snapToGrid w:val="0"/>
              <w:rPr>
                <w:rFonts w:ascii="Times New Roman" w:eastAsia="標楷體" w:hAnsi="Times New Roman" w:cs="Times New Roman"/>
                <w:szCs w:val="24"/>
              </w:rPr>
            </w:pPr>
            <w:r w:rsidRPr="00184686">
              <w:rPr>
                <w:rFonts w:ascii="Times New Roman" w:eastAsia="標楷體" w:hAnsi="標楷體" w:cs="Times New Roman" w:hint="eastAsia"/>
                <w:szCs w:val="24"/>
              </w:rPr>
              <w:t>創新車庫</w:t>
            </w:r>
            <w:r w:rsidRPr="00184686">
              <w:rPr>
                <w:rFonts w:ascii="Times New Roman" w:eastAsia="標楷體" w:hAnsi="標楷體" w:cs="Times New Roman"/>
                <w:szCs w:val="24"/>
              </w:rPr>
              <w:t>B</w:t>
            </w:r>
          </w:p>
        </w:tc>
        <w:tc>
          <w:tcPr>
            <w:tcW w:w="2133" w:type="pct"/>
            <w:gridSpan w:val="4"/>
            <w:tcBorders>
              <w:top w:val="sing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6-8</w:t>
            </w:r>
            <w:r w:rsidRPr="00184686">
              <w:rPr>
                <w:rFonts w:ascii="Times New Roman" w:eastAsia="標楷體" w:hAnsi="標楷體" w:cs="Times New Roman"/>
                <w:kern w:val="24"/>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adjustRightInd w:val="0"/>
              <w:snapToGrid w:val="0"/>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tcBorders>
            <w:vAlign w:val="center"/>
          </w:tcPr>
          <w:p w:rsidR="00334F00" w:rsidRPr="00184686" w:rsidRDefault="00334F00" w:rsidP="001B11BD">
            <w:pPr>
              <w:adjustRightInd w:val="0"/>
              <w:snapToGrid w:val="0"/>
              <w:rPr>
                <w:rFonts w:ascii="Times New Roman" w:eastAsia="標楷體" w:hAnsi="Times New Roman" w:cs="Times New Roman"/>
                <w:szCs w:val="24"/>
              </w:rPr>
            </w:pPr>
            <w:r w:rsidRPr="00184686">
              <w:rPr>
                <w:rFonts w:ascii="Times New Roman" w:eastAsia="標楷體" w:hAnsi="標楷體" w:cs="Times New Roman" w:hint="eastAsia"/>
                <w:szCs w:val="24"/>
              </w:rPr>
              <w:t>創新車庫</w:t>
            </w:r>
            <w:r w:rsidRPr="00184686">
              <w:rPr>
                <w:rFonts w:ascii="Times New Roman" w:eastAsia="標楷體" w:hAnsi="標楷體" w:cs="Times New Roman"/>
                <w:szCs w:val="24"/>
              </w:rPr>
              <w:t>C</w:t>
            </w:r>
          </w:p>
        </w:tc>
        <w:tc>
          <w:tcPr>
            <w:tcW w:w="2133" w:type="pct"/>
            <w:gridSpan w:val="4"/>
            <w:tcBorders>
              <w:top w:val="sing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6-8</w:t>
            </w:r>
            <w:r w:rsidRPr="00184686">
              <w:rPr>
                <w:rFonts w:ascii="Times New Roman" w:eastAsia="標楷體" w:hAnsi="標楷體" w:cs="Times New Roman"/>
                <w:kern w:val="24"/>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tcBorders>
            <w:vAlign w:val="center"/>
          </w:tcPr>
          <w:p w:rsidR="00334F00" w:rsidRPr="00184686" w:rsidRDefault="00334F00" w:rsidP="001B11BD">
            <w:pPr>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tcBorders>
            <w:vAlign w:val="center"/>
          </w:tcPr>
          <w:p w:rsidR="00334F00" w:rsidRPr="00184686" w:rsidRDefault="00334F00" w:rsidP="001B11BD">
            <w:pPr>
              <w:rPr>
                <w:rFonts w:ascii="Times New Roman" w:eastAsia="標楷體" w:hAnsi="Times New Roman" w:cs="Times New Roman"/>
                <w:szCs w:val="24"/>
              </w:rPr>
            </w:pPr>
            <w:r w:rsidRPr="00184686">
              <w:rPr>
                <w:rFonts w:ascii="Times New Roman" w:eastAsia="標楷體" w:hAnsi="標楷體" w:cs="Times New Roman"/>
                <w:szCs w:val="24"/>
              </w:rPr>
              <w:t>創意谷</w:t>
            </w:r>
          </w:p>
        </w:tc>
        <w:tc>
          <w:tcPr>
            <w:tcW w:w="2133" w:type="pct"/>
            <w:gridSpan w:val="4"/>
            <w:tcBorders>
              <w:top w:val="single" w:sz="4" w:space="0" w:color="auto"/>
            </w:tcBorders>
          </w:tcPr>
          <w:p w:rsidR="00334F00" w:rsidRPr="00184686" w:rsidRDefault="00334F00" w:rsidP="001B11BD">
            <w:pPr>
              <w:pStyle w:val="Web"/>
              <w:spacing w:before="0" w:after="0"/>
              <w:jc w:val="center"/>
              <w:textAlignment w:val="center"/>
              <w:rPr>
                <w:rFonts w:ascii="Times New Roman" w:eastAsia="標楷體" w:hAnsi="Times New Roman" w:cs="Times New Roman"/>
              </w:rPr>
            </w:pPr>
            <w:r w:rsidRPr="00184686">
              <w:rPr>
                <w:rFonts w:ascii="Times New Roman" w:eastAsia="標楷體" w:hAnsi="Times New Roman" w:cs="Times New Roman"/>
                <w:kern w:val="24"/>
              </w:rPr>
              <w:t>35-90</w:t>
            </w:r>
            <w:r w:rsidRPr="00184686">
              <w:rPr>
                <w:rFonts w:ascii="Times New Roman" w:eastAsia="標楷體" w:hAnsi="標楷體" w:cs="Times New Roman"/>
                <w:kern w:val="24"/>
              </w:rPr>
              <w:t>人</w:t>
            </w:r>
          </w:p>
        </w:tc>
      </w:tr>
      <w:tr w:rsidR="00334F00" w:rsidRPr="00184686" w:rsidTr="00AF202E">
        <w:trPr>
          <w:cantSplit/>
          <w:trHeight w:val="62"/>
          <w:jc w:val="center"/>
        </w:trPr>
        <w:tc>
          <w:tcPr>
            <w:tcW w:w="791" w:type="pct"/>
            <w:vMerge/>
            <w:tcBorders>
              <w:left w:val="double" w:sz="4" w:space="0" w:color="auto"/>
            </w:tcBorders>
            <w:vAlign w:val="center"/>
          </w:tcPr>
          <w:p w:rsidR="00334F00" w:rsidRPr="00184686" w:rsidRDefault="00334F00" w:rsidP="001B11BD">
            <w:pPr>
              <w:spacing w:line="0" w:lineRule="atLeast"/>
              <w:ind w:left="170" w:right="170"/>
              <w:jc w:val="distribute"/>
              <w:rPr>
                <w:rFonts w:eastAsia="標楷體"/>
                <w:b/>
              </w:rPr>
            </w:pPr>
          </w:p>
        </w:tc>
        <w:tc>
          <w:tcPr>
            <w:tcW w:w="368" w:type="pct"/>
            <w:gridSpan w:val="2"/>
            <w:tcBorders>
              <w:top w:val="single" w:sz="4" w:space="0" w:color="auto"/>
              <w:bottom w:val="single" w:sz="4" w:space="0" w:color="auto"/>
            </w:tcBorders>
            <w:vAlign w:val="center"/>
          </w:tcPr>
          <w:p w:rsidR="00334F00" w:rsidRPr="00184686" w:rsidRDefault="00334F00" w:rsidP="001B11BD">
            <w:pPr>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w:t>
            </w:r>
          </w:p>
        </w:tc>
        <w:tc>
          <w:tcPr>
            <w:tcW w:w="1708" w:type="pct"/>
            <w:gridSpan w:val="2"/>
            <w:tcBorders>
              <w:top w:val="single" w:sz="4" w:space="0" w:color="auto"/>
              <w:bottom w:val="single" w:sz="4" w:space="0" w:color="auto"/>
            </w:tcBorders>
            <w:vAlign w:val="center"/>
          </w:tcPr>
          <w:p w:rsidR="00334F00" w:rsidRPr="00184686" w:rsidRDefault="00334F00" w:rsidP="00AF202E">
            <w:pPr>
              <w:adjustRightInd w:val="0"/>
              <w:snapToGrid w:val="0"/>
              <w:rPr>
                <w:rFonts w:ascii="Times New Roman" w:eastAsia="標楷體" w:hAnsi="標楷體" w:cs="Times New Roman"/>
                <w:szCs w:val="24"/>
              </w:rPr>
            </w:pPr>
            <w:proofErr w:type="spellStart"/>
            <w:r w:rsidRPr="00184686">
              <w:rPr>
                <w:rFonts w:ascii="Times New Roman" w:eastAsia="標楷體" w:hAnsi="標楷體" w:cs="Times New Roman" w:hint="eastAsia"/>
                <w:szCs w:val="24"/>
              </w:rPr>
              <w:t>CiC</w:t>
            </w:r>
            <w:proofErr w:type="spellEnd"/>
            <w:r w:rsidRPr="00184686">
              <w:rPr>
                <w:rFonts w:ascii="Times New Roman" w:eastAsia="標楷體" w:hAnsi="標楷體" w:cs="Times New Roman" w:hint="eastAsia"/>
                <w:szCs w:val="24"/>
              </w:rPr>
              <w:t>全區</w:t>
            </w:r>
          </w:p>
        </w:tc>
        <w:tc>
          <w:tcPr>
            <w:tcW w:w="2133" w:type="pct"/>
            <w:gridSpan w:val="4"/>
            <w:tcBorders>
              <w:top w:val="single" w:sz="4" w:space="0" w:color="auto"/>
              <w:bottom w:val="single" w:sz="4" w:space="0" w:color="auto"/>
            </w:tcBorders>
          </w:tcPr>
          <w:p w:rsidR="00334F00" w:rsidRPr="00184686" w:rsidRDefault="00334F00" w:rsidP="001B11BD">
            <w:pPr>
              <w:adjustRightInd w:val="0"/>
              <w:snapToGrid w:val="0"/>
              <w:jc w:val="center"/>
              <w:rPr>
                <w:rFonts w:ascii="Times New Roman" w:eastAsia="標楷體" w:hAnsi="Times New Roman" w:cs="Times New Roman"/>
                <w:szCs w:val="24"/>
              </w:rPr>
            </w:pPr>
            <w:r w:rsidRPr="00184686">
              <w:rPr>
                <w:rFonts w:ascii="Times New Roman" w:eastAsia="標楷體" w:hAnsi="Times New Roman" w:cs="Times New Roman" w:hint="eastAsia"/>
                <w:szCs w:val="24"/>
              </w:rPr>
              <w:t>150</w:t>
            </w:r>
            <w:r w:rsidRPr="00184686">
              <w:rPr>
                <w:rFonts w:ascii="Times New Roman" w:eastAsia="標楷體" w:hAnsi="Times New Roman" w:cs="Times New Roman" w:hint="eastAsia"/>
                <w:szCs w:val="24"/>
              </w:rPr>
              <w:t>人</w:t>
            </w:r>
          </w:p>
        </w:tc>
      </w:tr>
      <w:tr w:rsidR="00184686" w:rsidRPr="00184686" w:rsidTr="00E768B7">
        <w:trPr>
          <w:cantSplit/>
          <w:trHeight w:val="777"/>
          <w:jc w:val="center"/>
        </w:trPr>
        <w:tc>
          <w:tcPr>
            <w:tcW w:w="791" w:type="pct"/>
            <w:tcBorders>
              <w:left w:val="double" w:sz="4" w:space="0" w:color="auto"/>
            </w:tcBorders>
            <w:vAlign w:val="center"/>
          </w:tcPr>
          <w:p w:rsidR="00E768B7" w:rsidRPr="00184686" w:rsidRDefault="00E768B7" w:rsidP="001B11BD">
            <w:pPr>
              <w:spacing w:line="0" w:lineRule="atLeast"/>
              <w:ind w:left="170" w:right="170"/>
              <w:jc w:val="distribute"/>
              <w:rPr>
                <w:rFonts w:ascii="Calibri" w:eastAsia="標楷體" w:hAnsi="Calibri" w:cs="Times New Roman"/>
                <w:b/>
              </w:rPr>
            </w:pPr>
            <w:r w:rsidRPr="00184686">
              <w:rPr>
                <w:rFonts w:ascii="Calibri" w:eastAsia="標楷體" w:hAnsi="Calibri" w:cs="Times New Roman" w:hint="eastAsia"/>
                <w:b/>
              </w:rPr>
              <w:t>活動名稱</w:t>
            </w:r>
          </w:p>
        </w:tc>
        <w:tc>
          <w:tcPr>
            <w:tcW w:w="3198" w:type="pct"/>
            <w:gridSpan w:val="6"/>
            <w:tcBorders>
              <w:right w:val="single" w:sz="4" w:space="0" w:color="auto"/>
            </w:tcBorders>
            <w:vAlign w:val="center"/>
          </w:tcPr>
          <w:p w:rsidR="00E768B7" w:rsidRPr="00184686" w:rsidRDefault="00E768B7" w:rsidP="0068413D">
            <w:pPr>
              <w:spacing w:line="0" w:lineRule="atLeast"/>
              <w:jc w:val="center"/>
              <w:rPr>
                <w:rFonts w:ascii="Calibri" w:eastAsia="標楷體" w:hAnsi="Calibri" w:cs="Times New Roman"/>
                <w:b/>
              </w:rPr>
            </w:pPr>
          </w:p>
        </w:tc>
        <w:tc>
          <w:tcPr>
            <w:tcW w:w="331" w:type="pct"/>
            <w:tcBorders>
              <w:left w:val="single" w:sz="4" w:space="0" w:color="auto"/>
              <w:right w:val="single" w:sz="4" w:space="0" w:color="auto"/>
            </w:tcBorders>
            <w:vAlign w:val="center"/>
          </w:tcPr>
          <w:p w:rsidR="00E768B7" w:rsidRPr="00184686" w:rsidRDefault="00E768B7" w:rsidP="0068413D">
            <w:pPr>
              <w:spacing w:line="0" w:lineRule="atLeast"/>
              <w:jc w:val="center"/>
              <w:rPr>
                <w:rFonts w:ascii="Calibri" w:eastAsia="標楷體" w:hAnsi="Calibri" w:cs="Times New Roman"/>
                <w:b/>
              </w:rPr>
            </w:pPr>
            <w:r w:rsidRPr="00184686">
              <w:rPr>
                <w:rFonts w:ascii="Calibri" w:eastAsia="標楷體" w:hAnsi="Calibri" w:cs="Times New Roman" w:hint="eastAsia"/>
                <w:b/>
              </w:rPr>
              <w:t>活動人數</w:t>
            </w:r>
          </w:p>
        </w:tc>
        <w:tc>
          <w:tcPr>
            <w:tcW w:w="680" w:type="pct"/>
            <w:tcBorders>
              <w:left w:val="single" w:sz="4" w:space="0" w:color="auto"/>
              <w:right w:val="single" w:sz="4" w:space="0" w:color="auto"/>
            </w:tcBorders>
            <w:vAlign w:val="center"/>
          </w:tcPr>
          <w:p w:rsidR="00E768B7" w:rsidRPr="00184686" w:rsidRDefault="00E768B7" w:rsidP="0068413D">
            <w:pPr>
              <w:spacing w:line="0" w:lineRule="atLeast"/>
              <w:ind w:left="340" w:right="340"/>
              <w:jc w:val="both"/>
              <w:rPr>
                <w:rFonts w:ascii="Calibri" w:eastAsia="標楷體" w:hAnsi="Calibri" w:cs="Times New Roman"/>
                <w:b/>
              </w:rPr>
            </w:pPr>
          </w:p>
        </w:tc>
      </w:tr>
      <w:tr w:rsidR="00184686" w:rsidRPr="00184686" w:rsidTr="00E768B7">
        <w:trPr>
          <w:cantSplit/>
          <w:trHeight w:val="1457"/>
          <w:jc w:val="center"/>
        </w:trPr>
        <w:tc>
          <w:tcPr>
            <w:tcW w:w="791" w:type="pct"/>
            <w:tcBorders>
              <w:left w:val="double" w:sz="4" w:space="0" w:color="auto"/>
            </w:tcBorders>
            <w:vAlign w:val="center"/>
          </w:tcPr>
          <w:p w:rsidR="00E768B7" w:rsidRPr="00184686" w:rsidRDefault="00E768B7" w:rsidP="001B11BD">
            <w:pPr>
              <w:spacing w:line="0" w:lineRule="atLeast"/>
              <w:ind w:left="170" w:right="170"/>
              <w:jc w:val="distribute"/>
              <w:rPr>
                <w:rFonts w:eastAsia="標楷體"/>
                <w:b/>
              </w:rPr>
            </w:pPr>
            <w:r w:rsidRPr="00184686">
              <w:rPr>
                <w:rFonts w:ascii="Calibri" w:eastAsia="標楷體" w:hAnsi="Calibri" w:cs="Times New Roman" w:hint="eastAsia"/>
                <w:b/>
              </w:rPr>
              <w:t>活動</w:t>
            </w:r>
            <w:r w:rsidRPr="00184686">
              <w:rPr>
                <w:rFonts w:eastAsia="標楷體" w:hint="eastAsia"/>
                <w:b/>
              </w:rPr>
              <w:t>摘要</w:t>
            </w:r>
          </w:p>
        </w:tc>
        <w:tc>
          <w:tcPr>
            <w:tcW w:w="4209" w:type="pct"/>
            <w:gridSpan w:val="8"/>
            <w:tcBorders>
              <w:right w:val="double" w:sz="4" w:space="0" w:color="auto"/>
            </w:tcBorders>
          </w:tcPr>
          <w:p w:rsidR="00E768B7" w:rsidRPr="00184686" w:rsidRDefault="00E768B7" w:rsidP="001B11BD">
            <w:pPr>
              <w:spacing w:line="0" w:lineRule="atLeast"/>
              <w:ind w:left="340" w:right="340"/>
              <w:jc w:val="both"/>
              <w:rPr>
                <w:rFonts w:eastAsia="標楷體"/>
                <w:b/>
              </w:rPr>
            </w:pPr>
          </w:p>
        </w:tc>
      </w:tr>
      <w:tr w:rsidR="00184686" w:rsidRPr="00184686" w:rsidTr="00E768B7">
        <w:trPr>
          <w:cantSplit/>
          <w:trHeight w:val="967"/>
          <w:jc w:val="center"/>
        </w:trPr>
        <w:tc>
          <w:tcPr>
            <w:tcW w:w="791" w:type="pct"/>
            <w:tcBorders>
              <w:left w:val="double" w:sz="4" w:space="0" w:color="auto"/>
            </w:tcBorders>
            <w:vAlign w:val="center"/>
          </w:tcPr>
          <w:p w:rsidR="00597974" w:rsidRDefault="00597974" w:rsidP="00597974">
            <w:pPr>
              <w:spacing w:line="0" w:lineRule="atLeast"/>
              <w:ind w:left="170" w:right="170"/>
              <w:jc w:val="distribute"/>
              <w:rPr>
                <w:rFonts w:ascii="Calibri" w:eastAsia="標楷體" w:hAnsi="Calibri" w:cs="Times New Roman"/>
                <w:b/>
              </w:rPr>
            </w:pPr>
            <w:r>
              <w:rPr>
                <w:rFonts w:ascii="Calibri" w:eastAsia="標楷體" w:hAnsi="Calibri" w:cs="Times New Roman" w:hint="eastAsia"/>
                <w:b/>
              </w:rPr>
              <w:t>租</w:t>
            </w:r>
            <w:r>
              <w:rPr>
                <w:rFonts w:ascii="Calibri" w:eastAsia="標楷體" w:hAnsi="Calibri" w:cs="Times New Roman" w:hint="eastAsia"/>
                <w:b/>
              </w:rPr>
              <w:t>(</w:t>
            </w:r>
            <w:r w:rsidR="00AF3F5F" w:rsidRPr="00184686">
              <w:rPr>
                <w:rFonts w:ascii="Calibri" w:eastAsia="標楷體" w:hAnsi="Calibri" w:cs="Times New Roman" w:hint="eastAsia"/>
                <w:b/>
              </w:rPr>
              <w:t>借</w:t>
            </w:r>
            <w:r>
              <w:rPr>
                <w:rFonts w:ascii="Calibri" w:eastAsia="標楷體" w:hAnsi="Calibri" w:cs="Times New Roman" w:hint="eastAsia"/>
                <w:b/>
              </w:rPr>
              <w:t>)</w:t>
            </w:r>
            <w:r w:rsidR="00AF3F5F" w:rsidRPr="00184686">
              <w:rPr>
                <w:rFonts w:ascii="Calibri" w:eastAsia="標楷體" w:hAnsi="Calibri" w:cs="Times New Roman" w:hint="eastAsia"/>
                <w:b/>
              </w:rPr>
              <w:t>用</w:t>
            </w:r>
          </w:p>
          <w:p w:rsidR="00AF3F5F" w:rsidRPr="00184686" w:rsidRDefault="00AF3F5F" w:rsidP="00597974">
            <w:pPr>
              <w:spacing w:line="0" w:lineRule="atLeast"/>
              <w:ind w:left="170" w:right="170"/>
              <w:jc w:val="distribute"/>
              <w:rPr>
                <w:rFonts w:ascii="Calibri" w:eastAsia="標楷體" w:hAnsi="Calibri" w:cs="Times New Roman"/>
                <w:b/>
              </w:rPr>
            </w:pPr>
            <w:r w:rsidRPr="00184686">
              <w:rPr>
                <w:rFonts w:ascii="Calibri" w:eastAsia="標楷體" w:hAnsi="Calibri" w:cs="Times New Roman" w:hint="eastAsia"/>
                <w:b/>
              </w:rPr>
              <w:t>日期</w:t>
            </w:r>
          </w:p>
        </w:tc>
        <w:tc>
          <w:tcPr>
            <w:tcW w:w="4209" w:type="pct"/>
            <w:gridSpan w:val="8"/>
            <w:tcBorders>
              <w:right w:val="double" w:sz="4" w:space="0" w:color="auto"/>
            </w:tcBorders>
            <w:vAlign w:val="center"/>
          </w:tcPr>
          <w:p w:rsidR="00AF3F5F" w:rsidRPr="00184686" w:rsidRDefault="003E73CA" w:rsidP="00E768B7">
            <w:pPr>
              <w:spacing w:line="0" w:lineRule="atLeast"/>
              <w:rPr>
                <w:rFonts w:ascii="Calibri" w:eastAsia="標楷體" w:hAnsi="Calibri" w:cs="Times New Roman"/>
                <w:b/>
              </w:rPr>
            </w:pPr>
            <w:r>
              <w:rPr>
                <w:rFonts w:ascii="Calibri" w:eastAsia="標楷體" w:hAnsi="Calibri" w:cs="Times New Roman" w:hint="eastAsia"/>
                <w:b/>
              </w:rPr>
              <w:t xml:space="preserve">　</w:t>
            </w:r>
            <w:r w:rsidR="00E768B7" w:rsidRPr="00184686">
              <w:rPr>
                <w:rFonts w:ascii="Calibri" w:eastAsia="標楷體" w:hAnsi="Calibri" w:cs="Times New Roman" w:hint="eastAsia"/>
                <w:b/>
              </w:rPr>
              <w:t xml:space="preserve">　</w:t>
            </w:r>
            <w:r w:rsidR="00AF3F5F" w:rsidRPr="00184686">
              <w:rPr>
                <w:rFonts w:ascii="Calibri" w:eastAsia="標楷體" w:hAnsi="Calibri" w:cs="Times New Roman" w:hint="eastAsia"/>
                <w:b/>
              </w:rPr>
              <w:t>年　　月　　日　　時</w:t>
            </w:r>
            <w:r w:rsidR="00E768B7" w:rsidRPr="00184686">
              <w:rPr>
                <w:rFonts w:ascii="Calibri" w:eastAsia="標楷體" w:hAnsi="Calibri" w:cs="Times New Roman" w:hint="eastAsia"/>
                <w:b/>
              </w:rPr>
              <w:t xml:space="preserve">　　</w:t>
            </w:r>
            <w:r w:rsidR="00AF3F5F" w:rsidRPr="00184686">
              <w:rPr>
                <w:rFonts w:ascii="Calibri" w:eastAsia="標楷體" w:hAnsi="Calibri" w:cs="Times New Roman" w:hint="eastAsia"/>
                <w:b/>
              </w:rPr>
              <w:t>至　　年　　月　　日</w:t>
            </w:r>
            <w:r>
              <w:rPr>
                <w:rFonts w:ascii="Calibri" w:eastAsia="標楷體" w:hAnsi="Calibri" w:cs="Times New Roman" w:hint="eastAsia"/>
                <w:b/>
              </w:rPr>
              <w:t xml:space="preserve">　　時</w:t>
            </w:r>
            <w:r w:rsidR="00E768B7" w:rsidRPr="00184686">
              <w:rPr>
                <w:rFonts w:ascii="Calibri" w:eastAsia="標楷體" w:hAnsi="Calibri" w:cs="Times New Roman" w:hint="eastAsia"/>
                <w:b/>
              </w:rPr>
              <w:t>，</w:t>
            </w:r>
            <w:r w:rsidR="00AF3F5F" w:rsidRPr="00184686">
              <w:rPr>
                <w:rFonts w:ascii="Calibri" w:eastAsia="標楷體" w:hAnsi="Calibri" w:cs="Times New Roman" w:hint="eastAsia"/>
                <w:b/>
              </w:rPr>
              <w:t>共　　小時</w:t>
            </w:r>
          </w:p>
        </w:tc>
      </w:tr>
      <w:tr w:rsidR="00AE6971" w:rsidRPr="00184686" w:rsidTr="00E768B7">
        <w:trPr>
          <w:cantSplit/>
          <w:trHeight w:val="967"/>
          <w:jc w:val="center"/>
        </w:trPr>
        <w:tc>
          <w:tcPr>
            <w:tcW w:w="791" w:type="pct"/>
            <w:tcBorders>
              <w:left w:val="double" w:sz="4" w:space="0" w:color="auto"/>
            </w:tcBorders>
            <w:vAlign w:val="center"/>
          </w:tcPr>
          <w:p w:rsidR="00AE6971" w:rsidRDefault="00AE6971" w:rsidP="00597974">
            <w:pPr>
              <w:spacing w:line="0" w:lineRule="atLeast"/>
              <w:ind w:left="170" w:right="170"/>
              <w:jc w:val="distribute"/>
              <w:rPr>
                <w:rFonts w:ascii="Calibri" w:eastAsia="標楷體" w:hAnsi="Calibri" w:cs="Times New Roman"/>
                <w:b/>
              </w:rPr>
            </w:pPr>
            <w:r>
              <w:rPr>
                <w:rFonts w:ascii="Calibri" w:eastAsia="標楷體" w:hAnsi="Calibri" w:cs="Times New Roman" w:hint="eastAsia"/>
                <w:b/>
              </w:rPr>
              <w:t>租</w:t>
            </w:r>
            <w:r>
              <w:rPr>
                <w:rFonts w:ascii="Calibri" w:eastAsia="標楷體" w:hAnsi="Calibri" w:cs="Times New Roman" w:hint="eastAsia"/>
                <w:b/>
              </w:rPr>
              <w:t>(</w:t>
            </w:r>
            <w:r>
              <w:rPr>
                <w:rFonts w:ascii="Calibri" w:eastAsia="標楷體" w:hAnsi="Calibri" w:cs="Times New Roman" w:hint="eastAsia"/>
                <w:b/>
              </w:rPr>
              <w:t>借</w:t>
            </w:r>
            <w:r>
              <w:rPr>
                <w:rFonts w:ascii="Calibri" w:eastAsia="標楷體" w:hAnsi="Calibri" w:cs="Times New Roman" w:hint="eastAsia"/>
                <w:b/>
              </w:rPr>
              <w:t>)</w:t>
            </w:r>
            <w:r>
              <w:rPr>
                <w:rFonts w:ascii="Calibri" w:eastAsia="標楷體" w:hAnsi="Calibri" w:cs="Times New Roman" w:hint="eastAsia"/>
                <w:b/>
              </w:rPr>
              <w:t>用</w:t>
            </w:r>
          </w:p>
          <w:p w:rsidR="00AE6971" w:rsidRDefault="00AE6971" w:rsidP="00597974">
            <w:pPr>
              <w:spacing w:line="0" w:lineRule="atLeast"/>
              <w:ind w:left="170" w:right="170"/>
              <w:jc w:val="distribute"/>
              <w:rPr>
                <w:rFonts w:ascii="Calibri" w:eastAsia="標楷體" w:hAnsi="Calibri" w:cs="Times New Roman"/>
                <w:b/>
              </w:rPr>
            </w:pPr>
            <w:r>
              <w:rPr>
                <w:rFonts w:ascii="Calibri" w:eastAsia="標楷體" w:hAnsi="Calibri" w:cs="Times New Roman" w:hint="eastAsia"/>
                <w:b/>
              </w:rPr>
              <w:t>收費金額</w:t>
            </w:r>
          </w:p>
        </w:tc>
        <w:tc>
          <w:tcPr>
            <w:tcW w:w="4209" w:type="pct"/>
            <w:gridSpan w:val="8"/>
            <w:tcBorders>
              <w:right w:val="double" w:sz="4" w:space="0" w:color="auto"/>
            </w:tcBorders>
            <w:vAlign w:val="center"/>
          </w:tcPr>
          <w:p w:rsidR="00AE6971" w:rsidRDefault="00AE6971" w:rsidP="00E768B7">
            <w:pPr>
              <w:spacing w:line="0" w:lineRule="atLeast"/>
              <w:rPr>
                <w:rFonts w:ascii="Calibri" w:eastAsia="標楷體" w:hAnsi="Calibri" w:cs="Times New Roman"/>
                <w:b/>
              </w:rPr>
            </w:pPr>
            <w:r>
              <w:rPr>
                <w:rFonts w:ascii="Calibri" w:eastAsia="標楷體" w:hAnsi="Calibri" w:cs="Times New Roman" w:hint="eastAsia"/>
                <w:b/>
              </w:rPr>
              <w:t>*</w:t>
            </w:r>
            <w:r w:rsidR="009571F1">
              <w:rPr>
                <w:rFonts w:ascii="Calibri" w:eastAsia="標楷體" w:hAnsi="Calibri" w:cs="Times New Roman" w:hint="eastAsia"/>
                <w:b/>
              </w:rPr>
              <w:t>下列金額由</w:t>
            </w:r>
            <w:proofErr w:type="spellStart"/>
            <w:r w:rsidR="009571F1">
              <w:rPr>
                <w:rFonts w:ascii="Calibri" w:eastAsia="標楷體" w:hAnsi="Calibri" w:cs="Times New Roman" w:hint="eastAsia"/>
                <w:b/>
              </w:rPr>
              <w:t>CiC</w:t>
            </w:r>
            <w:proofErr w:type="spellEnd"/>
            <w:r w:rsidR="009571F1">
              <w:rPr>
                <w:rFonts w:ascii="Calibri" w:eastAsia="標楷體" w:hAnsi="Calibri" w:cs="Times New Roman" w:hint="eastAsia"/>
                <w:b/>
              </w:rPr>
              <w:t>填寫</w:t>
            </w:r>
          </w:p>
          <w:p w:rsidR="00AE6971" w:rsidRPr="00184686" w:rsidRDefault="00AE6971" w:rsidP="00AE6971">
            <w:pPr>
              <w:spacing w:line="0" w:lineRule="atLeast"/>
              <w:rPr>
                <w:rFonts w:ascii="Calibri" w:eastAsia="標楷體" w:hAnsi="Calibri" w:cs="Times New Roman"/>
                <w:b/>
              </w:rPr>
            </w:pPr>
            <w:r>
              <w:rPr>
                <w:rFonts w:ascii="Calibri" w:eastAsia="標楷體" w:hAnsi="Calibri" w:cs="Times New Roman" w:hint="eastAsia"/>
                <w:b/>
              </w:rPr>
              <w:t>___________(</w:t>
            </w:r>
            <w:r>
              <w:rPr>
                <w:rFonts w:ascii="Calibri" w:eastAsia="標楷體" w:hAnsi="Calibri" w:cs="Times New Roman" w:hint="eastAsia"/>
                <w:b/>
              </w:rPr>
              <w:t>金額</w:t>
            </w:r>
            <w:r>
              <w:rPr>
                <w:rFonts w:ascii="Calibri" w:eastAsia="標楷體" w:hAnsi="Calibri" w:cs="Times New Roman" w:hint="eastAsia"/>
                <w:b/>
              </w:rPr>
              <w:t>)X______(</w:t>
            </w:r>
            <w:r>
              <w:rPr>
                <w:rFonts w:ascii="Calibri" w:eastAsia="標楷體" w:hAnsi="Calibri" w:cs="Times New Roman" w:hint="eastAsia"/>
                <w:b/>
              </w:rPr>
              <w:t>每</w:t>
            </w:r>
            <w:r>
              <w:rPr>
                <w:rFonts w:ascii="Calibri" w:eastAsia="標楷體" w:hAnsi="Calibri" w:cs="Times New Roman" w:hint="eastAsia"/>
                <w:b/>
              </w:rPr>
              <w:t>2</w:t>
            </w:r>
            <w:r>
              <w:rPr>
                <w:rFonts w:ascii="Calibri" w:eastAsia="標楷體" w:hAnsi="Calibri" w:cs="Times New Roman" w:hint="eastAsia"/>
                <w:b/>
              </w:rPr>
              <w:t>小時為</w:t>
            </w:r>
            <w:r>
              <w:rPr>
                <w:rFonts w:ascii="Calibri" w:eastAsia="標楷體" w:hAnsi="Calibri" w:cs="Times New Roman" w:hint="eastAsia"/>
                <w:b/>
              </w:rPr>
              <w:t>1</w:t>
            </w:r>
            <w:r>
              <w:rPr>
                <w:rFonts w:ascii="Calibri" w:eastAsia="標楷體" w:hAnsi="Calibri" w:cs="Times New Roman" w:hint="eastAsia"/>
                <w:b/>
              </w:rPr>
              <w:t>個時段</w:t>
            </w:r>
            <w:r>
              <w:rPr>
                <w:rFonts w:ascii="Calibri" w:eastAsia="標楷體" w:hAnsi="Calibri" w:cs="Times New Roman" w:hint="eastAsia"/>
                <w:b/>
              </w:rPr>
              <w:t>)=____________</w:t>
            </w:r>
            <w:r>
              <w:rPr>
                <w:rFonts w:ascii="Calibri" w:eastAsia="標楷體" w:hAnsi="Calibri" w:cs="Times New Roman" w:hint="eastAsia"/>
                <w:b/>
              </w:rPr>
              <w:t>元</w:t>
            </w:r>
          </w:p>
        </w:tc>
      </w:tr>
      <w:tr w:rsidR="00184686" w:rsidRPr="00184686" w:rsidTr="00AF3F5F">
        <w:trPr>
          <w:cantSplit/>
          <w:trHeight w:val="844"/>
          <w:jc w:val="center"/>
        </w:trPr>
        <w:tc>
          <w:tcPr>
            <w:tcW w:w="5000" w:type="pct"/>
            <w:gridSpan w:val="9"/>
            <w:tcBorders>
              <w:left w:val="double" w:sz="4" w:space="0" w:color="auto"/>
              <w:bottom w:val="double" w:sz="4" w:space="0" w:color="auto"/>
              <w:right w:val="double" w:sz="4" w:space="0" w:color="auto"/>
            </w:tcBorders>
          </w:tcPr>
          <w:p w:rsidR="00AF3F5F" w:rsidRPr="00184686" w:rsidRDefault="00AF3F5F" w:rsidP="0068413D">
            <w:pPr>
              <w:spacing w:line="0" w:lineRule="atLeast"/>
              <w:ind w:left="113" w:right="113" w:firstLine="482"/>
              <w:rPr>
                <w:rFonts w:ascii="Calibri" w:eastAsia="標楷體" w:hAnsi="Calibri" w:cs="Times New Roman"/>
                <w:b/>
              </w:rPr>
            </w:pPr>
            <w:r w:rsidRPr="00184686">
              <w:rPr>
                <w:rFonts w:ascii="Calibri" w:eastAsia="標楷體" w:hAnsi="Calibri" w:cs="Times New Roman" w:hint="eastAsia"/>
                <w:b/>
              </w:rPr>
              <w:t>茲向</w:t>
            </w:r>
            <w:r w:rsidRPr="00184686">
              <w:rPr>
                <w:rFonts w:ascii="Calibri" w:eastAsia="標楷體" w:hAnsi="Calibri" w:cs="Times New Roman" w:hint="eastAsia"/>
                <w:b/>
              </w:rPr>
              <w:t xml:space="preserve">  </w:t>
            </w:r>
            <w:r w:rsidRPr="00184686">
              <w:rPr>
                <w:rFonts w:ascii="Calibri" w:eastAsia="標楷體" w:hAnsi="Calibri" w:cs="Times New Roman" w:hint="eastAsia"/>
                <w:b/>
              </w:rPr>
              <w:t>貴</w:t>
            </w:r>
            <w:r w:rsidRPr="00184686">
              <w:rPr>
                <w:rFonts w:eastAsia="標楷體" w:hint="eastAsia"/>
                <w:b/>
              </w:rPr>
              <w:t>中心</w:t>
            </w:r>
            <w:r w:rsidRPr="00184686">
              <w:rPr>
                <w:rFonts w:ascii="Calibri" w:eastAsia="標楷體" w:hAnsi="Calibri" w:cs="Times New Roman" w:hint="eastAsia"/>
                <w:b/>
              </w:rPr>
              <w:t>申請</w:t>
            </w:r>
            <w:r w:rsidR="00597974">
              <w:rPr>
                <w:rFonts w:ascii="Calibri" w:eastAsia="標楷體" w:hAnsi="Calibri" w:cs="Times New Roman" w:hint="eastAsia"/>
                <w:b/>
              </w:rPr>
              <w:t>租</w:t>
            </w:r>
            <w:r w:rsidR="00597974">
              <w:rPr>
                <w:rFonts w:ascii="Calibri" w:eastAsia="標楷體" w:hAnsi="Calibri" w:cs="Times New Roman" w:hint="eastAsia"/>
                <w:b/>
              </w:rPr>
              <w:t>(</w:t>
            </w:r>
            <w:r w:rsidRPr="00184686">
              <w:rPr>
                <w:rFonts w:ascii="Calibri" w:eastAsia="標楷體" w:hAnsi="Calibri" w:cs="Times New Roman" w:hint="eastAsia"/>
                <w:b/>
              </w:rPr>
              <w:t>借</w:t>
            </w:r>
            <w:r w:rsidR="00597974">
              <w:rPr>
                <w:rFonts w:ascii="Calibri" w:eastAsia="標楷體" w:hAnsi="Calibri" w:cs="Times New Roman" w:hint="eastAsia"/>
                <w:b/>
              </w:rPr>
              <w:t>)</w:t>
            </w:r>
            <w:r w:rsidRPr="00184686">
              <w:rPr>
                <w:rFonts w:ascii="Calibri" w:eastAsia="標楷體" w:hAnsi="Calibri" w:cs="Times New Roman" w:hint="eastAsia"/>
                <w:b/>
              </w:rPr>
              <w:t>用上列活動場地及設備，並恪遵</w:t>
            </w:r>
            <w:r w:rsidRPr="00184686">
              <w:rPr>
                <w:rFonts w:ascii="Calibri" w:eastAsia="標楷體" w:hAnsi="Calibri" w:cs="Times New Roman" w:hint="eastAsia"/>
                <w:b/>
              </w:rPr>
              <w:t xml:space="preserve">  </w:t>
            </w:r>
            <w:r w:rsidRPr="00184686">
              <w:rPr>
                <w:rFonts w:ascii="Calibri" w:eastAsia="標楷體" w:hAnsi="Calibri" w:cs="Times New Roman" w:hint="eastAsia"/>
                <w:b/>
              </w:rPr>
              <w:t>貴</w:t>
            </w:r>
            <w:r w:rsidRPr="00184686">
              <w:rPr>
                <w:rFonts w:eastAsia="標楷體" w:hint="eastAsia"/>
                <w:b/>
              </w:rPr>
              <w:t>中心</w:t>
            </w:r>
            <w:r w:rsidRPr="00184686">
              <w:rPr>
                <w:rFonts w:ascii="Calibri" w:eastAsia="標楷體" w:hAnsi="Calibri" w:cs="Times New Roman" w:hint="eastAsia"/>
                <w:b/>
              </w:rPr>
              <w:t>場地</w:t>
            </w:r>
            <w:r w:rsidR="00AE6971">
              <w:rPr>
                <w:rFonts w:ascii="Calibri" w:eastAsia="標楷體" w:hAnsi="Calibri" w:cs="Times New Roman" w:hint="eastAsia"/>
                <w:b/>
              </w:rPr>
              <w:t>租</w:t>
            </w:r>
            <w:r w:rsidR="00AE6971">
              <w:rPr>
                <w:rFonts w:ascii="Calibri" w:eastAsia="標楷體" w:hAnsi="Calibri" w:cs="Times New Roman" w:hint="eastAsia"/>
                <w:b/>
              </w:rPr>
              <w:t>(</w:t>
            </w:r>
            <w:r w:rsidRPr="00184686">
              <w:rPr>
                <w:rFonts w:ascii="Calibri" w:eastAsia="標楷體" w:hAnsi="Calibri" w:cs="Times New Roman" w:hint="eastAsia"/>
                <w:b/>
              </w:rPr>
              <w:t>借</w:t>
            </w:r>
            <w:r w:rsidR="00AE6971">
              <w:rPr>
                <w:rFonts w:ascii="Calibri" w:eastAsia="標楷體" w:hAnsi="Calibri" w:cs="Times New Roman" w:hint="eastAsia"/>
                <w:b/>
              </w:rPr>
              <w:t>)</w:t>
            </w:r>
            <w:r w:rsidRPr="00184686">
              <w:rPr>
                <w:rFonts w:ascii="Calibri" w:eastAsia="標楷體" w:hAnsi="Calibri" w:cs="Times New Roman" w:hint="eastAsia"/>
                <w:b/>
              </w:rPr>
              <w:t>用管理辦法及使用規則，如有違反，願無條件接受</w:t>
            </w:r>
            <w:r w:rsidRPr="00184686">
              <w:rPr>
                <w:rFonts w:ascii="Calibri" w:eastAsia="標楷體" w:hAnsi="Calibri" w:cs="Times New Roman" w:hint="eastAsia"/>
                <w:b/>
              </w:rPr>
              <w:t xml:space="preserve"> </w:t>
            </w:r>
            <w:r w:rsidRPr="00184686">
              <w:rPr>
                <w:rFonts w:ascii="Calibri" w:eastAsia="標楷體" w:hAnsi="Calibri" w:cs="Times New Roman" w:hint="eastAsia"/>
                <w:b/>
              </w:rPr>
              <w:t>貴</w:t>
            </w:r>
            <w:r w:rsidRPr="00184686">
              <w:rPr>
                <w:rFonts w:eastAsia="標楷體" w:hint="eastAsia"/>
                <w:b/>
              </w:rPr>
              <w:t>中心</w:t>
            </w:r>
            <w:r w:rsidRPr="00184686">
              <w:rPr>
                <w:rFonts w:ascii="Calibri" w:eastAsia="標楷體" w:hAnsi="Calibri" w:cs="Times New Roman" w:hint="eastAsia"/>
                <w:b/>
              </w:rPr>
              <w:t>撤銷</w:t>
            </w:r>
            <w:r w:rsidR="00597974">
              <w:rPr>
                <w:rFonts w:ascii="Calibri" w:eastAsia="標楷體" w:hAnsi="Calibri" w:cs="Times New Roman" w:hint="eastAsia"/>
                <w:b/>
              </w:rPr>
              <w:t>或終止</w:t>
            </w:r>
            <w:r w:rsidRPr="00184686">
              <w:rPr>
                <w:rFonts w:ascii="Calibri" w:eastAsia="標楷體" w:hAnsi="Calibri" w:cs="Times New Roman" w:hint="eastAsia"/>
                <w:b/>
              </w:rPr>
              <w:t>同意</w:t>
            </w:r>
            <w:r w:rsidR="00597974">
              <w:rPr>
                <w:rFonts w:ascii="Calibri" w:eastAsia="標楷體" w:hAnsi="Calibri" w:cs="Times New Roman" w:hint="eastAsia"/>
                <w:b/>
              </w:rPr>
              <w:t>租</w:t>
            </w:r>
            <w:r w:rsidR="00597974">
              <w:rPr>
                <w:rFonts w:ascii="Calibri" w:eastAsia="標楷體" w:hAnsi="Calibri" w:cs="Times New Roman" w:hint="eastAsia"/>
                <w:b/>
              </w:rPr>
              <w:t>(</w:t>
            </w:r>
            <w:r w:rsidRPr="00184686">
              <w:rPr>
                <w:rFonts w:ascii="Calibri" w:eastAsia="標楷體" w:hAnsi="Calibri" w:cs="Times New Roman" w:hint="eastAsia"/>
                <w:b/>
              </w:rPr>
              <w:t>借</w:t>
            </w:r>
            <w:r w:rsidR="00597974">
              <w:rPr>
                <w:rFonts w:ascii="Calibri" w:eastAsia="標楷體" w:hAnsi="Calibri" w:cs="Times New Roman" w:hint="eastAsia"/>
                <w:b/>
              </w:rPr>
              <w:t>)</w:t>
            </w:r>
            <w:r w:rsidRPr="00184686">
              <w:rPr>
                <w:rFonts w:ascii="Calibri" w:eastAsia="標楷體" w:hAnsi="Calibri" w:cs="Times New Roman" w:hint="eastAsia"/>
                <w:b/>
              </w:rPr>
              <w:t>用之處分；若因人為因素導致場地財物損壞，願負賠償責任，絕無異議。</w:t>
            </w:r>
          </w:p>
        </w:tc>
      </w:tr>
      <w:tr w:rsidR="00C1718B" w:rsidRPr="00184686" w:rsidTr="00C1718B">
        <w:trPr>
          <w:cantSplit/>
          <w:trHeight w:val="355"/>
          <w:jc w:val="center"/>
        </w:trPr>
        <w:tc>
          <w:tcPr>
            <w:tcW w:w="983" w:type="pct"/>
            <w:gridSpan w:val="2"/>
            <w:tcBorders>
              <w:top w:val="double" w:sz="4" w:space="0" w:color="auto"/>
              <w:left w:val="single" w:sz="4" w:space="0" w:color="auto"/>
              <w:bottom w:val="single" w:sz="4" w:space="0" w:color="auto"/>
              <w:right w:val="single" w:sz="4" w:space="0" w:color="auto"/>
            </w:tcBorders>
            <w:vAlign w:val="center"/>
          </w:tcPr>
          <w:p w:rsidR="00C1718B" w:rsidRPr="00184686" w:rsidRDefault="00C1718B" w:rsidP="00AE6971">
            <w:pPr>
              <w:spacing w:line="600" w:lineRule="exact"/>
              <w:jc w:val="center"/>
              <w:rPr>
                <w:rFonts w:ascii="Calibri" w:eastAsia="標楷體" w:hAnsi="Calibri" w:cs="Times New Roman"/>
                <w:b/>
              </w:rPr>
            </w:pPr>
            <w:r w:rsidRPr="00184686">
              <w:rPr>
                <w:rFonts w:ascii="Calibri" w:eastAsia="標楷體" w:hAnsi="Calibri" w:cs="Times New Roman" w:hint="eastAsia"/>
                <w:b/>
              </w:rPr>
              <w:t>申請單位</w:t>
            </w:r>
          </w:p>
        </w:tc>
        <w:tc>
          <w:tcPr>
            <w:tcW w:w="1662" w:type="pct"/>
            <w:gridSpan w:val="2"/>
            <w:tcBorders>
              <w:top w:val="double" w:sz="4" w:space="0" w:color="auto"/>
              <w:left w:val="single" w:sz="4" w:space="0" w:color="auto"/>
              <w:bottom w:val="single" w:sz="4" w:space="0" w:color="auto"/>
              <w:right w:val="single" w:sz="4" w:space="0" w:color="auto"/>
            </w:tcBorders>
          </w:tcPr>
          <w:p w:rsidR="00C1718B" w:rsidRPr="00184686" w:rsidRDefault="00C1718B" w:rsidP="001B11BD">
            <w:pPr>
              <w:spacing w:line="600" w:lineRule="exact"/>
              <w:rPr>
                <w:rFonts w:ascii="Calibri" w:eastAsia="標楷體" w:hAnsi="Calibri" w:cs="Times New Roman"/>
                <w:b/>
              </w:rPr>
            </w:pPr>
            <w:r w:rsidRPr="00184686">
              <w:rPr>
                <w:rFonts w:ascii="Calibri" w:eastAsia="標楷體" w:hAnsi="Calibri" w:cs="Times New Roman" w:hint="eastAsia"/>
                <w:b/>
              </w:rPr>
              <w:t xml:space="preserve"> </w:t>
            </w:r>
          </w:p>
        </w:tc>
        <w:tc>
          <w:tcPr>
            <w:tcW w:w="1032" w:type="pct"/>
            <w:gridSpan w:val="2"/>
            <w:tcBorders>
              <w:top w:val="double" w:sz="4" w:space="0" w:color="auto"/>
              <w:left w:val="single" w:sz="4" w:space="0" w:color="auto"/>
              <w:bottom w:val="single" w:sz="4" w:space="0" w:color="auto"/>
              <w:right w:val="single" w:sz="4" w:space="0" w:color="auto"/>
            </w:tcBorders>
            <w:vAlign w:val="center"/>
          </w:tcPr>
          <w:p w:rsidR="00C1718B" w:rsidRPr="00184686" w:rsidRDefault="00C1718B" w:rsidP="00C1718B">
            <w:pPr>
              <w:spacing w:line="240" w:lineRule="atLeast"/>
              <w:jc w:val="center"/>
              <w:rPr>
                <w:rFonts w:ascii="Calibri" w:eastAsia="標楷體" w:hAnsi="Calibri" w:cs="Times New Roman"/>
                <w:b/>
              </w:rPr>
            </w:pPr>
            <w:r>
              <w:rPr>
                <w:rFonts w:ascii="Calibri" w:eastAsia="標楷體" w:hAnsi="Calibri" w:cs="Times New Roman" w:hint="eastAsia"/>
                <w:b/>
              </w:rPr>
              <w:t>單位成本中心代碼</w:t>
            </w:r>
          </w:p>
        </w:tc>
        <w:tc>
          <w:tcPr>
            <w:tcW w:w="1323" w:type="pct"/>
            <w:gridSpan w:val="3"/>
            <w:tcBorders>
              <w:top w:val="double" w:sz="4" w:space="0" w:color="auto"/>
              <w:left w:val="single" w:sz="4" w:space="0" w:color="auto"/>
              <w:bottom w:val="single" w:sz="4" w:space="0" w:color="auto"/>
              <w:right w:val="single" w:sz="4" w:space="0" w:color="auto"/>
            </w:tcBorders>
          </w:tcPr>
          <w:p w:rsidR="00C1718B" w:rsidRPr="00184686" w:rsidRDefault="00C1718B" w:rsidP="001B11BD">
            <w:pPr>
              <w:spacing w:line="600" w:lineRule="exact"/>
              <w:rPr>
                <w:rFonts w:ascii="Calibri" w:eastAsia="標楷體" w:hAnsi="Calibri" w:cs="Times New Roman"/>
                <w:b/>
              </w:rPr>
            </w:pPr>
          </w:p>
        </w:tc>
      </w:tr>
      <w:tr w:rsidR="00184686" w:rsidRPr="00184686" w:rsidTr="00E768B7">
        <w:trPr>
          <w:cantSplit/>
          <w:trHeight w:val="355"/>
          <w:jc w:val="center"/>
        </w:trPr>
        <w:tc>
          <w:tcPr>
            <w:tcW w:w="983" w:type="pct"/>
            <w:gridSpan w:val="2"/>
            <w:tcBorders>
              <w:top w:val="single" w:sz="4" w:space="0" w:color="auto"/>
              <w:left w:val="single" w:sz="4" w:space="0" w:color="auto"/>
              <w:bottom w:val="single" w:sz="4" w:space="0" w:color="auto"/>
              <w:right w:val="single" w:sz="4" w:space="0" w:color="auto"/>
            </w:tcBorders>
            <w:vAlign w:val="center"/>
          </w:tcPr>
          <w:p w:rsidR="00E768B7" w:rsidRPr="00184686" w:rsidRDefault="00E768B7" w:rsidP="00AE6971">
            <w:pPr>
              <w:spacing w:line="600" w:lineRule="exact"/>
              <w:jc w:val="center"/>
              <w:rPr>
                <w:rFonts w:ascii="Calibri" w:eastAsia="標楷體" w:hAnsi="Calibri" w:cs="Times New Roman"/>
                <w:b/>
              </w:rPr>
            </w:pPr>
            <w:r w:rsidRPr="00184686">
              <w:rPr>
                <w:rFonts w:eastAsia="標楷體" w:hint="eastAsia"/>
                <w:b/>
              </w:rPr>
              <w:t>申請人</w:t>
            </w:r>
          </w:p>
        </w:tc>
        <w:tc>
          <w:tcPr>
            <w:tcW w:w="4017" w:type="pct"/>
            <w:gridSpan w:val="7"/>
            <w:tcBorders>
              <w:top w:val="single" w:sz="4" w:space="0" w:color="auto"/>
              <w:left w:val="single" w:sz="4" w:space="0" w:color="auto"/>
              <w:bottom w:val="single" w:sz="4" w:space="0" w:color="auto"/>
              <w:right w:val="single" w:sz="4" w:space="0" w:color="auto"/>
            </w:tcBorders>
          </w:tcPr>
          <w:p w:rsidR="00E768B7" w:rsidRPr="00184686" w:rsidRDefault="00E768B7" w:rsidP="001B11BD">
            <w:pPr>
              <w:spacing w:line="600" w:lineRule="exact"/>
              <w:rPr>
                <w:rFonts w:ascii="Calibri" w:eastAsia="標楷體" w:hAnsi="Calibri" w:cs="Times New Roman"/>
                <w:b/>
              </w:rPr>
            </w:pPr>
            <w:r w:rsidRPr="00184686">
              <w:rPr>
                <w:rFonts w:ascii="Calibri" w:eastAsia="標楷體" w:hAnsi="Calibri" w:cs="Times New Roman" w:hint="eastAsia"/>
                <w:b/>
              </w:rPr>
              <w:t xml:space="preserve"> </w:t>
            </w:r>
          </w:p>
        </w:tc>
      </w:tr>
      <w:tr w:rsidR="00184686" w:rsidRPr="00184686" w:rsidTr="00E768B7">
        <w:trPr>
          <w:cantSplit/>
          <w:trHeight w:val="355"/>
          <w:jc w:val="center"/>
        </w:trPr>
        <w:tc>
          <w:tcPr>
            <w:tcW w:w="983" w:type="pct"/>
            <w:gridSpan w:val="2"/>
            <w:tcBorders>
              <w:top w:val="single" w:sz="4" w:space="0" w:color="auto"/>
              <w:left w:val="single" w:sz="4" w:space="0" w:color="auto"/>
              <w:bottom w:val="single" w:sz="4" w:space="0" w:color="auto"/>
              <w:right w:val="single" w:sz="4" w:space="0" w:color="auto"/>
            </w:tcBorders>
            <w:vAlign w:val="center"/>
          </w:tcPr>
          <w:p w:rsidR="00E768B7" w:rsidRPr="00184686" w:rsidRDefault="00E768B7" w:rsidP="00AE6971">
            <w:pPr>
              <w:spacing w:line="600" w:lineRule="exact"/>
              <w:jc w:val="center"/>
              <w:rPr>
                <w:rFonts w:ascii="Calibri" w:eastAsia="標楷體" w:hAnsi="Calibri" w:cs="Times New Roman"/>
                <w:b/>
              </w:rPr>
            </w:pPr>
            <w:r w:rsidRPr="00184686">
              <w:rPr>
                <w:rFonts w:eastAsia="標楷體" w:hint="eastAsia"/>
                <w:b/>
              </w:rPr>
              <w:t>直屬主管</w:t>
            </w:r>
          </w:p>
        </w:tc>
        <w:tc>
          <w:tcPr>
            <w:tcW w:w="4017" w:type="pct"/>
            <w:gridSpan w:val="7"/>
            <w:tcBorders>
              <w:top w:val="single" w:sz="4" w:space="0" w:color="auto"/>
              <w:left w:val="single" w:sz="4" w:space="0" w:color="auto"/>
              <w:bottom w:val="single" w:sz="4" w:space="0" w:color="auto"/>
              <w:right w:val="single" w:sz="4" w:space="0" w:color="auto"/>
            </w:tcBorders>
          </w:tcPr>
          <w:p w:rsidR="00E768B7" w:rsidRPr="00184686" w:rsidRDefault="00E768B7" w:rsidP="001B11BD">
            <w:pPr>
              <w:spacing w:line="600" w:lineRule="exact"/>
              <w:rPr>
                <w:rFonts w:ascii="Calibri" w:eastAsia="標楷體" w:hAnsi="Calibri" w:cs="Times New Roman"/>
                <w:b/>
              </w:rPr>
            </w:pPr>
            <w:r w:rsidRPr="00184686">
              <w:rPr>
                <w:rFonts w:ascii="Calibri" w:eastAsia="標楷體" w:hAnsi="Calibri" w:cs="Times New Roman" w:hint="eastAsia"/>
                <w:b/>
              </w:rPr>
              <w:t xml:space="preserve"> </w:t>
            </w:r>
          </w:p>
        </w:tc>
      </w:tr>
      <w:tr w:rsidR="00184686" w:rsidRPr="00184686" w:rsidTr="00E768B7">
        <w:trPr>
          <w:cantSplit/>
          <w:trHeight w:val="355"/>
          <w:jc w:val="center"/>
        </w:trPr>
        <w:tc>
          <w:tcPr>
            <w:tcW w:w="983" w:type="pct"/>
            <w:gridSpan w:val="2"/>
            <w:tcBorders>
              <w:top w:val="single" w:sz="4" w:space="0" w:color="auto"/>
              <w:left w:val="single" w:sz="4" w:space="0" w:color="auto"/>
              <w:bottom w:val="single" w:sz="4" w:space="0" w:color="auto"/>
              <w:right w:val="single" w:sz="4" w:space="0" w:color="auto"/>
            </w:tcBorders>
            <w:vAlign w:val="center"/>
          </w:tcPr>
          <w:p w:rsidR="00E768B7" w:rsidRPr="00184686" w:rsidRDefault="00E768B7" w:rsidP="00AE6971">
            <w:pPr>
              <w:spacing w:line="600" w:lineRule="exact"/>
              <w:jc w:val="center"/>
              <w:rPr>
                <w:rFonts w:ascii="Calibri" w:eastAsia="標楷體" w:hAnsi="Calibri" w:cs="Times New Roman"/>
                <w:b/>
              </w:rPr>
            </w:pPr>
            <w:r w:rsidRPr="00184686">
              <w:rPr>
                <w:rFonts w:eastAsia="標楷體" w:hint="eastAsia"/>
                <w:b/>
              </w:rPr>
              <w:t>單位主管</w:t>
            </w:r>
          </w:p>
        </w:tc>
        <w:tc>
          <w:tcPr>
            <w:tcW w:w="4017" w:type="pct"/>
            <w:gridSpan w:val="7"/>
            <w:tcBorders>
              <w:top w:val="single" w:sz="4" w:space="0" w:color="auto"/>
              <w:left w:val="single" w:sz="4" w:space="0" w:color="auto"/>
              <w:bottom w:val="single" w:sz="4" w:space="0" w:color="auto"/>
              <w:right w:val="single" w:sz="4" w:space="0" w:color="auto"/>
            </w:tcBorders>
          </w:tcPr>
          <w:p w:rsidR="00E768B7" w:rsidRPr="00184686" w:rsidRDefault="00E768B7" w:rsidP="001B11BD">
            <w:pPr>
              <w:spacing w:line="600" w:lineRule="exact"/>
              <w:rPr>
                <w:rFonts w:ascii="Calibri" w:eastAsia="標楷體" w:hAnsi="Calibri" w:cs="Times New Roman"/>
                <w:b/>
              </w:rPr>
            </w:pPr>
          </w:p>
        </w:tc>
      </w:tr>
      <w:tr w:rsidR="00184686" w:rsidRPr="00184686" w:rsidTr="00E768B7">
        <w:trPr>
          <w:cantSplit/>
          <w:trHeight w:val="355"/>
          <w:jc w:val="center"/>
        </w:trPr>
        <w:tc>
          <w:tcPr>
            <w:tcW w:w="983" w:type="pct"/>
            <w:gridSpan w:val="2"/>
            <w:tcBorders>
              <w:top w:val="single" w:sz="4" w:space="0" w:color="auto"/>
              <w:left w:val="single" w:sz="4" w:space="0" w:color="auto"/>
              <w:bottom w:val="single" w:sz="4" w:space="0" w:color="auto"/>
              <w:right w:val="single" w:sz="4" w:space="0" w:color="auto"/>
            </w:tcBorders>
            <w:vAlign w:val="center"/>
          </w:tcPr>
          <w:p w:rsidR="00E768B7" w:rsidRPr="00184686" w:rsidRDefault="00E768B7" w:rsidP="00AE6971">
            <w:pPr>
              <w:spacing w:line="600" w:lineRule="exact"/>
              <w:jc w:val="center"/>
              <w:rPr>
                <w:rFonts w:ascii="Calibri" w:eastAsia="標楷體" w:hAnsi="Calibri" w:cs="Times New Roman"/>
                <w:b/>
              </w:rPr>
            </w:pPr>
            <w:r w:rsidRPr="00184686">
              <w:rPr>
                <w:rFonts w:ascii="Calibri" w:eastAsia="標楷體" w:hAnsi="Calibri" w:cs="Times New Roman" w:hint="eastAsia"/>
                <w:b/>
              </w:rPr>
              <w:t>聯絡電話</w:t>
            </w:r>
          </w:p>
        </w:tc>
        <w:tc>
          <w:tcPr>
            <w:tcW w:w="4017" w:type="pct"/>
            <w:gridSpan w:val="7"/>
            <w:tcBorders>
              <w:top w:val="single" w:sz="4" w:space="0" w:color="auto"/>
              <w:left w:val="single" w:sz="4" w:space="0" w:color="auto"/>
              <w:bottom w:val="single" w:sz="4" w:space="0" w:color="auto"/>
              <w:right w:val="single" w:sz="4" w:space="0" w:color="auto"/>
            </w:tcBorders>
          </w:tcPr>
          <w:p w:rsidR="00E768B7" w:rsidRPr="00184686" w:rsidRDefault="00E768B7" w:rsidP="001B11BD">
            <w:pPr>
              <w:spacing w:line="600" w:lineRule="exact"/>
              <w:rPr>
                <w:rFonts w:ascii="Calibri" w:eastAsia="標楷體" w:hAnsi="Calibri" w:cs="Times New Roman"/>
                <w:b/>
              </w:rPr>
            </w:pPr>
          </w:p>
        </w:tc>
      </w:tr>
      <w:tr w:rsidR="00184686" w:rsidRPr="00184686" w:rsidTr="00AF3F5F">
        <w:trPr>
          <w:cantSplit/>
          <w:trHeight w:val="592"/>
          <w:jc w:val="center"/>
        </w:trPr>
        <w:tc>
          <w:tcPr>
            <w:tcW w:w="5000" w:type="pct"/>
            <w:gridSpan w:val="9"/>
            <w:tcBorders>
              <w:top w:val="single" w:sz="4" w:space="0" w:color="auto"/>
              <w:left w:val="double" w:sz="4" w:space="0" w:color="auto"/>
              <w:bottom w:val="thinThickSmallGap" w:sz="24" w:space="0" w:color="auto"/>
              <w:right w:val="double" w:sz="4" w:space="0" w:color="auto"/>
            </w:tcBorders>
          </w:tcPr>
          <w:p w:rsidR="00AF3F5F" w:rsidRPr="00184686" w:rsidRDefault="00AF3F5F" w:rsidP="001B11BD">
            <w:pPr>
              <w:spacing w:before="120" w:line="0" w:lineRule="atLeast"/>
              <w:ind w:left="680" w:right="680"/>
              <w:jc w:val="distribute"/>
              <w:rPr>
                <w:rFonts w:ascii="Calibri" w:eastAsia="標楷體" w:hAnsi="Calibri" w:cs="Times New Roman"/>
                <w:b/>
                <w:sz w:val="22"/>
              </w:rPr>
            </w:pPr>
            <w:r w:rsidRPr="00184686">
              <w:rPr>
                <w:rFonts w:ascii="Calibri" w:eastAsia="標楷體" w:hAnsi="Calibri" w:cs="Times New Roman" w:hint="eastAsia"/>
                <w:b/>
                <w:sz w:val="28"/>
              </w:rPr>
              <w:t>中華民國</w:t>
            </w:r>
            <w:r w:rsidRPr="00184686">
              <w:rPr>
                <w:rFonts w:ascii="Calibri" w:eastAsia="標楷體" w:hAnsi="Calibri" w:cs="Times New Roman" w:hint="eastAsia"/>
                <w:b/>
                <w:sz w:val="28"/>
              </w:rPr>
              <w:t xml:space="preserve">  </w:t>
            </w:r>
            <w:r w:rsidRPr="00184686">
              <w:rPr>
                <w:rFonts w:ascii="Calibri" w:eastAsia="標楷體" w:hAnsi="Calibri" w:cs="Times New Roman" w:hint="eastAsia"/>
                <w:b/>
                <w:sz w:val="28"/>
              </w:rPr>
              <w:t>年</w:t>
            </w:r>
            <w:r w:rsidRPr="00184686">
              <w:rPr>
                <w:rFonts w:ascii="Calibri" w:eastAsia="標楷體" w:hAnsi="Calibri" w:cs="Times New Roman" w:hint="eastAsia"/>
                <w:b/>
                <w:sz w:val="28"/>
              </w:rPr>
              <w:t xml:space="preserve"> </w:t>
            </w:r>
            <w:r w:rsidRPr="00184686">
              <w:rPr>
                <w:rFonts w:ascii="Calibri" w:eastAsia="標楷體" w:hAnsi="Calibri" w:cs="Times New Roman" w:hint="eastAsia"/>
                <w:b/>
                <w:sz w:val="28"/>
              </w:rPr>
              <w:t>月</w:t>
            </w:r>
            <w:r w:rsidRPr="00184686">
              <w:rPr>
                <w:rFonts w:ascii="Calibri" w:eastAsia="標楷體" w:hAnsi="Calibri" w:cs="Times New Roman" w:hint="eastAsia"/>
                <w:b/>
                <w:sz w:val="28"/>
              </w:rPr>
              <w:t xml:space="preserve"> </w:t>
            </w:r>
            <w:r w:rsidRPr="00184686">
              <w:rPr>
                <w:rFonts w:ascii="Calibri" w:eastAsia="標楷體" w:hAnsi="Calibri" w:cs="Times New Roman" w:hint="eastAsia"/>
                <w:b/>
                <w:sz w:val="28"/>
              </w:rPr>
              <w:t>日</w:t>
            </w:r>
          </w:p>
        </w:tc>
      </w:tr>
    </w:tbl>
    <w:p w:rsidR="00C500F8" w:rsidRPr="00184686" w:rsidRDefault="00C500F8" w:rsidP="004F4C18">
      <w:pPr>
        <w:adjustRightInd w:val="0"/>
        <w:snapToGrid w:val="0"/>
        <w:rPr>
          <w:rFonts w:ascii="Times New Roman" w:eastAsia="標楷體" w:hAnsi="標楷體" w:cs="Times New Roman"/>
          <w:b/>
          <w:sz w:val="28"/>
          <w:szCs w:val="28"/>
        </w:rPr>
      </w:pPr>
      <w:r w:rsidRPr="00184686">
        <w:rPr>
          <w:rFonts w:ascii="Times New Roman" w:eastAsia="標楷體" w:hAnsi="標楷體" w:cs="Times New Roman"/>
          <w:b/>
          <w:sz w:val="32"/>
          <w:szCs w:val="32"/>
        </w:rPr>
        <w:br w:type="page"/>
      </w:r>
    </w:p>
    <w:p w:rsidR="00C500F8" w:rsidRPr="00184686" w:rsidRDefault="00C500F8" w:rsidP="00C500F8">
      <w:pPr>
        <w:widowControl/>
        <w:rPr>
          <w:rFonts w:ascii="Times New Roman" w:eastAsia="標楷體" w:hAnsi="標楷體" w:cs="Times New Roman"/>
          <w:b/>
          <w:sz w:val="28"/>
          <w:szCs w:val="28"/>
        </w:rPr>
      </w:pPr>
      <w:r w:rsidRPr="00184686">
        <w:rPr>
          <w:rFonts w:ascii="Times New Roman" w:eastAsia="標楷體" w:hAnsi="標楷體" w:cs="Times New Roman" w:hint="eastAsia"/>
          <w:b/>
          <w:sz w:val="28"/>
          <w:szCs w:val="28"/>
        </w:rPr>
        <w:lastRenderedPageBreak/>
        <w:t>附件</w:t>
      </w:r>
      <w:proofErr w:type="gramStart"/>
      <w:r w:rsidRPr="00184686">
        <w:rPr>
          <w:rFonts w:ascii="Times New Roman" w:eastAsia="標楷體" w:hAnsi="標楷體" w:cs="Times New Roman" w:hint="eastAsia"/>
          <w:b/>
          <w:sz w:val="28"/>
          <w:szCs w:val="28"/>
        </w:rPr>
        <w:t>三</w:t>
      </w:r>
      <w:proofErr w:type="gramEnd"/>
    </w:p>
    <w:p w:rsidR="004F4C18" w:rsidRPr="00184686" w:rsidRDefault="004F4C18" w:rsidP="004F4C18">
      <w:pPr>
        <w:adjustRightInd w:val="0"/>
        <w:snapToGrid w:val="0"/>
        <w:jc w:val="center"/>
        <w:rPr>
          <w:rFonts w:ascii="Times New Roman" w:eastAsia="標楷體" w:hAnsi="Times New Roman" w:cs="Times New Roman"/>
          <w:b/>
          <w:sz w:val="32"/>
          <w:szCs w:val="32"/>
        </w:rPr>
      </w:pPr>
      <w:proofErr w:type="gramStart"/>
      <w:r w:rsidRPr="00184686">
        <w:rPr>
          <w:rFonts w:ascii="Times New Roman" w:eastAsia="標楷體" w:hAnsi="標楷體" w:cs="Times New Roman"/>
          <w:b/>
          <w:sz w:val="32"/>
          <w:szCs w:val="32"/>
        </w:rPr>
        <w:t>臺</w:t>
      </w:r>
      <w:proofErr w:type="gramEnd"/>
      <w:r w:rsidRPr="00184686">
        <w:rPr>
          <w:rFonts w:ascii="Times New Roman" w:eastAsia="標楷體" w:hAnsi="標楷體" w:cs="Times New Roman"/>
          <w:b/>
          <w:sz w:val="32"/>
          <w:szCs w:val="32"/>
        </w:rPr>
        <w:t>北榮民總醫院</w:t>
      </w:r>
    </w:p>
    <w:p w:rsidR="004F4C18" w:rsidRPr="00184686" w:rsidRDefault="004F4C18" w:rsidP="004F4C18">
      <w:pPr>
        <w:adjustRightInd w:val="0"/>
        <w:snapToGrid w:val="0"/>
        <w:jc w:val="center"/>
        <w:rPr>
          <w:rFonts w:ascii="Times New Roman" w:eastAsia="標楷體" w:hAnsi="Times New Roman" w:cs="Times New Roman"/>
          <w:b/>
          <w:sz w:val="32"/>
          <w:szCs w:val="32"/>
        </w:rPr>
      </w:pPr>
      <w:r w:rsidRPr="00184686">
        <w:rPr>
          <w:rFonts w:ascii="Times New Roman" w:eastAsia="標楷體" w:hAnsi="標楷體" w:cs="Times New Roman"/>
          <w:b/>
          <w:sz w:val="32"/>
          <w:szCs w:val="32"/>
        </w:rPr>
        <w:t>醫療創新中心</w:t>
      </w:r>
      <w:r w:rsidRPr="00184686">
        <w:rPr>
          <w:rFonts w:ascii="Times New Roman" w:eastAsia="標楷體" w:hAnsi="標楷體" w:cs="Times New Roman"/>
          <w:b/>
          <w:position w:val="-2"/>
          <w:sz w:val="32"/>
          <w:szCs w:val="32"/>
        </w:rPr>
        <w:t>收費標</w:t>
      </w:r>
      <w:r w:rsidRPr="00184686">
        <w:rPr>
          <w:rFonts w:ascii="Times New Roman" w:eastAsia="標楷體" w:hAnsi="標楷體" w:cs="Times New Roman"/>
          <w:b/>
          <w:spacing w:val="2"/>
          <w:position w:val="-2"/>
          <w:sz w:val="32"/>
          <w:szCs w:val="32"/>
        </w:rPr>
        <w:t>準</w:t>
      </w:r>
      <w:r w:rsidRPr="00184686">
        <w:rPr>
          <w:rFonts w:ascii="Times New Roman" w:eastAsia="標楷體" w:hAnsi="標楷體" w:cs="Times New Roman"/>
          <w:b/>
          <w:position w:val="-2"/>
          <w:sz w:val="32"/>
          <w:szCs w:val="32"/>
        </w:rPr>
        <w:t>表</w:t>
      </w:r>
    </w:p>
    <w:tbl>
      <w:tblPr>
        <w:tblW w:w="9356" w:type="dxa"/>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770"/>
        <w:gridCol w:w="2632"/>
        <w:gridCol w:w="1160"/>
        <w:gridCol w:w="966"/>
        <w:gridCol w:w="1276"/>
        <w:gridCol w:w="1276"/>
        <w:gridCol w:w="1276"/>
      </w:tblGrid>
      <w:tr w:rsidR="00184686" w:rsidRPr="00184686" w:rsidTr="00184686">
        <w:trPr>
          <w:trHeight w:val="375"/>
        </w:trPr>
        <w:tc>
          <w:tcPr>
            <w:tcW w:w="770" w:type="dxa"/>
            <w:vMerge w:val="restart"/>
            <w:tcBorders>
              <w:top w:val="single" w:sz="6" w:space="0" w:color="auto"/>
              <w:left w:val="single" w:sz="6" w:space="0" w:color="auto"/>
              <w:right w:val="single" w:sz="6" w:space="0" w:color="auto"/>
            </w:tcBorders>
            <w:shd w:val="pct10" w:color="auto" w:fill="auto"/>
            <w:tcMar>
              <w:top w:w="15" w:type="dxa"/>
              <w:left w:w="108" w:type="dxa"/>
              <w:bottom w:w="0" w:type="dxa"/>
              <w:right w:w="108" w:type="dxa"/>
            </w:tcMar>
            <w:vAlign w:val="center"/>
          </w:tcPr>
          <w:p w:rsidR="002C1F1D" w:rsidRPr="00184686" w:rsidRDefault="002C1F1D" w:rsidP="000E380C">
            <w:pPr>
              <w:adjustRightInd w:val="0"/>
              <w:snapToGrid w:val="0"/>
              <w:jc w:val="center"/>
              <w:rPr>
                <w:rFonts w:ascii="Times New Roman" w:eastAsia="標楷體" w:hAnsi="Times New Roman" w:cs="Times New Roman"/>
                <w:kern w:val="0"/>
                <w:sz w:val="28"/>
                <w:szCs w:val="28"/>
              </w:rPr>
            </w:pPr>
            <w:r w:rsidRPr="00184686">
              <w:rPr>
                <w:rFonts w:ascii="Times New Roman" w:eastAsia="標楷體" w:hAnsi="標楷體" w:cs="Times New Roman"/>
                <w:kern w:val="0"/>
                <w:sz w:val="28"/>
                <w:szCs w:val="28"/>
              </w:rPr>
              <w:t>編號</w:t>
            </w:r>
          </w:p>
        </w:tc>
        <w:tc>
          <w:tcPr>
            <w:tcW w:w="2632" w:type="dxa"/>
            <w:vMerge w:val="restart"/>
            <w:tcBorders>
              <w:top w:val="single" w:sz="6" w:space="0" w:color="auto"/>
              <w:left w:val="single" w:sz="6" w:space="0" w:color="auto"/>
              <w:right w:val="single" w:sz="6" w:space="0" w:color="auto"/>
            </w:tcBorders>
            <w:shd w:val="pct10" w:color="auto" w:fill="auto"/>
            <w:vAlign w:val="center"/>
          </w:tcPr>
          <w:p w:rsidR="002C1F1D" w:rsidRPr="00184686" w:rsidRDefault="002C1F1D" w:rsidP="000E380C">
            <w:pPr>
              <w:adjustRightInd w:val="0"/>
              <w:snapToGrid w:val="0"/>
              <w:jc w:val="center"/>
              <w:rPr>
                <w:rFonts w:ascii="Times New Roman" w:eastAsia="標楷體" w:hAnsi="Times New Roman" w:cs="Times New Roman"/>
                <w:kern w:val="0"/>
                <w:sz w:val="28"/>
                <w:szCs w:val="28"/>
              </w:rPr>
            </w:pPr>
            <w:r w:rsidRPr="00184686">
              <w:rPr>
                <w:rFonts w:ascii="Times New Roman" w:eastAsia="標楷體" w:hAnsi="標楷體" w:cs="Times New Roman"/>
                <w:kern w:val="0"/>
                <w:sz w:val="28"/>
                <w:szCs w:val="28"/>
              </w:rPr>
              <w:t>場地</w:t>
            </w:r>
          </w:p>
        </w:tc>
        <w:tc>
          <w:tcPr>
            <w:tcW w:w="1160" w:type="dxa"/>
            <w:vMerge w:val="restart"/>
            <w:tcBorders>
              <w:top w:val="single" w:sz="6" w:space="0" w:color="auto"/>
              <w:left w:val="single" w:sz="6" w:space="0" w:color="auto"/>
              <w:right w:val="single" w:sz="6" w:space="0" w:color="auto"/>
            </w:tcBorders>
            <w:shd w:val="pct10" w:color="auto" w:fill="auto"/>
            <w:vAlign w:val="center"/>
          </w:tcPr>
          <w:p w:rsidR="002C1F1D" w:rsidRPr="00184686" w:rsidRDefault="002C1F1D" w:rsidP="000E380C">
            <w:pPr>
              <w:adjustRightInd w:val="0"/>
              <w:snapToGrid w:val="0"/>
              <w:ind w:right="-20"/>
              <w:jc w:val="center"/>
              <w:rPr>
                <w:rFonts w:ascii="Times New Roman" w:eastAsia="標楷體" w:hAnsi="Times New Roman" w:cs="Times New Roman"/>
                <w:sz w:val="28"/>
                <w:szCs w:val="28"/>
              </w:rPr>
            </w:pPr>
            <w:r w:rsidRPr="00184686">
              <w:rPr>
                <w:rFonts w:ascii="Times New Roman" w:eastAsia="標楷體" w:hAnsi="標楷體" w:cs="Times New Roman"/>
                <w:position w:val="-1"/>
                <w:sz w:val="28"/>
                <w:szCs w:val="28"/>
              </w:rPr>
              <w:t>容納</w:t>
            </w:r>
            <w:r w:rsidRPr="00184686">
              <w:rPr>
                <w:rFonts w:ascii="Times New Roman" w:eastAsia="標楷體" w:hAnsi="標楷體" w:cs="Times New Roman"/>
                <w:position w:val="-2"/>
                <w:sz w:val="28"/>
                <w:szCs w:val="28"/>
              </w:rPr>
              <w:t>人數</w:t>
            </w:r>
          </w:p>
        </w:tc>
        <w:tc>
          <w:tcPr>
            <w:tcW w:w="966" w:type="dxa"/>
            <w:vMerge w:val="restart"/>
            <w:tcBorders>
              <w:top w:val="single" w:sz="6" w:space="0" w:color="auto"/>
              <w:left w:val="single" w:sz="6" w:space="0" w:color="auto"/>
              <w:right w:val="single" w:sz="6" w:space="0" w:color="auto"/>
            </w:tcBorders>
            <w:shd w:val="pct10" w:color="auto" w:fill="auto"/>
            <w:vAlign w:val="center"/>
          </w:tcPr>
          <w:p w:rsidR="002C1F1D" w:rsidRPr="00184686" w:rsidRDefault="002C1F1D" w:rsidP="000E380C">
            <w:pPr>
              <w:adjustRightInd w:val="0"/>
              <w:snapToGrid w:val="0"/>
              <w:jc w:val="center"/>
              <w:rPr>
                <w:rFonts w:ascii="Times New Roman" w:eastAsia="標楷體" w:hAnsi="Times New Roman" w:cs="Times New Roman"/>
                <w:kern w:val="0"/>
                <w:sz w:val="28"/>
                <w:szCs w:val="28"/>
              </w:rPr>
            </w:pPr>
            <w:r w:rsidRPr="00184686">
              <w:rPr>
                <w:rFonts w:ascii="Times New Roman" w:eastAsia="標楷體" w:hAnsi="標楷體" w:cs="Times New Roman"/>
                <w:kern w:val="0"/>
                <w:sz w:val="28"/>
                <w:szCs w:val="28"/>
              </w:rPr>
              <w:t>坪數</w:t>
            </w:r>
          </w:p>
        </w:tc>
        <w:tc>
          <w:tcPr>
            <w:tcW w:w="3828"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2C1F1D" w:rsidRPr="00184686" w:rsidRDefault="002C1F1D" w:rsidP="000E380C">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每</w:t>
            </w:r>
            <w:r w:rsidRPr="00184686">
              <w:rPr>
                <w:rFonts w:ascii="Times New Roman" w:eastAsia="標楷體" w:hAnsi="標楷體" w:cs="Times New Roman" w:hint="eastAsia"/>
                <w:sz w:val="28"/>
                <w:szCs w:val="28"/>
              </w:rPr>
              <w:t>2</w:t>
            </w:r>
            <w:r w:rsidRPr="00184686">
              <w:rPr>
                <w:rFonts w:ascii="Times New Roman" w:eastAsia="標楷體" w:hAnsi="標楷體" w:cs="Times New Roman" w:hint="eastAsia"/>
                <w:sz w:val="28"/>
                <w:szCs w:val="28"/>
              </w:rPr>
              <w:t>小時</w:t>
            </w:r>
            <w:r w:rsidRPr="00184686">
              <w:rPr>
                <w:rFonts w:ascii="Times New Roman" w:eastAsia="標楷體" w:hAnsi="Times New Roman" w:cs="Times New Roman"/>
                <w:spacing w:val="-3"/>
                <w:position w:val="-1"/>
                <w:sz w:val="28"/>
                <w:szCs w:val="28"/>
              </w:rPr>
              <w:t>收</w:t>
            </w:r>
            <w:r w:rsidRPr="00184686">
              <w:rPr>
                <w:rFonts w:ascii="Times New Roman" w:eastAsia="標楷體" w:hAnsi="Times New Roman" w:cs="Times New Roman"/>
                <w:position w:val="-1"/>
                <w:sz w:val="28"/>
                <w:szCs w:val="28"/>
              </w:rPr>
              <w:t>費標準</w:t>
            </w:r>
            <w:r w:rsidRPr="00184686">
              <w:rPr>
                <w:rFonts w:ascii="Times New Roman" w:eastAsia="標楷體" w:hAnsi="標楷體" w:cs="Times New Roman" w:hint="eastAsia"/>
                <w:sz w:val="20"/>
                <w:szCs w:val="20"/>
              </w:rPr>
              <w:t>(</w:t>
            </w:r>
            <w:proofErr w:type="gramStart"/>
            <w:r w:rsidRPr="00184686">
              <w:rPr>
                <w:rFonts w:ascii="Times New Roman" w:eastAsia="標楷體" w:hAnsi="標楷體" w:cs="Times New Roman" w:hint="eastAsia"/>
                <w:sz w:val="20"/>
                <w:szCs w:val="20"/>
              </w:rPr>
              <w:t>註</w:t>
            </w:r>
            <w:proofErr w:type="gramEnd"/>
            <w:r w:rsidRPr="00184686">
              <w:rPr>
                <w:rFonts w:ascii="Times New Roman" w:eastAsia="標楷體" w:hAnsi="標楷體" w:cs="Times New Roman" w:hint="eastAsia"/>
                <w:sz w:val="20"/>
                <w:szCs w:val="20"/>
              </w:rPr>
              <w:t>)</w:t>
            </w:r>
          </w:p>
        </w:tc>
      </w:tr>
      <w:tr w:rsidR="00184686" w:rsidRPr="00184686" w:rsidTr="00184686">
        <w:trPr>
          <w:trHeight w:val="409"/>
        </w:trPr>
        <w:tc>
          <w:tcPr>
            <w:tcW w:w="770" w:type="dxa"/>
            <w:vMerge/>
            <w:tcBorders>
              <w:left w:val="single" w:sz="6" w:space="0" w:color="auto"/>
              <w:bottom w:val="single" w:sz="6" w:space="0" w:color="auto"/>
              <w:right w:val="single" w:sz="6" w:space="0" w:color="auto"/>
            </w:tcBorders>
            <w:shd w:val="pct10" w:color="auto" w:fill="auto"/>
            <w:tcMar>
              <w:top w:w="15" w:type="dxa"/>
              <w:left w:w="108" w:type="dxa"/>
              <w:bottom w:w="0" w:type="dxa"/>
              <w:right w:w="108" w:type="dxa"/>
            </w:tcMar>
            <w:vAlign w:val="center"/>
          </w:tcPr>
          <w:p w:rsidR="002C1F1D" w:rsidRPr="00184686" w:rsidRDefault="002C1F1D" w:rsidP="000E380C">
            <w:pPr>
              <w:adjustRightInd w:val="0"/>
              <w:snapToGrid w:val="0"/>
              <w:jc w:val="center"/>
              <w:rPr>
                <w:rFonts w:ascii="Times New Roman" w:eastAsia="標楷體" w:hAnsi="標楷體" w:cs="Times New Roman"/>
                <w:kern w:val="0"/>
                <w:sz w:val="28"/>
                <w:szCs w:val="28"/>
              </w:rPr>
            </w:pPr>
          </w:p>
        </w:tc>
        <w:tc>
          <w:tcPr>
            <w:tcW w:w="2632" w:type="dxa"/>
            <w:vMerge/>
            <w:tcBorders>
              <w:left w:val="single" w:sz="6" w:space="0" w:color="auto"/>
              <w:bottom w:val="single" w:sz="6" w:space="0" w:color="auto"/>
              <w:right w:val="single" w:sz="6" w:space="0" w:color="auto"/>
            </w:tcBorders>
            <w:shd w:val="pct10" w:color="auto" w:fill="auto"/>
            <w:vAlign w:val="center"/>
          </w:tcPr>
          <w:p w:rsidR="002C1F1D" w:rsidRPr="00184686" w:rsidRDefault="002C1F1D" w:rsidP="000E380C">
            <w:pPr>
              <w:adjustRightInd w:val="0"/>
              <w:snapToGrid w:val="0"/>
              <w:jc w:val="center"/>
              <w:rPr>
                <w:rFonts w:ascii="Times New Roman" w:eastAsia="標楷體" w:hAnsi="標楷體" w:cs="Times New Roman"/>
                <w:kern w:val="0"/>
                <w:sz w:val="28"/>
                <w:szCs w:val="28"/>
              </w:rPr>
            </w:pPr>
          </w:p>
        </w:tc>
        <w:tc>
          <w:tcPr>
            <w:tcW w:w="1160" w:type="dxa"/>
            <w:vMerge/>
            <w:tcBorders>
              <w:left w:val="single" w:sz="6" w:space="0" w:color="auto"/>
              <w:bottom w:val="single" w:sz="6" w:space="0" w:color="auto"/>
              <w:right w:val="single" w:sz="6" w:space="0" w:color="auto"/>
            </w:tcBorders>
            <w:shd w:val="pct10" w:color="auto" w:fill="auto"/>
            <w:vAlign w:val="center"/>
          </w:tcPr>
          <w:p w:rsidR="002C1F1D" w:rsidRPr="00184686" w:rsidRDefault="002C1F1D" w:rsidP="000E380C">
            <w:pPr>
              <w:adjustRightInd w:val="0"/>
              <w:snapToGrid w:val="0"/>
              <w:ind w:right="-20"/>
              <w:jc w:val="center"/>
              <w:rPr>
                <w:rFonts w:ascii="Times New Roman" w:eastAsia="標楷體" w:hAnsi="標楷體" w:cs="Times New Roman"/>
                <w:position w:val="-1"/>
                <w:sz w:val="28"/>
                <w:szCs w:val="28"/>
              </w:rPr>
            </w:pPr>
          </w:p>
        </w:tc>
        <w:tc>
          <w:tcPr>
            <w:tcW w:w="966" w:type="dxa"/>
            <w:vMerge/>
            <w:tcBorders>
              <w:left w:val="single" w:sz="6" w:space="0" w:color="auto"/>
              <w:bottom w:val="single" w:sz="6" w:space="0" w:color="auto"/>
              <w:right w:val="single" w:sz="6" w:space="0" w:color="auto"/>
            </w:tcBorders>
            <w:shd w:val="pct10" w:color="auto" w:fill="auto"/>
            <w:vAlign w:val="center"/>
          </w:tcPr>
          <w:p w:rsidR="002C1F1D" w:rsidRPr="00184686" w:rsidRDefault="002C1F1D" w:rsidP="000E380C">
            <w:pPr>
              <w:adjustRightInd w:val="0"/>
              <w:snapToGrid w:val="0"/>
              <w:jc w:val="center"/>
              <w:rPr>
                <w:rFonts w:ascii="Times New Roman" w:eastAsia="標楷體" w:hAnsi="標楷體" w:cs="Times New Roman"/>
                <w:kern w:val="0"/>
                <w:sz w:val="28"/>
                <w:szCs w:val="28"/>
              </w:rPr>
            </w:pPr>
          </w:p>
        </w:tc>
        <w:tc>
          <w:tcPr>
            <w:tcW w:w="1276" w:type="dxa"/>
            <w:tcBorders>
              <w:top w:val="single" w:sz="6" w:space="0" w:color="auto"/>
              <w:left w:val="single" w:sz="6" w:space="0" w:color="auto"/>
              <w:bottom w:val="single" w:sz="6" w:space="0" w:color="auto"/>
              <w:right w:val="single" w:sz="6" w:space="0" w:color="auto"/>
            </w:tcBorders>
            <w:shd w:val="pct10" w:color="auto" w:fill="auto"/>
            <w:vAlign w:val="center"/>
          </w:tcPr>
          <w:p w:rsidR="002C1F1D" w:rsidRPr="00184686" w:rsidRDefault="002C1F1D" w:rsidP="005F3709">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定價</w:t>
            </w:r>
          </w:p>
        </w:tc>
        <w:tc>
          <w:tcPr>
            <w:tcW w:w="1276" w:type="dxa"/>
            <w:tcBorders>
              <w:left w:val="single" w:sz="6" w:space="0" w:color="auto"/>
              <w:bottom w:val="single" w:sz="6" w:space="0" w:color="auto"/>
              <w:right w:val="single" w:sz="6" w:space="0" w:color="auto"/>
            </w:tcBorders>
            <w:shd w:val="pct10" w:color="auto" w:fill="auto"/>
          </w:tcPr>
          <w:p w:rsidR="002C1F1D" w:rsidRPr="00184686" w:rsidRDefault="002C1F1D" w:rsidP="005F3709">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75</w:t>
            </w:r>
            <w:r w:rsidRPr="00184686">
              <w:rPr>
                <w:rFonts w:ascii="Times New Roman" w:eastAsia="標楷體" w:hAnsi="標楷體" w:cs="Times New Roman" w:hint="eastAsia"/>
                <w:sz w:val="28"/>
                <w:szCs w:val="28"/>
              </w:rPr>
              <w:t>折</w:t>
            </w:r>
          </w:p>
          <w:p w:rsidR="002C1F1D" w:rsidRPr="00184686" w:rsidRDefault="002C1F1D" w:rsidP="005F3709">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w:t>
            </w:r>
            <w:r w:rsidR="00E768B7" w:rsidRPr="00184686">
              <w:rPr>
                <w:rFonts w:ascii="Times New Roman" w:eastAsia="標楷體" w:hAnsi="標楷體" w:cs="Times New Roman" w:hint="eastAsia"/>
                <w:sz w:val="28"/>
                <w:szCs w:val="28"/>
              </w:rPr>
              <w:t>合</w:t>
            </w:r>
            <w:r w:rsidRPr="00184686">
              <w:rPr>
                <w:rFonts w:ascii="Times New Roman" w:eastAsia="標楷體" w:hAnsi="標楷體" w:cs="Times New Roman" w:hint="eastAsia"/>
                <w:sz w:val="28"/>
                <w:szCs w:val="28"/>
              </w:rPr>
              <w:t>協辦</w:t>
            </w:r>
            <w:r w:rsidRPr="00184686">
              <w:rPr>
                <w:rFonts w:ascii="Times New Roman" w:eastAsia="標楷體" w:hAnsi="標楷體" w:cs="Times New Roman" w:hint="eastAsia"/>
                <w:sz w:val="28"/>
                <w:szCs w:val="28"/>
              </w:rPr>
              <w:t>)</w:t>
            </w:r>
          </w:p>
        </w:tc>
        <w:tc>
          <w:tcPr>
            <w:tcW w:w="1276" w:type="dxa"/>
            <w:tcBorders>
              <w:left w:val="single" w:sz="6" w:space="0" w:color="auto"/>
              <w:bottom w:val="single" w:sz="6" w:space="0" w:color="auto"/>
              <w:right w:val="single" w:sz="6" w:space="0" w:color="auto"/>
            </w:tcBorders>
            <w:shd w:val="pct10" w:color="auto" w:fill="auto"/>
          </w:tcPr>
          <w:p w:rsidR="002C1F1D" w:rsidRPr="00184686" w:rsidRDefault="002C1F1D" w:rsidP="005F3709">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5</w:t>
            </w:r>
            <w:r w:rsidRPr="00184686">
              <w:rPr>
                <w:rFonts w:ascii="Times New Roman" w:eastAsia="標楷體" w:hAnsi="標楷體" w:cs="Times New Roman" w:hint="eastAsia"/>
                <w:sz w:val="28"/>
                <w:szCs w:val="28"/>
              </w:rPr>
              <w:t>折</w:t>
            </w:r>
          </w:p>
          <w:p w:rsidR="002C1F1D" w:rsidRPr="00184686" w:rsidRDefault="002C1F1D" w:rsidP="005F3709">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w:t>
            </w:r>
            <w:r w:rsidRPr="00184686">
              <w:rPr>
                <w:rFonts w:ascii="Times New Roman" w:eastAsia="標楷體" w:hAnsi="標楷體" w:cs="Times New Roman" w:hint="eastAsia"/>
                <w:sz w:val="28"/>
                <w:szCs w:val="28"/>
              </w:rPr>
              <w:t>本院</w:t>
            </w:r>
            <w:r w:rsidRPr="00184686">
              <w:rPr>
                <w:rFonts w:ascii="Times New Roman" w:eastAsia="標楷體" w:hAnsi="標楷體" w:cs="Times New Roman" w:hint="eastAsia"/>
                <w:sz w:val="28"/>
                <w:szCs w:val="28"/>
              </w:rPr>
              <w:t>)</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1</w:t>
            </w:r>
          </w:p>
        </w:tc>
        <w:tc>
          <w:tcPr>
            <w:tcW w:w="2632"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2030</w:t>
            </w:r>
            <w:r w:rsidRPr="00184686">
              <w:rPr>
                <w:rFonts w:ascii="Times New Roman" w:eastAsia="標楷體" w:hAnsi="標楷體" w:cs="Times New Roman" w:hint="eastAsia"/>
                <w:sz w:val="28"/>
                <w:szCs w:val="28"/>
              </w:rPr>
              <w:t>診間</w:t>
            </w:r>
          </w:p>
        </w:tc>
        <w:tc>
          <w:tcPr>
            <w:tcW w:w="1160"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20-25</w:t>
            </w:r>
            <w:r w:rsidRPr="00184686">
              <w:rPr>
                <w:rFonts w:ascii="Times New Roman" w:eastAsia="標楷體" w:hAnsi="標楷體" w:cs="Times New Roman"/>
                <w:kern w:val="24"/>
                <w:sz w:val="28"/>
                <w:szCs w:val="28"/>
              </w:rPr>
              <w:t>人</w:t>
            </w:r>
          </w:p>
        </w:tc>
        <w:tc>
          <w:tcPr>
            <w:tcW w:w="96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15.76</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CF0E21" w:rsidP="00E768B7">
            <w:pPr>
              <w:adjustRightInd w:val="0"/>
              <w:snapToGrid w:val="0"/>
              <w:jc w:val="center"/>
              <w:rPr>
                <w:rFonts w:ascii="Times New Roman" w:eastAsia="王漢宗細黑體繁" w:hAnsi="Times New Roman" w:cs="Times New Roman"/>
                <w:kern w:val="24"/>
                <w:sz w:val="28"/>
                <w:szCs w:val="28"/>
              </w:rPr>
            </w:pPr>
            <w:r>
              <w:rPr>
                <w:rFonts w:ascii="Times New Roman" w:eastAsia="王漢宗細黑體繁" w:hAnsi="Times New Roman" w:cs="Times New Roman" w:hint="eastAsia"/>
                <w:kern w:val="24"/>
                <w:sz w:val="28"/>
                <w:szCs w:val="28"/>
              </w:rPr>
              <w:t>700</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525</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350</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2</w:t>
            </w:r>
          </w:p>
        </w:tc>
        <w:tc>
          <w:tcPr>
            <w:tcW w:w="2632"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2030</w:t>
            </w:r>
            <w:r w:rsidRPr="00184686">
              <w:rPr>
                <w:rFonts w:ascii="Times New Roman" w:eastAsia="標楷體" w:hAnsi="標楷體" w:cs="Times New Roman" w:hint="eastAsia"/>
                <w:sz w:val="28"/>
                <w:szCs w:val="28"/>
              </w:rPr>
              <w:t>診間接待區</w:t>
            </w:r>
          </w:p>
        </w:tc>
        <w:tc>
          <w:tcPr>
            <w:tcW w:w="1160"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10-15</w:t>
            </w:r>
            <w:r w:rsidRPr="00184686">
              <w:rPr>
                <w:rFonts w:ascii="Times New Roman" w:eastAsia="標楷體" w:hAnsi="標楷體" w:cs="Times New Roman"/>
                <w:kern w:val="24"/>
                <w:sz w:val="28"/>
                <w:szCs w:val="28"/>
              </w:rPr>
              <w:t>人</w:t>
            </w:r>
            <w:r w:rsidRPr="00184686">
              <w:rPr>
                <w:rFonts w:ascii="Times New Roman" w:eastAsia="標楷體" w:hAnsi="Times New Roman" w:cs="Times New Roman"/>
                <w:kern w:val="24"/>
                <w:sz w:val="28"/>
                <w:szCs w:val="28"/>
              </w:rPr>
              <w:t xml:space="preserve"> </w:t>
            </w:r>
          </w:p>
        </w:tc>
        <w:tc>
          <w:tcPr>
            <w:tcW w:w="96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hint="eastAsia"/>
                <w:sz w:val="28"/>
                <w:szCs w:val="28"/>
              </w:rPr>
              <w:t>16.02</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CF0E21" w:rsidP="00E768B7">
            <w:pPr>
              <w:adjustRightInd w:val="0"/>
              <w:snapToGrid w:val="0"/>
              <w:jc w:val="center"/>
              <w:rPr>
                <w:rFonts w:ascii="Times New Roman" w:eastAsia="王漢宗細黑體繁" w:hAnsi="Times New Roman" w:cs="Times New Roman"/>
                <w:kern w:val="24"/>
                <w:sz w:val="28"/>
                <w:szCs w:val="28"/>
              </w:rPr>
            </w:pPr>
            <w:r>
              <w:rPr>
                <w:rFonts w:ascii="Times New Roman" w:eastAsia="王漢宗細黑體繁" w:hAnsi="Times New Roman" w:cs="Times New Roman" w:hint="eastAsia"/>
                <w:kern w:val="24"/>
                <w:sz w:val="28"/>
                <w:szCs w:val="28"/>
              </w:rPr>
              <w:t>860</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645</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4</w:t>
            </w:r>
            <w:r w:rsidR="00EB3477" w:rsidRPr="00184686">
              <w:rPr>
                <w:rFonts w:ascii="Times New Roman" w:eastAsia="王漢宗細黑體繁" w:hAnsi="Times New Roman" w:cs="Times New Roman" w:hint="eastAsia"/>
                <w:kern w:val="24"/>
                <w:sz w:val="28"/>
                <w:szCs w:val="28"/>
              </w:rPr>
              <w:t>30</w:t>
            </w:r>
          </w:p>
        </w:tc>
      </w:tr>
      <w:tr w:rsidR="00184686" w:rsidRPr="00184686" w:rsidTr="00184686">
        <w:trPr>
          <w:trHeight w:val="885"/>
        </w:trPr>
        <w:tc>
          <w:tcPr>
            <w:tcW w:w="770" w:type="dxa"/>
            <w:tcBorders>
              <w:top w:val="single" w:sz="6" w:space="0" w:color="auto"/>
              <w:left w:val="single" w:sz="6" w:space="0" w:color="auto"/>
              <w:right w:val="single" w:sz="6" w:space="0" w:color="auto"/>
            </w:tcBorders>
            <w:shd w:val="clear" w:color="auto" w:fill="FFFFFF"/>
            <w:tcMar>
              <w:top w:w="15" w:type="dxa"/>
              <w:left w:w="108" w:type="dxa"/>
              <w:bottom w:w="0" w:type="dxa"/>
              <w:right w:w="108" w:type="dxa"/>
            </w:tcMar>
            <w:vAlign w:val="center"/>
          </w:tcPr>
          <w:p w:rsidR="00184686" w:rsidRPr="00184686" w:rsidRDefault="00184686" w:rsidP="00D85768">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3</w:t>
            </w:r>
          </w:p>
        </w:tc>
        <w:tc>
          <w:tcPr>
            <w:tcW w:w="2632" w:type="dxa"/>
            <w:tcBorders>
              <w:top w:val="single" w:sz="6" w:space="0" w:color="auto"/>
              <w:left w:val="single" w:sz="6" w:space="0" w:color="auto"/>
              <w:right w:val="single" w:sz="6" w:space="0" w:color="auto"/>
            </w:tcBorders>
            <w:vAlign w:val="center"/>
          </w:tcPr>
          <w:p w:rsidR="00184686" w:rsidRPr="00010BFE" w:rsidRDefault="00184686" w:rsidP="00010BFE">
            <w:pPr>
              <w:adjustRightInd w:val="0"/>
              <w:snapToGrid w:val="0"/>
              <w:jc w:val="center"/>
              <w:rPr>
                <w:rFonts w:ascii="Times New Roman" w:eastAsia="標楷體" w:hAnsi="標楷體" w:cs="Times New Roman"/>
                <w:sz w:val="28"/>
                <w:szCs w:val="28"/>
              </w:rPr>
            </w:pPr>
            <w:r w:rsidRPr="00184686">
              <w:rPr>
                <w:rFonts w:ascii="Times New Roman" w:eastAsia="標楷體" w:hAnsi="標楷體" w:cs="Times New Roman" w:hint="eastAsia"/>
                <w:sz w:val="28"/>
                <w:szCs w:val="28"/>
              </w:rPr>
              <w:t>創新沙龍</w:t>
            </w:r>
          </w:p>
        </w:tc>
        <w:tc>
          <w:tcPr>
            <w:tcW w:w="1160" w:type="dxa"/>
            <w:tcBorders>
              <w:top w:val="single" w:sz="6" w:space="0" w:color="auto"/>
              <w:left w:val="single" w:sz="6" w:space="0" w:color="auto"/>
              <w:right w:val="single" w:sz="6" w:space="0" w:color="auto"/>
            </w:tcBorders>
            <w:vAlign w:val="center"/>
          </w:tcPr>
          <w:p w:rsidR="00184686" w:rsidRPr="00184686" w:rsidRDefault="00184686" w:rsidP="00D85768">
            <w:pPr>
              <w:pStyle w:val="Web"/>
              <w:adjustRightInd w:val="0"/>
              <w:snapToGrid w:val="0"/>
              <w:spacing w:before="0" w:after="0"/>
              <w:jc w:val="center"/>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75-125</w:t>
            </w:r>
            <w:r>
              <w:rPr>
                <w:rFonts w:ascii="Times New Roman" w:eastAsia="標楷體" w:hAnsi="Times New Roman" w:cs="Times New Roman" w:hint="eastAsia"/>
                <w:sz w:val="28"/>
                <w:szCs w:val="28"/>
              </w:rPr>
              <w:t>人</w:t>
            </w:r>
          </w:p>
        </w:tc>
        <w:tc>
          <w:tcPr>
            <w:tcW w:w="966" w:type="dxa"/>
            <w:tcBorders>
              <w:top w:val="single" w:sz="6" w:space="0" w:color="auto"/>
              <w:left w:val="single" w:sz="6" w:space="0" w:color="auto"/>
              <w:right w:val="single" w:sz="6" w:space="0" w:color="auto"/>
            </w:tcBorders>
            <w:vAlign w:val="center"/>
          </w:tcPr>
          <w:p w:rsidR="00184686" w:rsidRPr="00184686" w:rsidRDefault="00184686" w:rsidP="00D85768">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61.41</w:t>
            </w:r>
          </w:p>
        </w:tc>
        <w:tc>
          <w:tcPr>
            <w:tcW w:w="1276" w:type="dxa"/>
            <w:tcBorders>
              <w:top w:val="single" w:sz="6" w:space="0" w:color="auto"/>
              <w:left w:val="single" w:sz="6" w:space="0" w:color="auto"/>
              <w:right w:val="single" w:sz="6" w:space="0" w:color="auto"/>
            </w:tcBorders>
            <w:vAlign w:val="center"/>
          </w:tcPr>
          <w:p w:rsidR="00184686" w:rsidRPr="00184686" w:rsidRDefault="00184686" w:rsidP="00D85768">
            <w:pPr>
              <w:adjustRightInd w:val="0"/>
              <w:snapToGrid w:val="0"/>
              <w:jc w:val="center"/>
              <w:rPr>
                <w:rFonts w:ascii="Times New Roman" w:eastAsia="新細明體" w:hAnsi="Times New Roman" w:cs="Times New Roman"/>
                <w:sz w:val="28"/>
                <w:szCs w:val="28"/>
              </w:rPr>
            </w:pPr>
            <w:r>
              <w:rPr>
                <w:rFonts w:ascii="Times New Roman" w:eastAsia="新細明體" w:hAnsi="Times New Roman" w:cs="Times New Roman" w:hint="eastAsia"/>
                <w:sz w:val="28"/>
                <w:szCs w:val="28"/>
              </w:rPr>
              <w:t>3,300</w:t>
            </w:r>
          </w:p>
        </w:tc>
        <w:tc>
          <w:tcPr>
            <w:tcW w:w="1276" w:type="dxa"/>
            <w:tcBorders>
              <w:top w:val="single" w:sz="6" w:space="0" w:color="auto"/>
              <w:left w:val="single" w:sz="6" w:space="0" w:color="auto"/>
              <w:right w:val="single" w:sz="6" w:space="0" w:color="auto"/>
            </w:tcBorders>
            <w:vAlign w:val="center"/>
          </w:tcPr>
          <w:p w:rsidR="00184686" w:rsidRPr="00184686" w:rsidRDefault="00184686" w:rsidP="00D85768">
            <w:pPr>
              <w:adjustRightInd w:val="0"/>
              <w:snapToGrid w:val="0"/>
              <w:jc w:val="center"/>
              <w:rPr>
                <w:rFonts w:ascii="Times New Roman" w:eastAsia="王漢宗細黑體繁" w:hAnsi="Times New Roman" w:cs="Times New Roman"/>
                <w:kern w:val="24"/>
                <w:sz w:val="28"/>
                <w:szCs w:val="28"/>
              </w:rPr>
            </w:pPr>
            <w:r>
              <w:rPr>
                <w:rFonts w:ascii="Times New Roman" w:eastAsia="王漢宗細黑體繁" w:hAnsi="Times New Roman" w:cs="Times New Roman" w:hint="eastAsia"/>
                <w:kern w:val="24"/>
                <w:sz w:val="28"/>
                <w:szCs w:val="28"/>
              </w:rPr>
              <w:t>2,4</w:t>
            </w:r>
            <w:r w:rsidR="008875A5">
              <w:rPr>
                <w:rFonts w:ascii="Times New Roman" w:eastAsia="王漢宗細黑體繁" w:hAnsi="Times New Roman" w:cs="Times New Roman" w:hint="eastAsia"/>
                <w:kern w:val="24"/>
                <w:sz w:val="28"/>
                <w:szCs w:val="28"/>
              </w:rPr>
              <w:t>75</w:t>
            </w:r>
          </w:p>
        </w:tc>
        <w:tc>
          <w:tcPr>
            <w:tcW w:w="1276" w:type="dxa"/>
            <w:tcBorders>
              <w:top w:val="single" w:sz="6" w:space="0" w:color="auto"/>
              <w:left w:val="single" w:sz="6" w:space="0" w:color="auto"/>
              <w:right w:val="single" w:sz="6" w:space="0" w:color="auto"/>
            </w:tcBorders>
            <w:vAlign w:val="center"/>
          </w:tcPr>
          <w:p w:rsidR="00184686" w:rsidRPr="00184686" w:rsidRDefault="00184686" w:rsidP="00D85768">
            <w:pPr>
              <w:adjustRightInd w:val="0"/>
              <w:snapToGrid w:val="0"/>
              <w:jc w:val="center"/>
              <w:rPr>
                <w:rFonts w:ascii="Times New Roman" w:eastAsia="王漢宗細黑體繁" w:hAnsi="Times New Roman" w:cs="Times New Roman"/>
                <w:kern w:val="24"/>
                <w:sz w:val="28"/>
                <w:szCs w:val="28"/>
              </w:rPr>
            </w:pPr>
            <w:r>
              <w:rPr>
                <w:rFonts w:ascii="Times New Roman" w:eastAsia="王漢宗細黑體繁" w:hAnsi="Times New Roman" w:cs="Times New Roman" w:hint="eastAsia"/>
                <w:kern w:val="24"/>
                <w:sz w:val="28"/>
                <w:szCs w:val="28"/>
              </w:rPr>
              <w:t>1,650</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E768B7" w:rsidRPr="00184686" w:rsidRDefault="00184686" w:rsidP="00E768B7">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2632" w:type="dxa"/>
            <w:tcBorders>
              <w:top w:val="single" w:sz="6" w:space="0" w:color="auto"/>
              <w:left w:val="single" w:sz="6" w:space="0" w:color="auto"/>
              <w:bottom w:val="single" w:sz="6" w:space="0" w:color="auto"/>
              <w:right w:val="single" w:sz="6" w:space="0" w:color="auto"/>
            </w:tcBorders>
            <w:shd w:val="clear" w:color="auto" w:fill="auto"/>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proofErr w:type="spellStart"/>
            <w:r w:rsidRPr="00184686">
              <w:rPr>
                <w:rFonts w:ascii="Times New Roman" w:eastAsia="標楷體" w:hAnsi="標楷體" w:cs="Times New Roman" w:hint="eastAsia"/>
                <w:sz w:val="28"/>
                <w:szCs w:val="28"/>
              </w:rPr>
              <w:t>C</w:t>
            </w:r>
            <w:r w:rsidRPr="00184686">
              <w:rPr>
                <w:rFonts w:ascii="Times New Roman" w:eastAsia="標楷體" w:hAnsi="標楷體" w:cs="Times New Roman"/>
                <w:sz w:val="28"/>
                <w:szCs w:val="28"/>
              </w:rPr>
              <w:t>iC</w:t>
            </w:r>
            <w:proofErr w:type="spellEnd"/>
            <w:r w:rsidRPr="00184686">
              <w:rPr>
                <w:rFonts w:ascii="Times New Roman" w:eastAsia="標楷體" w:hAnsi="標楷體" w:cs="Times New Roman" w:hint="eastAsia"/>
                <w:sz w:val="28"/>
                <w:szCs w:val="28"/>
              </w:rPr>
              <w:t>大道</w:t>
            </w:r>
          </w:p>
        </w:tc>
        <w:tc>
          <w:tcPr>
            <w:tcW w:w="1160"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35-70</w:t>
            </w:r>
            <w:r w:rsidRPr="00184686">
              <w:rPr>
                <w:rFonts w:ascii="Times New Roman" w:eastAsia="標楷體" w:hAnsi="標楷體" w:cs="Times New Roman"/>
                <w:kern w:val="24"/>
                <w:sz w:val="28"/>
                <w:szCs w:val="28"/>
              </w:rPr>
              <w:t>人</w:t>
            </w:r>
          </w:p>
        </w:tc>
        <w:tc>
          <w:tcPr>
            <w:tcW w:w="96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36.74</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E768B7" w:rsidP="00E768B7">
            <w:pPr>
              <w:jc w:val="center"/>
            </w:pPr>
            <w:r w:rsidRPr="00184686">
              <w:rPr>
                <w:rFonts w:ascii="Times New Roman" w:eastAsia="王漢宗細黑體繁" w:hAnsi="Times New Roman" w:cs="Times New Roman" w:hint="eastAsia"/>
                <w:kern w:val="24"/>
                <w:sz w:val="28"/>
                <w:szCs w:val="28"/>
              </w:rPr>
              <w:t>-</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E768B7" w:rsidP="00E768B7">
            <w:pPr>
              <w:jc w:val="center"/>
            </w:pPr>
            <w:r w:rsidRPr="00184686">
              <w:rPr>
                <w:rFonts w:ascii="Times New Roman" w:eastAsia="王漢宗細黑體繁" w:hAnsi="Times New Roman" w:cs="Times New Roman" w:hint="eastAsia"/>
                <w:kern w:val="24"/>
                <w:sz w:val="28"/>
                <w:szCs w:val="28"/>
              </w:rPr>
              <w:t>-</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C974DA" w:rsidP="00E768B7">
            <w:pPr>
              <w:adjustRightInd w:val="0"/>
              <w:snapToGrid w:val="0"/>
              <w:jc w:val="center"/>
              <w:rPr>
                <w:rFonts w:ascii="Times New Roman" w:eastAsia="王漢宗細黑體繁" w:hAnsi="Times New Roman" w:cs="Times New Roman"/>
                <w:kern w:val="24"/>
                <w:sz w:val="28"/>
                <w:szCs w:val="28"/>
              </w:rPr>
            </w:pPr>
            <w:r>
              <w:rPr>
                <w:rFonts w:ascii="Times New Roman" w:eastAsia="王漢宗細黑體繁" w:hAnsi="Times New Roman" w:cs="Times New Roman"/>
                <w:kern w:val="24"/>
                <w:sz w:val="28"/>
                <w:szCs w:val="28"/>
              </w:rPr>
              <w:t>-</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E768B7" w:rsidRPr="00184686" w:rsidRDefault="00184686" w:rsidP="00E768B7">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2632" w:type="dxa"/>
            <w:tcBorders>
              <w:top w:val="single" w:sz="6" w:space="0" w:color="auto"/>
              <w:left w:val="single" w:sz="6" w:space="0" w:color="auto"/>
              <w:bottom w:val="single" w:sz="6" w:space="0" w:color="auto"/>
              <w:right w:val="single" w:sz="6" w:space="0" w:color="auto"/>
            </w:tcBorders>
            <w:shd w:val="clear" w:color="auto" w:fill="auto"/>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創新車庫</w:t>
            </w:r>
            <w:r w:rsidRPr="00184686">
              <w:rPr>
                <w:rFonts w:ascii="Times New Roman" w:eastAsia="標楷體" w:hAnsi="標楷體" w:cs="Times New Roman" w:hint="eastAsia"/>
                <w:sz w:val="28"/>
                <w:szCs w:val="28"/>
              </w:rPr>
              <w:t>A</w:t>
            </w:r>
          </w:p>
        </w:tc>
        <w:tc>
          <w:tcPr>
            <w:tcW w:w="1160"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6-8</w:t>
            </w:r>
            <w:r w:rsidRPr="00184686">
              <w:rPr>
                <w:rFonts w:ascii="Times New Roman" w:eastAsia="標楷體" w:hAnsi="標楷體" w:cs="Times New Roman"/>
                <w:kern w:val="24"/>
                <w:sz w:val="28"/>
                <w:szCs w:val="28"/>
              </w:rPr>
              <w:t>人</w:t>
            </w:r>
          </w:p>
        </w:tc>
        <w:tc>
          <w:tcPr>
            <w:tcW w:w="96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5.17</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400</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300</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200</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E768B7" w:rsidRPr="00184686" w:rsidRDefault="00184686" w:rsidP="00E768B7">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2632" w:type="dxa"/>
            <w:tcBorders>
              <w:top w:val="single" w:sz="6" w:space="0" w:color="auto"/>
              <w:left w:val="single" w:sz="6" w:space="0" w:color="auto"/>
              <w:bottom w:val="single" w:sz="6" w:space="0" w:color="auto"/>
              <w:right w:val="single" w:sz="6" w:space="0" w:color="auto"/>
            </w:tcBorders>
            <w:shd w:val="clear" w:color="auto" w:fill="auto"/>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創新車庫</w:t>
            </w:r>
            <w:r w:rsidRPr="00184686">
              <w:rPr>
                <w:rFonts w:ascii="Times New Roman" w:eastAsia="標楷體" w:hAnsi="標楷體" w:cs="Times New Roman" w:hint="eastAsia"/>
                <w:sz w:val="28"/>
                <w:szCs w:val="28"/>
              </w:rPr>
              <w:t>B</w:t>
            </w:r>
          </w:p>
        </w:tc>
        <w:tc>
          <w:tcPr>
            <w:tcW w:w="1160"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6-8</w:t>
            </w:r>
            <w:r w:rsidRPr="00184686">
              <w:rPr>
                <w:rFonts w:ascii="Times New Roman" w:eastAsia="標楷體" w:hAnsi="標楷體" w:cs="Times New Roman"/>
                <w:kern w:val="24"/>
                <w:sz w:val="28"/>
                <w:szCs w:val="28"/>
              </w:rPr>
              <w:t>人</w:t>
            </w:r>
          </w:p>
        </w:tc>
        <w:tc>
          <w:tcPr>
            <w:tcW w:w="96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5.17</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400</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300</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200</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E768B7" w:rsidRPr="00184686" w:rsidRDefault="00184686" w:rsidP="00E768B7">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2632" w:type="dxa"/>
            <w:tcBorders>
              <w:top w:val="single" w:sz="6" w:space="0" w:color="auto"/>
              <w:left w:val="single" w:sz="6" w:space="0" w:color="auto"/>
              <w:bottom w:val="single" w:sz="6" w:space="0" w:color="auto"/>
              <w:right w:val="single" w:sz="6" w:space="0" w:color="auto"/>
            </w:tcBorders>
            <w:shd w:val="clear" w:color="auto" w:fill="auto"/>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標楷體" w:cs="Times New Roman" w:hint="eastAsia"/>
                <w:sz w:val="28"/>
                <w:szCs w:val="28"/>
              </w:rPr>
              <w:t>創新車庫</w:t>
            </w:r>
            <w:r w:rsidRPr="00184686">
              <w:rPr>
                <w:rFonts w:ascii="Times New Roman" w:eastAsia="標楷體" w:hAnsi="標楷體" w:cs="Times New Roman" w:hint="eastAsia"/>
                <w:sz w:val="28"/>
                <w:szCs w:val="28"/>
              </w:rPr>
              <w:t>C</w:t>
            </w:r>
          </w:p>
        </w:tc>
        <w:tc>
          <w:tcPr>
            <w:tcW w:w="1160"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6-8</w:t>
            </w:r>
            <w:r w:rsidRPr="00184686">
              <w:rPr>
                <w:rFonts w:ascii="Times New Roman" w:eastAsia="標楷體" w:hAnsi="標楷體" w:cs="Times New Roman"/>
                <w:kern w:val="24"/>
                <w:sz w:val="28"/>
                <w:szCs w:val="28"/>
              </w:rPr>
              <w:t>人</w:t>
            </w:r>
          </w:p>
        </w:tc>
        <w:tc>
          <w:tcPr>
            <w:tcW w:w="96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5.17</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400</w:t>
            </w:r>
          </w:p>
        </w:tc>
        <w:tc>
          <w:tcPr>
            <w:tcW w:w="1276" w:type="dxa"/>
            <w:tcBorders>
              <w:top w:val="single" w:sz="6" w:space="0" w:color="auto"/>
              <w:left w:val="single" w:sz="6" w:space="0" w:color="auto"/>
              <w:bottom w:val="single" w:sz="6" w:space="0" w:color="auto"/>
              <w:right w:val="single" w:sz="6" w:space="0" w:color="auto"/>
            </w:tcBorders>
          </w:tcPr>
          <w:p w:rsidR="00E768B7" w:rsidRPr="00184686" w:rsidRDefault="00CF0E21" w:rsidP="00E768B7">
            <w:pPr>
              <w:jc w:val="center"/>
            </w:pPr>
            <w:r>
              <w:rPr>
                <w:rFonts w:ascii="Times New Roman" w:eastAsia="王漢宗細黑體繁" w:hAnsi="Times New Roman" w:cs="Times New Roman" w:hint="eastAsia"/>
                <w:kern w:val="24"/>
                <w:sz w:val="28"/>
                <w:szCs w:val="28"/>
              </w:rPr>
              <w:t>300</w:t>
            </w:r>
          </w:p>
        </w:tc>
        <w:tc>
          <w:tcPr>
            <w:tcW w:w="1276" w:type="dxa"/>
            <w:tcBorders>
              <w:top w:val="single" w:sz="6" w:space="0" w:color="auto"/>
              <w:left w:val="single" w:sz="6" w:space="0" w:color="auto"/>
              <w:bottom w:val="single" w:sz="6" w:space="0" w:color="auto"/>
              <w:right w:val="single" w:sz="6" w:space="0" w:color="auto"/>
            </w:tcBorders>
            <w:vAlign w:val="center"/>
          </w:tcPr>
          <w:p w:rsidR="00E768B7" w:rsidRPr="00184686" w:rsidRDefault="00E768B7" w:rsidP="00E768B7">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200</w:t>
            </w:r>
          </w:p>
        </w:tc>
      </w:tr>
      <w:tr w:rsidR="00184686" w:rsidRPr="00184686" w:rsidTr="00184686">
        <w:trPr>
          <w:trHeight w:val="415"/>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D85768" w:rsidRPr="00184686" w:rsidRDefault="00184686" w:rsidP="00D85768">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p>
        </w:tc>
        <w:tc>
          <w:tcPr>
            <w:tcW w:w="2632" w:type="dxa"/>
            <w:tcBorders>
              <w:top w:val="single" w:sz="6" w:space="0" w:color="auto"/>
              <w:left w:val="single" w:sz="6" w:space="0" w:color="auto"/>
              <w:bottom w:val="single" w:sz="6" w:space="0" w:color="auto"/>
              <w:right w:val="single" w:sz="6" w:space="0" w:color="auto"/>
            </w:tcBorders>
            <w:shd w:val="clear" w:color="auto" w:fill="auto"/>
            <w:vAlign w:val="center"/>
          </w:tcPr>
          <w:p w:rsidR="00D85768" w:rsidRPr="00184686" w:rsidRDefault="00D85768" w:rsidP="00D85768">
            <w:pPr>
              <w:adjustRightInd w:val="0"/>
              <w:snapToGrid w:val="0"/>
              <w:jc w:val="center"/>
              <w:rPr>
                <w:rFonts w:ascii="Times New Roman" w:eastAsia="標楷體" w:hAnsi="Times New Roman" w:cs="Times New Roman"/>
                <w:sz w:val="28"/>
                <w:szCs w:val="28"/>
              </w:rPr>
            </w:pPr>
            <w:r w:rsidRPr="00184686">
              <w:rPr>
                <w:rFonts w:ascii="Times New Roman" w:eastAsia="標楷體" w:hAnsi="標楷體" w:cs="Times New Roman"/>
                <w:sz w:val="28"/>
                <w:szCs w:val="28"/>
              </w:rPr>
              <w:t>創意谷</w:t>
            </w:r>
          </w:p>
        </w:tc>
        <w:tc>
          <w:tcPr>
            <w:tcW w:w="1160"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35-90</w:t>
            </w:r>
            <w:r w:rsidRPr="00184686">
              <w:rPr>
                <w:rFonts w:ascii="Times New Roman" w:eastAsia="標楷體" w:hAnsi="標楷體" w:cs="Times New Roman"/>
                <w:kern w:val="24"/>
                <w:sz w:val="28"/>
                <w:szCs w:val="28"/>
              </w:rPr>
              <w:t>人</w:t>
            </w:r>
          </w:p>
        </w:tc>
        <w:tc>
          <w:tcPr>
            <w:tcW w:w="966"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adjustRightInd w:val="0"/>
              <w:snapToGrid w:val="0"/>
              <w:jc w:val="center"/>
              <w:rPr>
                <w:rFonts w:ascii="Times New Roman" w:eastAsia="標楷體" w:hAnsi="Times New Roman" w:cs="Times New Roman"/>
                <w:sz w:val="28"/>
                <w:szCs w:val="28"/>
              </w:rPr>
            </w:pPr>
            <w:r w:rsidRPr="00184686">
              <w:rPr>
                <w:rFonts w:ascii="Times New Roman" w:eastAsia="標楷體" w:hAnsi="Times New Roman" w:cs="Times New Roman"/>
                <w:sz w:val="28"/>
                <w:szCs w:val="28"/>
              </w:rPr>
              <w:t>46.09</w:t>
            </w:r>
          </w:p>
        </w:tc>
        <w:tc>
          <w:tcPr>
            <w:tcW w:w="1276"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adjustRightInd w:val="0"/>
              <w:snapToGrid w:val="0"/>
              <w:jc w:val="center"/>
              <w:rPr>
                <w:rFonts w:ascii="Times New Roman" w:eastAsia="新細明體" w:hAnsi="Times New Roman" w:cs="Times New Roman"/>
                <w:sz w:val="28"/>
                <w:szCs w:val="28"/>
              </w:rPr>
            </w:pPr>
            <w:r w:rsidRPr="00184686">
              <w:rPr>
                <w:rFonts w:ascii="Times New Roman" w:eastAsia="王漢宗細黑體繁" w:hAnsi="Times New Roman" w:cs="Times New Roman" w:hint="eastAsia"/>
                <w:kern w:val="24"/>
                <w:sz w:val="28"/>
                <w:szCs w:val="28"/>
              </w:rPr>
              <w:t>2,000</w:t>
            </w:r>
          </w:p>
        </w:tc>
        <w:tc>
          <w:tcPr>
            <w:tcW w:w="1276"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1,500</w:t>
            </w:r>
          </w:p>
        </w:tc>
        <w:tc>
          <w:tcPr>
            <w:tcW w:w="1276"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1,000</w:t>
            </w:r>
          </w:p>
        </w:tc>
      </w:tr>
      <w:tr w:rsidR="00184686" w:rsidRPr="00184686" w:rsidTr="00184686">
        <w:trPr>
          <w:trHeight w:val="741"/>
        </w:trPr>
        <w:tc>
          <w:tcPr>
            <w:tcW w:w="770" w:type="dxa"/>
            <w:tcBorders>
              <w:top w:val="single" w:sz="6" w:space="0" w:color="auto"/>
              <w:left w:val="single" w:sz="6" w:space="0" w:color="auto"/>
              <w:bottom w:val="single" w:sz="6" w:space="0" w:color="auto"/>
              <w:right w:val="single" w:sz="6" w:space="0" w:color="auto"/>
            </w:tcBorders>
            <w:shd w:val="clear" w:color="auto" w:fill="FFFFFF"/>
            <w:tcMar>
              <w:top w:w="15" w:type="dxa"/>
              <w:left w:w="108" w:type="dxa"/>
              <w:bottom w:w="0" w:type="dxa"/>
              <w:right w:w="108" w:type="dxa"/>
            </w:tcMar>
            <w:vAlign w:val="center"/>
          </w:tcPr>
          <w:p w:rsidR="00D85768" w:rsidRPr="00184686" w:rsidRDefault="00184686" w:rsidP="00D85768">
            <w:pPr>
              <w:adjustRightInd w:val="0"/>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p>
        </w:tc>
        <w:tc>
          <w:tcPr>
            <w:tcW w:w="2632" w:type="dxa"/>
            <w:tcBorders>
              <w:top w:val="single" w:sz="6" w:space="0" w:color="auto"/>
              <w:left w:val="single" w:sz="6" w:space="0" w:color="auto"/>
              <w:bottom w:val="single" w:sz="6" w:space="0" w:color="auto"/>
              <w:right w:val="single" w:sz="6" w:space="0" w:color="auto"/>
            </w:tcBorders>
            <w:shd w:val="clear" w:color="auto" w:fill="auto"/>
            <w:vAlign w:val="center"/>
          </w:tcPr>
          <w:p w:rsidR="00D85768" w:rsidRPr="00184686" w:rsidRDefault="00D85768" w:rsidP="00010BFE">
            <w:pPr>
              <w:adjustRightInd w:val="0"/>
              <w:snapToGrid w:val="0"/>
              <w:jc w:val="center"/>
              <w:rPr>
                <w:rFonts w:ascii="Times New Roman" w:eastAsia="標楷體" w:hAnsi="標楷體" w:cs="Times New Roman"/>
                <w:sz w:val="28"/>
                <w:szCs w:val="28"/>
              </w:rPr>
            </w:pPr>
            <w:proofErr w:type="spellStart"/>
            <w:r w:rsidRPr="00184686">
              <w:rPr>
                <w:rFonts w:ascii="Times New Roman" w:eastAsia="標楷體" w:hAnsi="標楷體" w:cs="Times New Roman" w:hint="eastAsia"/>
                <w:sz w:val="28"/>
                <w:szCs w:val="28"/>
              </w:rPr>
              <w:t>CiC</w:t>
            </w:r>
            <w:proofErr w:type="spellEnd"/>
            <w:r w:rsidRPr="00184686">
              <w:rPr>
                <w:rFonts w:ascii="Times New Roman" w:eastAsia="標楷體" w:hAnsi="標楷體" w:cs="Times New Roman" w:hint="eastAsia"/>
                <w:sz w:val="28"/>
                <w:szCs w:val="28"/>
              </w:rPr>
              <w:t>全區</w:t>
            </w:r>
          </w:p>
        </w:tc>
        <w:tc>
          <w:tcPr>
            <w:tcW w:w="1160"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150</w:t>
            </w:r>
            <w:r w:rsidRPr="00184686">
              <w:rPr>
                <w:rFonts w:ascii="Times New Roman" w:eastAsia="標楷體" w:hAnsi="標楷體" w:cs="Times New Roman"/>
                <w:kern w:val="24"/>
                <w:sz w:val="28"/>
                <w:szCs w:val="28"/>
              </w:rPr>
              <w:t>人</w:t>
            </w:r>
            <w:r w:rsidRPr="00184686">
              <w:rPr>
                <w:rFonts w:ascii="Times New Roman" w:eastAsia="標楷體" w:hAnsi="Times New Roman" w:cs="Times New Roman"/>
                <w:kern w:val="24"/>
                <w:sz w:val="28"/>
                <w:szCs w:val="28"/>
              </w:rPr>
              <w:t xml:space="preserve"> </w:t>
            </w:r>
          </w:p>
        </w:tc>
        <w:tc>
          <w:tcPr>
            <w:tcW w:w="966"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pStyle w:val="Web"/>
              <w:adjustRightInd w:val="0"/>
              <w:snapToGrid w:val="0"/>
              <w:spacing w:before="0" w:after="0"/>
              <w:jc w:val="center"/>
              <w:textAlignment w:val="center"/>
              <w:rPr>
                <w:rFonts w:ascii="Times New Roman" w:eastAsia="標楷體" w:hAnsi="Times New Roman" w:cs="Times New Roman"/>
                <w:sz w:val="28"/>
                <w:szCs w:val="28"/>
              </w:rPr>
            </w:pPr>
            <w:r w:rsidRPr="00184686">
              <w:rPr>
                <w:rFonts w:ascii="Times New Roman" w:eastAsia="標楷體" w:hAnsi="Times New Roman" w:cs="Times New Roman"/>
                <w:kern w:val="24"/>
                <w:sz w:val="28"/>
                <w:szCs w:val="28"/>
              </w:rPr>
              <w:t xml:space="preserve">176 </w:t>
            </w:r>
          </w:p>
        </w:tc>
        <w:tc>
          <w:tcPr>
            <w:tcW w:w="1276" w:type="dxa"/>
            <w:tcBorders>
              <w:top w:val="single" w:sz="6" w:space="0" w:color="auto"/>
              <w:left w:val="single" w:sz="6" w:space="0" w:color="auto"/>
              <w:bottom w:val="single" w:sz="6" w:space="0" w:color="auto"/>
              <w:right w:val="single" w:sz="6" w:space="0" w:color="auto"/>
            </w:tcBorders>
            <w:vAlign w:val="center"/>
          </w:tcPr>
          <w:p w:rsidR="00D85768" w:rsidRPr="00184686" w:rsidRDefault="00CF0E21" w:rsidP="00D85768">
            <w:pPr>
              <w:adjustRightInd w:val="0"/>
              <w:snapToGrid w:val="0"/>
              <w:jc w:val="center"/>
              <w:rPr>
                <w:rFonts w:ascii="Times New Roman" w:eastAsia="新細明體" w:hAnsi="Times New Roman" w:cs="Times New Roman"/>
                <w:sz w:val="28"/>
                <w:szCs w:val="28"/>
              </w:rPr>
            </w:pPr>
            <w:r>
              <w:rPr>
                <w:rFonts w:ascii="Times New Roman" w:eastAsia="王漢宗細黑體繁" w:hAnsi="Times New Roman" w:cs="Times New Roman"/>
                <w:kern w:val="24"/>
                <w:sz w:val="28"/>
                <w:szCs w:val="28"/>
              </w:rPr>
              <w:t>7,500</w:t>
            </w:r>
          </w:p>
        </w:tc>
        <w:tc>
          <w:tcPr>
            <w:tcW w:w="1276" w:type="dxa"/>
            <w:tcBorders>
              <w:top w:val="single" w:sz="6" w:space="0" w:color="auto"/>
              <w:left w:val="single" w:sz="6" w:space="0" w:color="auto"/>
              <w:bottom w:val="single" w:sz="6" w:space="0" w:color="auto"/>
              <w:right w:val="single" w:sz="6" w:space="0" w:color="auto"/>
            </w:tcBorders>
            <w:vAlign w:val="center"/>
          </w:tcPr>
          <w:p w:rsidR="00D85768" w:rsidRPr="00184686" w:rsidRDefault="008728C4" w:rsidP="00D85768">
            <w:pPr>
              <w:adjustRightInd w:val="0"/>
              <w:snapToGrid w:val="0"/>
              <w:jc w:val="center"/>
              <w:rPr>
                <w:rFonts w:ascii="Times New Roman" w:eastAsia="王漢宗細黑體繁" w:hAnsi="Times New Roman" w:cs="Times New Roman"/>
                <w:kern w:val="24"/>
                <w:sz w:val="28"/>
                <w:szCs w:val="28"/>
              </w:rPr>
            </w:pPr>
            <w:r>
              <w:rPr>
                <w:rFonts w:ascii="Times New Roman" w:eastAsia="王漢宗細黑體繁" w:hAnsi="Times New Roman" w:cs="Times New Roman"/>
                <w:kern w:val="24"/>
                <w:sz w:val="28"/>
                <w:szCs w:val="28"/>
              </w:rPr>
              <w:t>5,625</w:t>
            </w:r>
          </w:p>
        </w:tc>
        <w:tc>
          <w:tcPr>
            <w:tcW w:w="1276" w:type="dxa"/>
            <w:tcBorders>
              <w:top w:val="single" w:sz="6" w:space="0" w:color="auto"/>
              <w:left w:val="single" w:sz="6" w:space="0" w:color="auto"/>
              <w:bottom w:val="single" w:sz="6" w:space="0" w:color="auto"/>
              <w:right w:val="single" w:sz="6" w:space="0" w:color="auto"/>
            </w:tcBorders>
            <w:vAlign w:val="center"/>
          </w:tcPr>
          <w:p w:rsidR="00D85768" w:rsidRPr="00184686" w:rsidRDefault="00D85768" w:rsidP="00D85768">
            <w:pPr>
              <w:adjustRightInd w:val="0"/>
              <w:snapToGrid w:val="0"/>
              <w:jc w:val="center"/>
              <w:rPr>
                <w:rFonts w:ascii="Times New Roman" w:eastAsia="王漢宗細黑體繁" w:hAnsi="Times New Roman" w:cs="Times New Roman"/>
                <w:kern w:val="24"/>
                <w:sz w:val="28"/>
                <w:szCs w:val="28"/>
              </w:rPr>
            </w:pPr>
            <w:r w:rsidRPr="00184686">
              <w:rPr>
                <w:rFonts w:ascii="Times New Roman" w:eastAsia="王漢宗細黑體繁" w:hAnsi="Times New Roman" w:cs="Times New Roman" w:hint="eastAsia"/>
                <w:kern w:val="24"/>
                <w:sz w:val="28"/>
                <w:szCs w:val="28"/>
              </w:rPr>
              <w:t>3,750</w:t>
            </w:r>
          </w:p>
        </w:tc>
      </w:tr>
    </w:tbl>
    <w:p w:rsidR="00D85768" w:rsidRPr="00184686" w:rsidRDefault="00D85768" w:rsidP="00D85768">
      <w:pPr>
        <w:spacing w:before="15" w:line="312" w:lineRule="exact"/>
        <w:ind w:left="140" w:right="129"/>
        <w:jc w:val="right"/>
        <w:rPr>
          <w:rFonts w:ascii="Times New Roman" w:eastAsia="標楷體" w:hAnsi="Times New Roman" w:cs="Times New Roman"/>
          <w:szCs w:val="28"/>
        </w:rPr>
      </w:pPr>
      <w:r w:rsidRPr="00184686">
        <w:rPr>
          <w:rFonts w:ascii="Times New Roman" w:eastAsia="標楷體" w:hAnsi="Times New Roman" w:cs="Times New Roman" w:hint="eastAsia"/>
          <w:szCs w:val="28"/>
        </w:rPr>
        <w:t>折扣金額以四捨五入計算。</w:t>
      </w:r>
    </w:p>
    <w:p w:rsidR="000C4684" w:rsidRPr="00184686" w:rsidRDefault="000E380C" w:rsidP="00D1166A">
      <w:pPr>
        <w:spacing w:before="15" w:line="312" w:lineRule="exact"/>
        <w:ind w:left="140" w:right="129"/>
        <w:rPr>
          <w:rFonts w:ascii="Times New Roman" w:eastAsia="標楷體" w:hAnsi="Times New Roman" w:cs="Times New Roman"/>
          <w:sz w:val="28"/>
          <w:szCs w:val="28"/>
        </w:rPr>
      </w:pPr>
      <w:proofErr w:type="gramStart"/>
      <w:r w:rsidRPr="00184686">
        <w:rPr>
          <w:rFonts w:ascii="Times New Roman" w:eastAsia="標楷體" w:hAnsi="Times New Roman" w:cs="Times New Roman" w:hint="eastAsia"/>
          <w:sz w:val="28"/>
          <w:szCs w:val="28"/>
        </w:rPr>
        <w:t>註</w:t>
      </w:r>
      <w:proofErr w:type="gramEnd"/>
      <w:r w:rsidRPr="00184686">
        <w:rPr>
          <w:rFonts w:ascii="Times New Roman" w:eastAsia="標楷體" w:hAnsi="Times New Roman" w:cs="Times New Roman" w:hint="eastAsia"/>
          <w:sz w:val="28"/>
          <w:szCs w:val="28"/>
        </w:rPr>
        <w:t>：</w:t>
      </w:r>
    </w:p>
    <w:p w:rsidR="00D1166A" w:rsidRPr="00184686" w:rsidRDefault="00D1166A" w:rsidP="00D1166A">
      <w:pPr>
        <w:spacing w:before="15" w:line="312" w:lineRule="exact"/>
        <w:ind w:left="140" w:right="129"/>
        <w:rPr>
          <w:rFonts w:ascii="Times New Roman" w:eastAsia="標楷體" w:hAnsi="Times New Roman" w:cs="Times New Roman"/>
          <w:szCs w:val="24"/>
        </w:rPr>
      </w:pPr>
      <w:r w:rsidRPr="00184686">
        <w:rPr>
          <w:rFonts w:ascii="Times New Roman" w:eastAsia="標楷體" w:hAnsi="Times New Roman" w:cs="Times New Roman"/>
          <w:sz w:val="28"/>
          <w:szCs w:val="28"/>
        </w:rPr>
        <w:t xml:space="preserve"> </w:t>
      </w:r>
      <w:r w:rsidRPr="00184686">
        <w:rPr>
          <w:rFonts w:ascii="Times New Roman" w:eastAsia="標楷體" w:hAnsi="標楷體" w:cs="Times New Roman"/>
          <w:szCs w:val="24"/>
        </w:rPr>
        <w:t>繳費說明：</w:t>
      </w:r>
    </w:p>
    <w:p w:rsidR="00D1166A" w:rsidRPr="005513B3" w:rsidRDefault="00F2401A" w:rsidP="00D1166A">
      <w:pPr>
        <w:pStyle w:val="a7"/>
        <w:numPr>
          <w:ilvl w:val="0"/>
          <w:numId w:val="23"/>
        </w:numPr>
        <w:spacing w:before="15" w:line="312" w:lineRule="exact"/>
        <w:ind w:leftChars="0" w:right="129"/>
        <w:rPr>
          <w:rFonts w:ascii="Times New Roman" w:eastAsia="標楷體" w:hAnsi="Times New Roman" w:cs="Times New Roman"/>
          <w:szCs w:val="24"/>
        </w:rPr>
      </w:pPr>
      <w:r w:rsidRPr="00184686">
        <w:rPr>
          <w:rFonts w:ascii="Times New Roman" w:eastAsia="標楷體" w:hAnsi="標楷體" w:cs="Times New Roman"/>
          <w:szCs w:val="24"/>
        </w:rPr>
        <w:t>院內單位為成本轉帳</w:t>
      </w:r>
      <w:r w:rsidR="005513B3">
        <w:rPr>
          <w:rFonts w:ascii="Times New Roman" w:eastAsia="標楷體" w:hAnsi="標楷體" w:cs="Times New Roman" w:hint="eastAsia"/>
          <w:szCs w:val="24"/>
        </w:rPr>
        <w:t>，</w:t>
      </w:r>
      <w:r w:rsidR="005513B3">
        <w:rPr>
          <w:rFonts w:ascii="Times New Roman" w:eastAsia="標楷體" w:hAnsi="標楷體" w:cs="Times New Roman"/>
          <w:szCs w:val="24"/>
        </w:rPr>
        <w:t>僅須</w:t>
      </w:r>
      <w:r w:rsidR="005513B3">
        <w:rPr>
          <w:rFonts w:ascii="Times New Roman" w:eastAsia="標楷體" w:hAnsi="標楷體" w:cs="Times New Roman" w:hint="eastAsia"/>
          <w:szCs w:val="24"/>
        </w:rPr>
        <w:t>於</w:t>
      </w:r>
      <w:r w:rsidR="005513B3">
        <w:rPr>
          <w:rFonts w:ascii="Times New Roman" w:eastAsia="標楷體" w:hAnsi="標楷體" w:cs="Times New Roman"/>
          <w:szCs w:val="24"/>
        </w:rPr>
        <w:t>申請單填</w:t>
      </w:r>
      <w:r w:rsidR="005513B3">
        <w:rPr>
          <w:rFonts w:ascii="Times New Roman" w:eastAsia="標楷體" w:hAnsi="標楷體" w:cs="Times New Roman" w:hint="eastAsia"/>
          <w:szCs w:val="24"/>
        </w:rPr>
        <w:t>寫</w:t>
      </w:r>
      <w:r w:rsidR="005513B3">
        <w:rPr>
          <w:rFonts w:ascii="Times New Roman" w:eastAsia="標楷體" w:hAnsi="標楷體" w:cs="Times New Roman"/>
          <w:szCs w:val="24"/>
        </w:rPr>
        <w:t>成</w:t>
      </w:r>
      <w:r w:rsidR="005513B3">
        <w:rPr>
          <w:rFonts w:ascii="Times New Roman" w:eastAsia="標楷體" w:hAnsi="標楷體" w:cs="Times New Roman" w:hint="eastAsia"/>
          <w:szCs w:val="24"/>
        </w:rPr>
        <w:t>本</w:t>
      </w:r>
      <w:r w:rsidR="005513B3">
        <w:rPr>
          <w:rFonts w:ascii="Times New Roman" w:eastAsia="標楷體" w:hAnsi="標楷體" w:cs="Times New Roman"/>
          <w:szCs w:val="24"/>
        </w:rPr>
        <w:t>中心代碼及主管核</w:t>
      </w:r>
      <w:r w:rsidR="005513B3">
        <w:rPr>
          <w:rFonts w:ascii="Times New Roman" w:eastAsia="標楷體" w:hAnsi="標楷體" w:cs="Times New Roman" w:hint="eastAsia"/>
          <w:szCs w:val="24"/>
        </w:rPr>
        <w:t>章</w:t>
      </w:r>
      <w:r w:rsidR="005513B3">
        <w:rPr>
          <w:rFonts w:ascii="Times New Roman" w:eastAsia="標楷體" w:hAnsi="標楷體" w:cs="Times New Roman"/>
          <w:szCs w:val="24"/>
        </w:rPr>
        <w:t>即</w:t>
      </w:r>
      <w:r w:rsidR="005513B3">
        <w:rPr>
          <w:rFonts w:ascii="Times New Roman" w:eastAsia="標楷體" w:hAnsi="標楷體" w:cs="Times New Roman" w:hint="eastAsia"/>
          <w:szCs w:val="24"/>
        </w:rPr>
        <w:t>可</w:t>
      </w:r>
      <w:r w:rsidR="00D1166A" w:rsidRPr="00184686">
        <w:rPr>
          <w:rFonts w:ascii="Times New Roman" w:eastAsia="標楷體" w:hAnsi="標楷體" w:cs="Times New Roman"/>
          <w:szCs w:val="24"/>
        </w:rPr>
        <w:t>。</w:t>
      </w:r>
    </w:p>
    <w:p w:rsidR="005513B3" w:rsidRPr="00184686" w:rsidRDefault="005513B3" w:rsidP="005513B3">
      <w:pPr>
        <w:pStyle w:val="a7"/>
        <w:numPr>
          <w:ilvl w:val="0"/>
          <w:numId w:val="28"/>
        </w:numPr>
        <w:spacing w:before="15" w:line="312" w:lineRule="exact"/>
        <w:ind w:leftChars="0" w:right="129"/>
        <w:rPr>
          <w:rFonts w:ascii="Times New Roman" w:eastAsia="標楷體" w:hAnsi="Times New Roman" w:cs="Times New Roman"/>
          <w:szCs w:val="24"/>
        </w:rPr>
      </w:pPr>
      <w:r>
        <w:rPr>
          <w:rFonts w:ascii="Times New Roman" w:eastAsia="標楷體" w:hAnsi="標楷體" w:cs="Times New Roman" w:hint="eastAsia"/>
          <w:szCs w:val="24"/>
        </w:rPr>
        <w:t>院</w:t>
      </w:r>
      <w:r>
        <w:rPr>
          <w:rFonts w:ascii="Times New Roman" w:eastAsia="標楷體" w:hAnsi="標楷體" w:cs="Times New Roman"/>
          <w:szCs w:val="24"/>
        </w:rPr>
        <w:t>內</w:t>
      </w:r>
      <w:r>
        <w:rPr>
          <w:rFonts w:ascii="Times New Roman" w:eastAsia="標楷體" w:hAnsi="標楷體" w:cs="Times New Roman" w:hint="eastAsia"/>
          <w:szCs w:val="24"/>
        </w:rPr>
        <w:t>成本轉</w:t>
      </w:r>
      <w:r>
        <w:rPr>
          <w:rFonts w:ascii="Times New Roman" w:eastAsia="標楷體" w:hAnsi="標楷體" w:cs="Times New Roman"/>
          <w:szCs w:val="24"/>
        </w:rPr>
        <w:t>帳</w:t>
      </w:r>
      <w:r>
        <w:rPr>
          <w:rFonts w:ascii="Times New Roman" w:eastAsia="標楷體" w:hAnsi="標楷體" w:cs="Times New Roman" w:hint="eastAsia"/>
          <w:szCs w:val="24"/>
        </w:rPr>
        <w:t>並無</w:t>
      </w:r>
      <w:r>
        <w:rPr>
          <w:rFonts w:ascii="Times New Roman" w:eastAsia="標楷體" w:hAnsi="標楷體" w:cs="Times New Roman"/>
          <w:szCs w:val="24"/>
        </w:rPr>
        <w:t>開立實體收</w:t>
      </w:r>
      <w:r>
        <w:rPr>
          <w:rFonts w:ascii="Times New Roman" w:eastAsia="標楷體" w:hAnsi="標楷體" w:cs="Times New Roman" w:hint="eastAsia"/>
          <w:szCs w:val="24"/>
        </w:rPr>
        <w:t>據，</w:t>
      </w:r>
      <w:proofErr w:type="gramStart"/>
      <w:r>
        <w:rPr>
          <w:rFonts w:ascii="Times New Roman" w:eastAsia="標楷體" w:hAnsi="標楷體" w:cs="Times New Roman"/>
          <w:szCs w:val="24"/>
        </w:rPr>
        <w:t>若</w:t>
      </w:r>
      <w:r>
        <w:rPr>
          <w:rFonts w:ascii="Times New Roman" w:eastAsia="標楷體" w:hAnsi="標楷體" w:cs="Times New Roman" w:hint="eastAsia"/>
          <w:szCs w:val="24"/>
        </w:rPr>
        <w:t>需紙</w:t>
      </w:r>
      <w:r>
        <w:rPr>
          <w:rFonts w:ascii="Times New Roman" w:eastAsia="標楷體" w:hAnsi="標楷體" w:cs="Times New Roman"/>
          <w:szCs w:val="24"/>
        </w:rPr>
        <w:t>本</w:t>
      </w:r>
      <w:proofErr w:type="gramEnd"/>
      <w:r>
        <w:rPr>
          <w:rFonts w:ascii="Times New Roman" w:eastAsia="標楷體" w:hAnsi="標楷體" w:cs="Times New Roman"/>
          <w:szCs w:val="24"/>
        </w:rPr>
        <w:t>收據</w:t>
      </w:r>
      <w:r>
        <w:rPr>
          <w:rFonts w:ascii="Times New Roman" w:eastAsia="標楷體" w:hAnsi="標楷體" w:cs="Times New Roman" w:hint="eastAsia"/>
          <w:szCs w:val="24"/>
        </w:rPr>
        <w:t>請</w:t>
      </w:r>
      <w:r>
        <w:rPr>
          <w:rFonts w:ascii="Times New Roman" w:eastAsia="標楷體" w:hAnsi="標楷體" w:cs="Times New Roman"/>
          <w:szCs w:val="24"/>
        </w:rPr>
        <w:t>使用現金繳納</w:t>
      </w:r>
      <w:r>
        <w:rPr>
          <w:rFonts w:ascii="Times New Roman" w:eastAsia="標楷體" w:hAnsi="標楷體" w:cs="Times New Roman" w:hint="eastAsia"/>
          <w:szCs w:val="24"/>
        </w:rPr>
        <w:t>。</w:t>
      </w:r>
    </w:p>
    <w:p w:rsidR="00170BD2" w:rsidRPr="00C06B4B" w:rsidRDefault="00D1166A" w:rsidP="00C06B4B">
      <w:pPr>
        <w:pStyle w:val="a7"/>
        <w:numPr>
          <w:ilvl w:val="0"/>
          <w:numId w:val="23"/>
        </w:numPr>
        <w:spacing w:before="15" w:line="312" w:lineRule="exact"/>
        <w:ind w:leftChars="0" w:right="129"/>
        <w:rPr>
          <w:rFonts w:ascii="Times New Roman" w:eastAsia="標楷體" w:hAnsi="Times New Roman" w:cs="Times New Roman"/>
          <w:szCs w:val="24"/>
        </w:rPr>
      </w:pPr>
      <w:r w:rsidRPr="00184686">
        <w:rPr>
          <w:rFonts w:ascii="Times New Roman" w:eastAsia="標楷體" w:hAnsi="標楷體" w:cs="Times New Roman"/>
          <w:szCs w:val="24"/>
        </w:rPr>
        <w:t>院外單位</w:t>
      </w:r>
      <w:r w:rsidR="005513B3">
        <w:rPr>
          <w:rFonts w:ascii="Times New Roman" w:eastAsia="標楷體" w:hAnsi="標楷體" w:cs="Times New Roman" w:hint="eastAsia"/>
          <w:szCs w:val="24"/>
        </w:rPr>
        <w:t>僅</w:t>
      </w:r>
      <w:r w:rsidRPr="00184686">
        <w:rPr>
          <w:rFonts w:ascii="Times New Roman" w:eastAsia="標楷體" w:hAnsi="標楷體" w:cs="Times New Roman"/>
          <w:szCs w:val="24"/>
        </w:rPr>
        <w:t>現金繳</w:t>
      </w:r>
      <w:r w:rsidRPr="00184686">
        <w:rPr>
          <w:rFonts w:ascii="Times New Roman" w:eastAsia="標楷體" w:hAnsi="標楷體" w:cs="Times New Roman"/>
          <w:spacing w:val="2"/>
          <w:szCs w:val="24"/>
        </w:rPr>
        <w:t>納</w:t>
      </w:r>
      <w:r w:rsidRPr="009571F1">
        <w:rPr>
          <w:rFonts w:ascii="Times New Roman" w:eastAsia="標楷體" w:hAnsi="標楷體" w:cs="Times New Roman"/>
          <w:spacing w:val="-17"/>
          <w:szCs w:val="24"/>
        </w:rPr>
        <w:t>：</w:t>
      </w:r>
      <w:r w:rsidRPr="009571F1">
        <w:rPr>
          <w:rFonts w:ascii="Times New Roman" w:eastAsia="標楷體" w:hAnsi="標楷體" w:cs="Times New Roman"/>
          <w:szCs w:val="24"/>
        </w:rPr>
        <w:t>可</w:t>
      </w:r>
      <w:r w:rsidR="005513B3">
        <w:rPr>
          <w:rFonts w:ascii="Times New Roman" w:eastAsia="標楷體" w:hAnsi="標楷體" w:cs="Times New Roman" w:hint="eastAsia"/>
          <w:szCs w:val="24"/>
        </w:rPr>
        <w:t>先</w:t>
      </w:r>
      <w:r w:rsidRPr="009571F1">
        <w:rPr>
          <w:rFonts w:ascii="Times New Roman" w:eastAsia="標楷體" w:hAnsi="標楷體" w:cs="Times New Roman"/>
          <w:szCs w:val="24"/>
        </w:rPr>
        <w:t>電</w:t>
      </w:r>
      <w:r w:rsidRPr="009571F1">
        <w:rPr>
          <w:rFonts w:ascii="Times New Roman" w:eastAsia="標楷體" w:hAnsi="標楷體" w:cs="Times New Roman"/>
          <w:spacing w:val="2"/>
          <w:szCs w:val="24"/>
        </w:rPr>
        <w:t>話</w:t>
      </w:r>
      <w:r w:rsidR="005513B3">
        <w:rPr>
          <w:rFonts w:ascii="Times New Roman" w:eastAsia="標楷體" w:hAnsi="標楷體" w:cs="Times New Roman" w:hint="eastAsia"/>
          <w:spacing w:val="2"/>
          <w:szCs w:val="24"/>
        </w:rPr>
        <w:t>/</w:t>
      </w:r>
      <w:r w:rsidR="005513B3" w:rsidRPr="00184686">
        <w:rPr>
          <w:rFonts w:ascii="Times New Roman" w:eastAsia="標楷體" w:hAnsi="標楷體" w:cs="Times New Roman"/>
          <w:szCs w:val="24"/>
        </w:rPr>
        <w:t>電子郵件</w:t>
      </w:r>
      <w:r w:rsidRPr="009571F1">
        <w:rPr>
          <w:rFonts w:ascii="Times New Roman" w:eastAsia="標楷體" w:hAnsi="標楷體" w:cs="Times New Roman"/>
          <w:szCs w:val="24"/>
        </w:rPr>
        <w:t>確認繳款</w:t>
      </w:r>
      <w:r w:rsidR="005513B3">
        <w:rPr>
          <w:rFonts w:ascii="Times New Roman" w:eastAsia="標楷體" w:hAnsi="標楷體" w:cs="Times New Roman" w:hint="eastAsia"/>
          <w:szCs w:val="24"/>
        </w:rPr>
        <w:t>金</w:t>
      </w:r>
      <w:r w:rsidR="005513B3">
        <w:rPr>
          <w:rFonts w:ascii="Times New Roman" w:eastAsia="標楷體" w:hAnsi="標楷體" w:cs="Times New Roman"/>
          <w:szCs w:val="24"/>
        </w:rPr>
        <w:t>額</w:t>
      </w:r>
      <w:r w:rsidR="00EF4BCF">
        <w:rPr>
          <w:rFonts w:ascii="Times New Roman" w:eastAsia="標楷體" w:hAnsi="標楷體" w:cs="Times New Roman"/>
          <w:szCs w:val="24"/>
        </w:rPr>
        <w:t>(</w:t>
      </w:r>
      <w:r w:rsidR="00EF4BCF">
        <w:rPr>
          <w:rFonts w:ascii="Times New Roman" w:eastAsia="標楷體" w:hAnsi="標楷體" w:cs="Times New Roman"/>
          <w:szCs w:val="24"/>
        </w:rPr>
        <w:t>一同告知貴單位如何索取繳費單</w:t>
      </w:r>
      <w:r w:rsidR="00EF4BCF">
        <w:rPr>
          <w:rFonts w:ascii="Times New Roman" w:eastAsia="標楷體" w:hAnsi="標楷體" w:cs="Times New Roman"/>
          <w:szCs w:val="24"/>
        </w:rPr>
        <w:t>)</w:t>
      </w:r>
      <w:r w:rsidR="005513B3">
        <w:rPr>
          <w:rFonts w:ascii="Times New Roman" w:eastAsia="標楷體" w:hAnsi="標楷體" w:cs="Times New Roman"/>
          <w:spacing w:val="-17"/>
          <w:szCs w:val="24"/>
        </w:rPr>
        <w:t>待繳</w:t>
      </w:r>
      <w:r w:rsidR="00C06B4B">
        <w:rPr>
          <w:rFonts w:ascii="Times New Roman" w:eastAsia="標楷體" w:hAnsi="標楷體" w:cs="Times New Roman" w:hint="eastAsia"/>
          <w:spacing w:val="-17"/>
          <w:szCs w:val="24"/>
        </w:rPr>
        <w:t>納</w:t>
      </w:r>
      <w:r w:rsidR="005513B3">
        <w:rPr>
          <w:rFonts w:ascii="Times New Roman" w:eastAsia="標楷體" w:hAnsi="標楷體" w:cs="Times New Roman"/>
          <w:spacing w:val="-17"/>
          <w:szCs w:val="24"/>
        </w:rPr>
        <w:t>完畢後，煩請交回</w:t>
      </w:r>
      <w:r w:rsidR="005513B3">
        <w:rPr>
          <w:rFonts w:ascii="Times New Roman" w:eastAsia="標楷體" w:hAnsi="標楷體" w:cs="Times New Roman" w:hint="eastAsia"/>
          <w:spacing w:val="-17"/>
          <w:szCs w:val="24"/>
        </w:rPr>
        <w:t>通</w:t>
      </w:r>
      <w:r w:rsidR="005513B3">
        <w:rPr>
          <w:rFonts w:ascii="Times New Roman" w:eastAsia="標楷體" w:hAnsi="標楷體" w:cs="Times New Roman"/>
          <w:spacing w:val="-17"/>
          <w:szCs w:val="24"/>
        </w:rPr>
        <w:t>知單第</w:t>
      </w:r>
      <w:r w:rsidR="005513B3">
        <w:rPr>
          <w:rFonts w:ascii="Times New Roman" w:eastAsia="標楷體" w:hAnsi="標楷體" w:cs="Times New Roman" w:hint="eastAsia"/>
          <w:spacing w:val="-17"/>
          <w:szCs w:val="24"/>
        </w:rPr>
        <w:t>一聯</w:t>
      </w:r>
      <w:r w:rsidRPr="009571F1">
        <w:rPr>
          <w:rFonts w:ascii="Times New Roman" w:eastAsia="標楷體" w:hAnsi="標楷體" w:cs="Times New Roman"/>
          <w:szCs w:val="24"/>
        </w:rPr>
        <w:t>。</w:t>
      </w:r>
    </w:p>
    <w:p w:rsidR="00C06B4B" w:rsidRPr="00071147" w:rsidRDefault="00C06B4B" w:rsidP="00071147">
      <w:pPr>
        <w:spacing w:before="15" w:line="312" w:lineRule="exact"/>
        <w:ind w:right="129"/>
        <w:rPr>
          <w:rFonts w:ascii="Times New Roman" w:eastAsia="標楷體" w:hAnsi="標楷體" w:cs="Times New Roman"/>
          <w:szCs w:val="24"/>
        </w:rPr>
      </w:pPr>
    </w:p>
    <w:p w:rsidR="00C06B4B" w:rsidRDefault="00C06B4B" w:rsidP="00C06B4B">
      <w:pPr>
        <w:spacing w:before="15" w:line="312" w:lineRule="exact"/>
        <w:ind w:right="129"/>
        <w:rPr>
          <w:rFonts w:ascii="Times New Roman" w:eastAsia="標楷體" w:hAnsi="標楷體" w:cs="Times New Roman"/>
          <w:szCs w:val="24"/>
        </w:rPr>
      </w:pPr>
    </w:p>
    <w:p w:rsidR="00C06B4B" w:rsidRDefault="00C06B4B" w:rsidP="00C06B4B">
      <w:pPr>
        <w:spacing w:before="15" w:line="312" w:lineRule="exact"/>
        <w:ind w:right="129"/>
        <w:rPr>
          <w:rFonts w:ascii="Times New Roman" w:eastAsia="標楷體" w:hAnsi="標楷體" w:cs="Times New Roman"/>
          <w:szCs w:val="24"/>
        </w:rPr>
      </w:pPr>
    </w:p>
    <w:p w:rsidR="00DA7125" w:rsidRDefault="00C06B4B" w:rsidP="00416145">
      <w:pPr>
        <w:spacing w:before="15" w:line="312" w:lineRule="exact"/>
        <w:ind w:right="129"/>
        <w:jc w:val="center"/>
        <w:rPr>
          <w:rFonts w:ascii="Times New Roman" w:eastAsia="標楷體" w:hAnsi="標楷體" w:cs="Times New Roman"/>
          <w:szCs w:val="24"/>
        </w:rPr>
      </w:pPr>
      <w:r w:rsidRPr="00C06B4B">
        <w:rPr>
          <w:rFonts w:ascii="Times New Roman" w:eastAsia="標楷體" w:hAnsi="標楷體" w:cs="Times New Roman" w:hint="eastAsia"/>
          <w:szCs w:val="24"/>
        </w:rPr>
        <w:t>醫</w:t>
      </w:r>
      <w:r w:rsidRPr="00C06B4B">
        <w:rPr>
          <w:rFonts w:ascii="Times New Roman" w:eastAsia="標楷體" w:hAnsi="標楷體" w:cs="Times New Roman"/>
          <w:szCs w:val="24"/>
        </w:rPr>
        <w:t>療創新中心</w:t>
      </w:r>
      <w:r w:rsidRPr="00C06B4B">
        <w:rPr>
          <w:rFonts w:ascii="Times New Roman" w:eastAsia="標楷體" w:hAnsi="標楷體" w:cs="Times New Roman" w:hint="eastAsia"/>
          <w:szCs w:val="24"/>
        </w:rPr>
        <w:t>(</w:t>
      </w:r>
      <w:proofErr w:type="spellStart"/>
      <w:r w:rsidRPr="00C06B4B">
        <w:rPr>
          <w:rFonts w:ascii="Times New Roman" w:eastAsia="標楷體" w:hAnsi="標楷體" w:cs="Times New Roman" w:hint="eastAsia"/>
          <w:szCs w:val="24"/>
        </w:rPr>
        <w:t>C</w:t>
      </w:r>
      <w:r w:rsidRPr="00C06B4B">
        <w:rPr>
          <w:rFonts w:ascii="Times New Roman" w:eastAsia="標楷體" w:hAnsi="標楷體" w:cs="Times New Roman"/>
          <w:szCs w:val="24"/>
        </w:rPr>
        <w:t>iC</w:t>
      </w:r>
      <w:proofErr w:type="spellEnd"/>
      <w:r w:rsidRPr="00C06B4B">
        <w:rPr>
          <w:rFonts w:ascii="Times New Roman" w:eastAsia="標楷體" w:hAnsi="標楷體" w:cs="Times New Roman" w:hint="eastAsia"/>
          <w:szCs w:val="24"/>
        </w:rPr>
        <w:t>)</w:t>
      </w:r>
      <w:r w:rsidRPr="00C06B4B">
        <w:rPr>
          <w:rFonts w:ascii="Times New Roman" w:eastAsia="標楷體" w:hAnsi="標楷體" w:cs="Times New Roman" w:hint="eastAsia"/>
          <w:szCs w:val="24"/>
        </w:rPr>
        <w:t>聯</w:t>
      </w:r>
      <w:r w:rsidRPr="00C06B4B">
        <w:rPr>
          <w:rFonts w:ascii="Times New Roman" w:eastAsia="標楷體" w:hAnsi="標楷體" w:cs="Times New Roman"/>
          <w:szCs w:val="24"/>
        </w:rPr>
        <w:t>絡人：</w:t>
      </w:r>
      <w:r w:rsidRPr="00C06B4B">
        <w:rPr>
          <w:rFonts w:ascii="Times New Roman" w:eastAsia="標楷體" w:hAnsi="標楷體" w:cs="Times New Roman" w:hint="eastAsia"/>
          <w:szCs w:val="24"/>
        </w:rPr>
        <w:t>教</w:t>
      </w:r>
      <w:r w:rsidRPr="00C06B4B">
        <w:rPr>
          <w:rFonts w:ascii="Times New Roman" w:eastAsia="標楷體" w:hAnsi="標楷體" w:cs="Times New Roman"/>
          <w:szCs w:val="24"/>
        </w:rPr>
        <w:t>學部</w:t>
      </w:r>
      <w:r w:rsidR="00FC1F99">
        <w:rPr>
          <w:rFonts w:ascii="Times New Roman" w:eastAsia="標楷體" w:hAnsi="標楷體" w:cs="Times New Roman"/>
          <w:szCs w:val="24"/>
        </w:rPr>
        <w:t>林</w:t>
      </w:r>
      <w:r w:rsidRPr="00C06B4B">
        <w:rPr>
          <w:rFonts w:ascii="Times New Roman" w:eastAsia="標楷體" w:hAnsi="標楷體" w:cs="Times New Roman"/>
          <w:szCs w:val="24"/>
        </w:rPr>
        <w:t>小姐</w:t>
      </w:r>
      <w:r w:rsidR="00FC1F99">
        <w:rPr>
          <w:rFonts w:ascii="Times New Roman" w:eastAsia="標楷體" w:hAnsi="標楷體" w:cs="Times New Roman"/>
          <w:szCs w:val="24"/>
        </w:rPr>
        <w:t xml:space="preserve"> </w:t>
      </w:r>
      <w:r w:rsidR="000847D4">
        <w:rPr>
          <w:rFonts w:ascii="Times New Roman" w:eastAsia="標楷體" w:hAnsi="標楷體" w:cs="Times New Roman"/>
          <w:szCs w:val="24"/>
        </w:rPr>
        <w:t>(02)</w:t>
      </w:r>
      <w:r w:rsidR="00FC1F99">
        <w:rPr>
          <w:rFonts w:ascii="Times New Roman" w:eastAsia="標楷體" w:hAnsi="標楷體" w:cs="Times New Roman"/>
          <w:szCs w:val="24"/>
        </w:rPr>
        <w:t>2871-2121#4019</w:t>
      </w:r>
      <w:r w:rsidR="000847D4">
        <w:rPr>
          <w:rFonts w:ascii="Times New Roman" w:eastAsia="標楷體" w:hAnsi="標楷體" w:cs="Times New Roman"/>
          <w:szCs w:val="24"/>
        </w:rPr>
        <w:t xml:space="preserve"> </w:t>
      </w:r>
      <w:hyperlink r:id="rId9" w:history="1">
        <w:r w:rsidR="00DA7125" w:rsidRPr="006F6253">
          <w:rPr>
            <w:rStyle w:val="af4"/>
            <w:rFonts w:ascii="Times New Roman" w:eastAsia="標楷體" w:hAnsi="標楷體" w:cs="Times New Roman"/>
            <w:szCs w:val="24"/>
          </w:rPr>
          <w:t>vghtpe.cic@gmail.com</w:t>
        </w:r>
      </w:hyperlink>
    </w:p>
    <w:p w:rsidR="00C06B4B" w:rsidRPr="00C06B4B" w:rsidRDefault="00FC1F99" w:rsidP="00416145">
      <w:pPr>
        <w:spacing w:before="15" w:line="312" w:lineRule="exact"/>
        <w:ind w:right="129"/>
        <w:jc w:val="center"/>
        <w:rPr>
          <w:rFonts w:ascii="Times New Roman" w:eastAsia="標楷體" w:hAnsi="Times New Roman" w:cs="Times New Roman"/>
          <w:szCs w:val="24"/>
        </w:rPr>
      </w:pPr>
      <w:r>
        <w:rPr>
          <w:rFonts w:ascii="Times New Roman" w:eastAsia="標楷體" w:hAnsi="標楷體" w:cs="Times New Roman"/>
          <w:szCs w:val="24"/>
        </w:rPr>
        <w:t>李小姐</w:t>
      </w:r>
      <w:r w:rsidR="00C06B4B" w:rsidRPr="00C06B4B">
        <w:rPr>
          <w:rFonts w:ascii="Times New Roman" w:eastAsia="標楷體" w:hAnsi="標楷體" w:cs="Times New Roman" w:hint="eastAsia"/>
          <w:szCs w:val="24"/>
        </w:rPr>
        <w:t xml:space="preserve"> (</w:t>
      </w:r>
      <w:r w:rsidR="00C06B4B" w:rsidRPr="00C06B4B">
        <w:rPr>
          <w:rFonts w:ascii="Times New Roman" w:eastAsia="標楷體" w:hAnsi="標楷體" w:cs="Times New Roman"/>
          <w:szCs w:val="24"/>
        </w:rPr>
        <w:t>02</w:t>
      </w:r>
      <w:r w:rsidR="00C06B4B" w:rsidRPr="00C06B4B">
        <w:rPr>
          <w:rFonts w:ascii="Times New Roman" w:eastAsia="標楷體" w:hAnsi="標楷體" w:cs="Times New Roman" w:hint="eastAsia"/>
          <w:szCs w:val="24"/>
        </w:rPr>
        <w:t>)2875-</w:t>
      </w:r>
      <w:r w:rsidR="00C06B4B" w:rsidRPr="00C06B4B">
        <w:rPr>
          <w:rFonts w:ascii="Times New Roman" w:eastAsia="標楷體" w:hAnsi="標楷體" w:cs="Times New Roman"/>
          <w:szCs w:val="24"/>
        </w:rPr>
        <w:t>730</w:t>
      </w:r>
      <w:r w:rsidR="008959DA">
        <w:rPr>
          <w:rFonts w:ascii="Times New Roman" w:eastAsia="標楷體" w:hAnsi="標楷體" w:cs="Times New Roman"/>
          <w:szCs w:val="24"/>
        </w:rPr>
        <w:t>2</w:t>
      </w:r>
      <w:r w:rsidR="00C06B4B" w:rsidRPr="00C06B4B">
        <w:rPr>
          <w:rFonts w:ascii="Times New Roman" w:eastAsia="標楷體" w:hAnsi="標楷體" w:cs="Times New Roman" w:hint="eastAsia"/>
          <w:szCs w:val="24"/>
        </w:rPr>
        <w:t>、</w:t>
      </w:r>
      <w:r w:rsidR="00C06B4B" w:rsidRPr="00C06B4B">
        <w:rPr>
          <w:rFonts w:ascii="Times New Roman" w:eastAsia="標楷體" w:hAnsi="標楷體" w:cs="Times New Roman" w:hint="eastAsia"/>
          <w:szCs w:val="24"/>
        </w:rPr>
        <w:t>chlee22@vghtpe.gov.tw</w:t>
      </w:r>
    </w:p>
    <w:sectPr w:rsidR="00C06B4B" w:rsidRPr="00C06B4B" w:rsidSect="009571F1">
      <w:footerReference w:type="default" r:id="rId10"/>
      <w:pgSz w:w="11906" w:h="16838" w:code="9"/>
      <w:pgMar w:top="1134" w:right="1134" w:bottom="1134" w:left="1134" w:header="851" w:footer="6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95" w:rsidRDefault="00891695" w:rsidP="002F7C3F">
      <w:r>
        <w:separator/>
      </w:r>
    </w:p>
  </w:endnote>
  <w:endnote w:type="continuationSeparator" w:id="0">
    <w:p w:rsidR="00891695" w:rsidRDefault="00891695" w:rsidP="002F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王漢宗細黑體繁">
    <w:altName w:val="微軟正黑體"/>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57"/>
      <w:docPartObj>
        <w:docPartGallery w:val="Page Numbers (Bottom of Page)"/>
        <w:docPartUnique/>
      </w:docPartObj>
    </w:sdtPr>
    <w:sdtEndPr/>
    <w:sdtContent>
      <w:p w:rsidR="00B32D15" w:rsidRDefault="00B32D15">
        <w:pPr>
          <w:pStyle w:val="a5"/>
          <w:jc w:val="center"/>
        </w:pPr>
        <w:r>
          <w:fldChar w:fldCharType="begin"/>
        </w:r>
        <w:r>
          <w:instrText xml:space="preserve"> PAGE   \* MERGEFORMAT </w:instrText>
        </w:r>
        <w:r>
          <w:fldChar w:fldCharType="separate"/>
        </w:r>
        <w:r w:rsidR="00174E2D" w:rsidRPr="00174E2D">
          <w:rPr>
            <w:noProof/>
            <w:lang w:val="zh-TW"/>
          </w:rPr>
          <w:t>3</w:t>
        </w:r>
        <w:r>
          <w:rPr>
            <w:noProof/>
            <w:lang w:val="zh-TW"/>
          </w:rPr>
          <w:fldChar w:fldCharType="end"/>
        </w:r>
      </w:p>
    </w:sdtContent>
  </w:sdt>
  <w:p w:rsidR="00B32D15" w:rsidRDefault="00B32D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95" w:rsidRDefault="00891695" w:rsidP="002F7C3F">
      <w:r>
        <w:separator/>
      </w:r>
    </w:p>
  </w:footnote>
  <w:footnote w:type="continuationSeparator" w:id="0">
    <w:p w:rsidR="00891695" w:rsidRDefault="00891695" w:rsidP="002F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217"/>
    <w:multiLevelType w:val="hybridMultilevel"/>
    <w:tmpl w:val="94809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0733D"/>
    <w:multiLevelType w:val="hybridMultilevel"/>
    <w:tmpl w:val="564620A8"/>
    <w:lvl w:ilvl="0" w:tplc="24705896">
      <w:start w:val="3"/>
      <w:numFmt w:val="taiwaneseCounting"/>
      <w:lvlText w:val="%1."/>
      <w:lvlJc w:val="left"/>
      <w:pPr>
        <w:tabs>
          <w:tab w:val="num" w:pos="720"/>
        </w:tabs>
        <w:ind w:left="720" w:hanging="360"/>
      </w:pPr>
    </w:lvl>
    <w:lvl w:ilvl="1" w:tplc="F5464220" w:tentative="1">
      <w:start w:val="1"/>
      <w:numFmt w:val="taiwaneseCounting"/>
      <w:lvlText w:val="%2."/>
      <w:lvlJc w:val="left"/>
      <w:pPr>
        <w:tabs>
          <w:tab w:val="num" w:pos="1440"/>
        </w:tabs>
        <w:ind w:left="1440" w:hanging="360"/>
      </w:pPr>
    </w:lvl>
    <w:lvl w:ilvl="2" w:tplc="1B12EEC8" w:tentative="1">
      <w:start w:val="1"/>
      <w:numFmt w:val="taiwaneseCounting"/>
      <w:lvlText w:val="%3."/>
      <w:lvlJc w:val="left"/>
      <w:pPr>
        <w:tabs>
          <w:tab w:val="num" w:pos="2160"/>
        </w:tabs>
        <w:ind w:left="2160" w:hanging="360"/>
      </w:pPr>
    </w:lvl>
    <w:lvl w:ilvl="3" w:tplc="38C0A6FC" w:tentative="1">
      <w:start w:val="1"/>
      <w:numFmt w:val="taiwaneseCounting"/>
      <w:lvlText w:val="%4."/>
      <w:lvlJc w:val="left"/>
      <w:pPr>
        <w:tabs>
          <w:tab w:val="num" w:pos="2880"/>
        </w:tabs>
        <w:ind w:left="2880" w:hanging="360"/>
      </w:pPr>
    </w:lvl>
    <w:lvl w:ilvl="4" w:tplc="A4C21272" w:tentative="1">
      <w:start w:val="1"/>
      <w:numFmt w:val="taiwaneseCounting"/>
      <w:lvlText w:val="%5."/>
      <w:lvlJc w:val="left"/>
      <w:pPr>
        <w:tabs>
          <w:tab w:val="num" w:pos="3600"/>
        </w:tabs>
        <w:ind w:left="3600" w:hanging="360"/>
      </w:pPr>
    </w:lvl>
    <w:lvl w:ilvl="5" w:tplc="DE40BA96" w:tentative="1">
      <w:start w:val="1"/>
      <w:numFmt w:val="taiwaneseCounting"/>
      <w:lvlText w:val="%6."/>
      <w:lvlJc w:val="left"/>
      <w:pPr>
        <w:tabs>
          <w:tab w:val="num" w:pos="4320"/>
        </w:tabs>
        <w:ind w:left="4320" w:hanging="360"/>
      </w:pPr>
    </w:lvl>
    <w:lvl w:ilvl="6" w:tplc="A062490E" w:tentative="1">
      <w:start w:val="1"/>
      <w:numFmt w:val="taiwaneseCounting"/>
      <w:lvlText w:val="%7."/>
      <w:lvlJc w:val="left"/>
      <w:pPr>
        <w:tabs>
          <w:tab w:val="num" w:pos="5040"/>
        </w:tabs>
        <w:ind w:left="5040" w:hanging="360"/>
      </w:pPr>
    </w:lvl>
    <w:lvl w:ilvl="7" w:tplc="22BE15CA" w:tentative="1">
      <w:start w:val="1"/>
      <w:numFmt w:val="taiwaneseCounting"/>
      <w:lvlText w:val="%8."/>
      <w:lvlJc w:val="left"/>
      <w:pPr>
        <w:tabs>
          <w:tab w:val="num" w:pos="5760"/>
        </w:tabs>
        <w:ind w:left="5760" w:hanging="360"/>
      </w:pPr>
    </w:lvl>
    <w:lvl w:ilvl="8" w:tplc="51CEA474" w:tentative="1">
      <w:start w:val="1"/>
      <w:numFmt w:val="taiwaneseCounting"/>
      <w:lvlText w:val="%9."/>
      <w:lvlJc w:val="left"/>
      <w:pPr>
        <w:tabs>
          <w:tab w:val="num" w:pos="6480"/>
        </w:tabs>
        <w:ind w:left="6480" w:hanging="360"/>
      </w:pPr>
    </w:lvl>
  </w:abstractNum>
  <w:abstractNum w:abstractNumId="2" w15:restartNumberingAfterBreak="0">
    <w:nsid w:val="0BE7573C"/>
    <w:multiLevelType w:val="hybridMultilevel"/>
    <w:tmpl w:val="6674D65E"/>
    <w:lvl w:ilvl="0" w:tplc="68B6683C">
      <w:numFmt w:val="bullet"/>
      <w:lvlText w:val="◆"/>
      <w:lvlJc w:val="left"/>
      <w:pPr>
        <w:ind w:left="1090" w:hanging="360"/>
      </w:pPr>
      <w:rPr>
        <w:rFonts w:ascii="新細明體" w:eastAsia="新細明體" w:hAnsi="新細明體" w:cs="Times New Roman" w:hint="eastAsia"/>
      </w:rPr>
    </w:lvl>
    <w:lvl w:ilvl="1" w:tplc="04090003" w:tentative="1">
      <w:start w:val="1"/>
      <w:numFmt w:val="bullet"/>
      <w:lvlText w:val=""/>
      <w:lvlJc w:val="left"/>
      <w:pPr>
        <w:ind w:left="1690" w:hanging="480"/>
      </w:pPr>
      <w:rPr>
        <w:rFonts w:ascii="Wingdings" w:hAnsi="Wingdings" w:hint="default"/>
      </w:rPr>
    </w:lvl>
    <w:lvl w:ilvl="2" w:tplc="04090005" w:tentative="1">
      <w:start w:val="1"/>
      <w:numFmt w:val="bullet"/>
      <w:lvlText w:val=""/>
      <w:lvlJc w:val="left"/>
      <w:pPr>
        <w:ind w:left="2170" w:hanging="480"/>
      </w:pPr>
      <w:rPr>
        <w:rFonts w:ascii="Wingdings" w:hAnsi="Wingdings" w:hint="default"/>
      </w:rPr>
    </w:lvl>
    <w:lvl w:ilvl="3" w:tplc="04090001" w:tentative="1">
      <w:start w:val="1"/>
      <w:numFmt w:val="bullet"/>
      <w:lvlText w:val=""/>
      <w:lvlJc w:val="left"/>
      <w:pPr>
        <w:ind w:left="2650" w:hanging="480"/>
      </w:pPr>
      <w:rPr>
        <w:rFonts w:ascii="Wingdings" w:hAnsi="Wingdings" w:hint="default"/>
      </w:rPr>
    </w:lvl>
    <w:lvl w:ilvl="4" w:tplc="04090003" w:tentative="1">
      <w:start w:val="1"/>
      <w:numFmt w:val="bullet"/>
      <w:lvlText w:val=""/>
      <w:lvlJc w:val="left"/>
      <w:pPr>
        <w:ind w:left="3130" w:hanging="480"/>
      </w:pPr>
      <w:rPr>
        <w:rFonts w:ascii="Wingdings" w:hAnsi="Wingdings" w:hint="default"/>
      </w:rPr>
    </w:lvl>
    <w:lvl w:ilvl="5" w:tplc="04090005" w:tentative="1">
      <w:start w:val="1"/>
      <w:numFmt w:val="bullet"/>
      <w:lvlText w:val=""/>
      <w:lvlJc w:val="left"/>
      <w:pPr>
        <w:ind w:left="3610" w:hanging="480"/>
      </w:pPr>
      <w:rPr>
        <w:rFonts w:ascii="Wingdings" w:hAnsi="Wingdings" w:hint="default"/>
      </w:rPr>
    </w:lvl>
    <w:lvl w:ilvl="6" w:tplc="04090001" w:tentative="1">
      <w:start w:val="1"/>
      <w:numFmt w:val="bullet"/>
      <w:lvlText w:val=""/>
      <w:lvlJc w:val="left"/>
      <w:pPr>
        <w:ind w:left="4090" w:hanging="480"/>
      </w:pPr>
      <w:rPr>
        <w:rFonts w:ascii="Wingdings" w:hAnsi="Wingdings" w:hint="default"/>
      </w:rPr>
    </w:lvl>
    <w:lvl w:ilvl="7" w:tplc="04090003" w:tentative="1">
      <w:start w:val="1"/>
      <w:numFmt w:val="bullet"/>
      <w:lvlText w:val=""/>
      <w:lvlJc w:val="left"/>
      <w:pPr>
        <w:ind w:left="4570" w:hanging="480"/>
      </w:pPr>
      <w:rPr>
        <w:rFonts w:ascii="Wingdings" w:hAnsi="Wingdings" w:hint="default"/>
      </w:rPr>
    </w:lvl>
    <w:lvl w:ilvl="8" w:tplc="04090005" w:tentative="1">
      <w:start w:val="1"/>
      <w:numFmt w:val="bullet"/>
      <w:lvlText w:val=""/>
      <w:lvlJc w:val="left"/>
      <w:pPr>
        <w:ind w:left="5050" w:hanging="480"/>
      </w:pPr>
      <w:rPr>
        <w:rFonts w:ascii="Wingdings" w:hAnsi="Wingdings" w:hint="default"/>
      </w:rPr>
    </w:lvl>
  </w:abstractNum>
  <w:abstractNum w:abstractNumId="3" w15:restartNumberingAfterBreak="0">
    <w:nsid w:val="0F142598"/>
    <w:multiLevelType w:val="hybridMultilevel"/>
    <w:tmpl w:val="B212F8EC"/>
    <w:lvl w:ilvl="0" w:tplc="4C7EE5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D648E"/>
    <w:multiLevelType w:val="hybridMultilevel"/>
    <w:tmpl w:val="F0EE9B54"/>
    <w:lvl w:ilvl="0" w:tplc="E1807D52">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157136F4"/>
    <w:multiLevelType w:val="hybridMultilevel"/>
    <w:tmpl w:val="DC80976C"/>
    <w:lvl w:ilvl="0" w:tplc="9AD2DE20">
      <w:start w:val="1"/>
      <w:numFmt w:val="decimal"/>
      <w:lvlText w:val="%1."/>
      <w:lvlJc w:val="left"/>
      <w:pPr>
        <w:tabs>
          <w:tab w:val="num" w:pos="720"/>
        </w:tabs>
        <w:ind w:left="720" w:hanging="360"/>
      </w:pPr>
    </w:lvl>
    <w:lvl w:ilvl="1" w:tplc="0756DF90" w:tentative="1">
      <w:start w:val="1"/>
      <w:numFmt w:val="decimal"/>
      <w:lvlText w:val="%2."/>
      <w:lvlJc w:val="left"/>
      <w:pPr>
        <w:tabs>
          <w:tab w:val="num" w:pos="1440"/>
        </w:tabs>
        <w:ind w:left="1440" w:hanging="360"/>
      </w:pPr>
    </w:lvl>
    <w:lvl w:ilvl="2" w:tplc="5784F600" w:tentative="1">
      <w:start w:val="1"/>
      <w:numFmt w:val="decimal"/>
      <w:lvlText w:val="%3."/>
      <w:lvlJc w:val="left"/>
      <w:pPr>
        <w:tabs>
          <w:tab w:val="num" w:pos="2160"/>
        </w:tabs>
        <w:ind w:left="2160" w:hanging="360"/>
      </w:pPr>
    </w:lvl>
    <w:lvl w:ilvl="3" w:tplc="0578211A" w:tentative="1">
      <w:start w:val="1"/>
      <w:numFmt w:val="decimal"/>
      <w:lvlText w:val="%4."/>
      <w:lvlJc w:val="left"/>
      <w:pPr>
        <w:tabs>
          <w:tab w:val="num" w:pos="2880"/>
        </w:tabs>
        <w:ind w:left="2880" w:hanging="360"/>
      </w:pPr>
    </w:lvl>
    <w:lvl w:ilvl="4" w:tplc="2302777C" w:tentative="1">
      <w:start w:val="1"/>
      <w:numFmt w:val="decimal"/>
      <w:lvlText w:val="%5."/>
      <w:lvlJc w:val="left"/>
      <w:pPr>
        <w:tabs>
          <w:tab w:val="num" w:pos="3600"/>
        </w:tabs>
        <w:ind w:left="3600" w:hanging="360"/>
      </w:pPr>
    </w:lvl>
    <w:lvl w:ilvl="5" w:tplc="460CBCD0" w:tentative="1">
      <w:start w:val="1"/>
      <w:numFmt w:val="decimal"/>
      <w:lvlText w:val="%6."/>
      <w:lvlJc w:val="left"/>
      <w:pPr>
        <w:tabs>
          <w:tab w:val="num" w:pos="4320"/>
        </w:tabs>
        <w:ind w:left="4320" w:hanging="360"/>
      </w:pPr>
    </w:lvl>
    <w:lvl w:ilvl="6" w:tplc="1F2A138E" w:tentative="1">
      <w:start w:val="1"/>
      <w:numFmt w:val="decimal"/>
      <w:lvlText w:val="%7."/>
      <w:lvlJc w:val="left"/>
      <w:pPr>
        <w:tabs>
          <w:tab w:val="num" w:pos="5040"/>
        </w:tabs>
        <w:ind w:left="5040" w:hanging="360"/>
      </w:pPr>
    </w:lvl>
    <w:lvl w:ilvl="7" w:tplc="A3B24C16" w:tentative="1">
      <w:start w:val="1"/>
      <w:numFmt w:val="decimal"/>
      <w:lvlText w:val="%8."/>
      <w:lvlJc w:val="left"/>
      <w:pPr>
        <w:tabs>
          <w:tab w:val="num" w:pos="5760"/>
        </w:tabs>
        <w:ind w:left="5760" w:hanging="360"/>
      </w:pPr>
    </w:lvl>
    <w:lvl w:ilvl="8" w:tplc="374E0A78" w:tentative="1">
      <w:start w:val="1"/>
      <w:numFmt w:val="decimal"/>
      <w:lvlText w:val="%9."/>
      <w:lvlJc w:val="left"/>
      <w:pPr>
        <w:tabs>
          <w:tab w:val="num" w:pos="6480"/>
        </w:tabs>
        <w:ind w:left="6480" w:hanging="360"/>
      </w:pPr>
    </w:lvl>
  </w:abstractNum>
  <w:abstractNum w:abstractNumId="6" w15:restartNumberingAfterBreak="0">
    <w:nsid w:val="17233E83"/>
    <w:multiLevelType w:val="hybridMultilevel"/>
    <w:tmpl w:val="EDB61434"/>
    <w:lvl w:ilvl="0" w:tplc="78FCEF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41328B"/>
    <w:multiLevelType w:val="hybridMultilevel"/>
    <w:tmpl w:val="B212F8EC"/>
    <w:lvl w:ilvl="0" w:tplc="4C7EE5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BB03E0"/>
    <w:multiLevelType w:val="hybridMultilevel"/>
    <w:tmpl w:val="A4640DCA"/>
    <w:lvl w:ilvl="0" w:tplc="72C0AC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921096"/>
    <w:multiLevelType w:val="hybridMultilevel"/>
    <w:tmpl w:val="E26C0108"/>
    <w:lvl w:ilvl="0" w:tplc="0DBC1F94">
      <w:start w:val="1"/>
      <w:numFmt w:val="lowerLetter"/>
      <w:lvlText w:val="%1、"/>
      <w:lvlJc w:val="left"/>
      <w:pPr>
        <w:ind w:left="606" w:hanging="480"/>
      </w:pPr>
      <w:rPr>
        <w:rFonts w:hint="eastAsia"/>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0" w15:restartNumberingAfterBreak="0">
    <w:nsid w:val="286D19CC"/>
    <w:multiLevelType w:val="hybridMultilevel"/>
    <w:tmpl w:val="DD8E3E4C"/>
    <w:lvl w:ilvl="0" w:tplc="6ACA1EEC">
      <w:start w:val="1"/>
      <w:numFmt w:val="decimal"/>
      <w:lvlText w:val="%1."/>
      <w:lvlJc w:val="left"/>
      <w:pPr>
        <w:tabs>
          <w:tab w:val="num" w:pos="720"/>
        </w:tabs>
        <w:ind w:left="720" w:hanging="360"/>
      </w:pPr>
    </w:lvl>
    <w:lvl w:ilvl="1" w:tplc="CA0CBE7A">
      <w:start w:val="1"/>
      <w:numFmt w:val="decimal"/>
      <w:lvlText w:val="%2."/>
      <w:lvlJc w:val="left"/>
      <w:pPr>
        <w:tabs>
          <w:tab w:val="num" w:pos="1440"/>
        </w:tabs>
        <w:ind w:left="1440" w:hanging="360"/>
      </w:pPr>
    </w:lvl>
    <w:lvl w:ilvl="2" w:tplc="FADC6BD8" w:tentative="1">
      <w:start w:val="1"/>
      <w:numFmt w:val="decimal"/>
      <w:lvlText w:val="%3."/>
      <w:lvlJc w:val="left"/>
      <w:pPr>
        <w:tabs>
          <w:tab w:val="num" w:pos="2160"/>
        </w:tabs>
        <w:ind w:left="2160" w:hanging="360"/>
      </w:pPr>
    </w:lvl>
    <w:lvl w:ilvl="3" w:tplc="A1780E2C" w:tentative="1">
      <w:start w:val="1"/>
      <w:numFmt w:val="decimal"/>
      <w:lvlText w:val="%4."/>
      <w:lvlJc w:val="left"/>
      <w:pPr>
        <w:tabs>
          <w:tab w:val="num" w:pos="2880"/>
        </w:tabs>
        <w:ind w:left="2880" w:hanging="360"/>
      </w:pPr>
    </w:lvl>
    <w:lvl w:ilvl="4" w:tplc="F6B061C8" w:tentative="1">
      <w:start w:val="1"/>
      <w:numFmt w:val="decimal"/>
      <w:lvlText w:val="%5."/>
      <w:lvlJc w:val="left"/>
      <w:pPr>
        <w:tabs>
          <w:tab w:val="num" w:pos="3600"/>
        </w:tabs>
        <w:ind w:left="3600" w:hanging="360"/>
      </w:pPr>
    </w:lvl>
    <w:lvl w:ilvl="5" w:tplc="CF6C19F4" w:tentative="1">
      <w:start w:val="1"/>
      <w:numFmt w:val="decimal"/>
      <w:lvlText w:val="%6."/>
      <w:lvlJc w:val="left"/>
      <w:pPr>
        <w:tabs>
          <w:tab w:val="num" w:pos="4320"/>
        </w:tabs>
        <w:ind w:left="4320" w:hanging="360"/>
      </w:pPr>
    </w:lvl>
    <w:lvl w:ilvl="6" w:tplc="0F825136" w:tentative="1">
      <w:start w:val="1"/>
      <w:numFmt w:val="decimal"/>
      <w:lvlText w:val="%7."/>
      <w:lvlJc w:val="left"/>
      <w:pPr>
        <w:tabs>
          <w:tab w:val="num" w:pos="5040"/>
        </w:tabs>
        <w:ind w:left="5040" w:hanging="360"/>
      </w:pPr>
    </w:lvl>
    <w:lvl w:ilvl="7" w:tplc="DA08E324" w:tentative="1">
      <w:start w:val="1"/>
      <w:numFmt w:val="decimal"/>
      <w:lvlText w:val="%8."/>
      <w:lvlJc w:val="left"/>
      <w:pPr>
        <w:tabs>
          <w:tab w:val="num" w:pos="5760"/>
        </w:tabs>
        <w:ind w:left="5760" w:hanging="360"/>
      </w:pPr>
    </w:lvl>
    <w:lvl w:ilvl="8" w:tplc="6E4E2D16" w:tentative="1">
      <w:start w:val="1"/>
      <w:numFmt w:val="decimal"/>
      <w:lvlText w:val="%9."/>
      <w:lvlJc w:val="left"/>
      <w:pPr>
        <w:tabs>
          <w:tab w:val="num" w:pos="6480"/>
        </w:tabs>
        <w:ind w:left="6480" w:hanging="360"/>
      </w:pPr>
    </w:lvl>
  </w:abstractNum>
  <w:abstractNum w:abstractNumId="11" w15:restartNumberingAfterBreak="0">
    <w:nsid w:val="347B7E25"/>
    <w:multiLevelType w:val="hybridMultilevel"/>
    <w:tmpl w:val="340892B0"/>
    <w:lvl w:ilvl="0" w:tplc="44781468">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D14A59"/>
    <w:multiLevelType w:val="hybridMultilevel"/>
    <w:tmpl w:val="E07A4AA2"/>
    <w:lvl w:ilvl="0" w:tplc="38243A6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F57E35"/>
    <w:multiLevelType w:val="hybridMultilevel"/>
    <w:tmpl w:val="0E4032EE"/>
    <w:lvl w:ilvl="0" w:tplc="C70EF1E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EE0BB5"/>
    <w:multiLevelType w:val="hybridMultilevel"/>
    <w:tmpl w:val="B212F8EC"/>
    <w:lvl w:ilvl="0" w:tplc="4C7EE5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0798C"/>
    <w:multiLevelType w:val="hybridMultilevel"/>
    <w:tmpl w:val="94809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A4596B"/>
    <w:multiLevelType w:val="hybridMultilevel"/>
    <w:tmpl w:val="FDD81360"/>
    <w:lvl w:ilvl="0" w:tplc="0DCEE62A">
      <w:start w:val="1"/>
      <w:numFmt w:val="taiwaneseCountingThousand"/>
      <w:lvlText w:val="%1、"/>
      <w:lvlJc w:val="left"/>
      <w:pPr>
        <w:ind w:left="720" w:hanging="720"/>
      </w:pPr>
      <w:rPr>
        <w:rFonts w:hint="default"/>
        <w:shd w:val="clear" w:color="auto" w:fill="auto"/>
        <w:lang w:val="en-US"/>
      </w:rPr>
    </w:lvl>
    <w:lvl w:ilvl="1" w:tplc="B1D2551A">
      <w:start w:val="1"/>
      <w:numFmt w:val="taiwaneseCountingThousand"/>
      <w:lvlText w:val="(%2)"/>
      <w:lvlJc w:val="left"/>
      <w:pPr>
        <w:ind w:left="960" w:hanging="480"/>
      </w:pPr>
      <w:rPr>
        <w:rFonts w:hAnsi="Arial" w:cs="Times New Roman" w:hint="default"/>
        <w:b w:val="0"/>
      </w:rPr>
    </w:lvl>
    <w:lvl w:ilvl="2" w:tplc="0409000F">
      <w:start w:val="1"/>
      <w:numFmt w:val="decimal"/>
      <w:lvlText w:val="%3."/>
      <w:lvlJc w:val="left"/>
      <w:pPr>
        <w:ind w:left="1440" w:hanging="480"/>
      </w:pPr>
    </w:lvl>
    <w:lvl w:ilvl="3" w:tplc="44781468">
      <w:start w:val="1"/>
      <w:numFmt w:val="decimal"/>
      <w:lvlText w:val="(%4)"/>
      <w:lvlJc w:val="left"/>
      <w:pPr>
        <w:ind w:left="1920" w:hanging="480"/>
      </w:pPr>
      <w:rPr>
        <w:rFonts w:hint="default"/>
      </w:rPr>
    </w:lvl>
    <w:lvl w:ilvl="4" w:tplc="8ED4071A">
      <w:start w:val="1"/>
      <w:numFmt w:val="lowerLetter"/>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7F2F85"/>
    <w:multiLevelType w:val="hybridMultilevel"/>
    <w:tmpl w:val="9A321D4A"/>
    <w:lvl w:ilvl="0" w:tplc="77D6D3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7216F9"/>
    <w:multiLevelType w:val="hybridMultilevel"/>
    <w:tmpl w:val="17661484"/>
    <w:lvl w:ilvl="0" w:tplc="537AEE1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C76002"/>
    <w:multiLevelType w:val="hybridMultilevel"/>
    <w:tmpl w:val="BEAC8626"/>
    <w:lvl w:ilvl="0" w:tplc="BE988430">
      <w:start w:val="1"/>
      <w:numFmt w:val="decimal"/>
      <w:lvlText w:val="%1."/>
      <w:lvlJc w:val="left"/>
      <w:pPr>
        <w:ind w:left="730" w:hanging="360"/>
      </w:pPr>
      <w:rPr>
        <w:rFonts w:hint="default"/>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20" w15:restartNumberingAfterBreak="0">
    <w:nsid w:val="602C3AE6"/>
    <w:multiLevelType w:val="hybridMultilevel"/>
    <w:tmpl w:val="94809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491C07"/>
    <w:multiLevelType w:val="hybridMultilevel"/>
    <w:tmpl w:val="E228BD0C"/>
    <w:lvl w:ilvl="0" w:tplc="53BCCA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923E39"/>
    <w:multiLevelType w:val="hybridMultilevel"/>
    <w:tmpl w:val="89A040C4"/>
    <w:lvl w:ilvl="0" w:tplc="C178CE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B80AF0"/>
    <w:multiLevelType w:val="hybridMultilevel"/>
    <w:tmpl w:val="7F960EF0"/>
    <w:lvl w:ilvl="0" w:tplc="BE988430">
      <w:start w:val="1"/>
      <w:numFmt w:val="decimal"/>
      <w:lvlText w:val="%1."/>
      <w:lvlJc w:val="left"/>
      <w:pPr>
        <w:ind w:left="73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586A18"/>
    <w:multiLevelType w:val="hybridMultilevel"/>
    <w:tmpl w:val="C4DCE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293620"/>
    <w:multiLevelType w:val="hybridMultilevel"/>
    <w:tmpl w:val="3836E87E"/>
    <w:lvl w:ilvl="0" w:tplc="0409000F">
      <w:start w:val="1"/>
      <w:numFmt w:val="decimal"/>
      <w:lvlText w:val="%1."/>
      <w:lvlJc w:val="left"/>
      <w:pPr>
        <w:ind w:left="850" w:hanging="480"/>
      </w:p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26" w15:restartNumberingAfterBreak="0">
    <w:nsid w:val="791D0E99"/>
    <w:multiLevelType w:val="hybridMultilevel"/>
    <w:tmpl w:val="78000828"/>
    <w:lvl w:ilvl="0" w:tplc="8E5CC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7B7E6F"/>
    <w:multiLevelType w:val="hybridMultilevel"/>
    <w:tmpl w:val="D9703D48"/>
    <w:lvl w:ilvl="0" w:tplc="046868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6"/>
  </w:num>
  <w:num w:numId="3">
    <w:abstractNumId w:val="20"/>
  </w:num>
  <w:num w:numId="4">
    <w:abstractNumId w:val="14"/>
  </w:num>
  <w:num w:numId="5">
    <w:abstractNumId w:val="27"/>
  </w:num>
  <w:num w:numId="6">
    <w:abstractNumId w:val="15"/>
  </w:num>
  <w:num w:numId="7">
    <w:abstractNumId w:val="7"/>
  </w:num>
  <w:num w:numId="8">
    <w:abstractNumId w:val="9"/>
  </w:num>
  <w:num w:numId="9">
    <w:abstractNumId w:val="0"/>
  </w:num>
  <w:num w:numId="10">
    <w:abstractNumId w:val="18"/>
  </w:num>
  <w:num w:numId="11">
    <w:abstractNumId w:val="8"/>
  </w:num>
  <w:num w:numId="12">
    <w:abstractNumId w:val="22"/>
  </w:num>
  <w:num w:numId="13">
    <w:abstractNumId w:val="13"/>
  </w:num>
  <w:num w:numId="14">
    <w:abstractNumId w:val="17"/>
  </w:num>
  <w:num w:numId="15">
    <w:abstractNumId w:val="26"/>
  </w:num>
  <w:num w:numId="16">
    <w:abstractNumId w:val="4"/>
  </w:num>
  <w:num w:numId="17">
    <w:abstractNumId w:val="6"/>
  </w:num>
  <w:num w:numId="18">
    <w:abstractNumId w:val="12"/>
  </w:num>
  <w:num w:numId="19">
    <w:abstractNumId w:val="21"/>
  </w:num>
  <w:num w:numId="20">
    <w:abstractNumId w:val="5"/>
  </w:num>
  <w:num w:numId="21">
    <w:abstractNumId w:val="3"/>
  </w:num>
  <w:num w:numId="22">
    <w:abstractNumId w:val="25"/>
  </w:num>
  <w:num w:numId="23">
    <w:abstractNumId w:val="19"/>
  </w:num>
  <w:num w:numId="24">
    <w:abstractNumId w:val="23"/>
  </w:num>
  <w:num w:numId="25">
    <w:abstractNumId w:val="1"/>
  </w:num>
  <w:num w:numId="26">
    <w:abstractNumId w:val="10"/>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DB"/>
    <w:rsid w:val="00010BFE"/>
    <w:rsid w:val="00020EC1"/>
    <w:rsid w:val="00030CEC"/>
    <w:rsid w:val="00031AE2"/>
    <w:rsid w:val="00032741"/>
    <w:rsid w:val="000553C0"/>
    <w:rsid w:val="00071147"/>
    <w:rsid w:val="000847D4"/>
    <w:rsid w:val="0009473E"/>
    <w:rsid w:val="000A1D9E"/>
    <w:rsid w:val="000A5706"/>
    <w:rsid w:val="000A621A"/>
    <w:rsid w:val="000B441E"/>
    <w:rsid w:val="000B579E"/>
    <w:rsid w:val="000C0A41"/>
    <w:rsid w:val="000C4684"/>
    <w:rsid w:val="000E2BC9"/>
    <w:rsid w:val="000E380C"/>
    <w:rsid w:val="000F6E3A"/>
    <w:rsid w:val="00106043"/>
    <w:rsid w:val="001248C3"/>
    <w:rsid w:val="001300DD"/>
    <w:rsid w:val="00133A3F"/>
    <w:rsid w:val="00145ADD"/>
    <w:rsid w:val="00146AEB"/>
    <w:rsid w:val="00153E49"/>
    <w:rsid w:val="00154760"/>
    <w:rsid w:val="00170BD2"/>
    <w:rsid w:val="00174E2D"/>
    <w:rsid w:val="00177A00"/>
    <w:rsid w:val="001818A2"/>
    <w:rsid w:val="00184686"/>
    <w:rsid w:val="00193C2A"/>
    <w:rsid w:val="001A2E2A"/>
    <w:rsid w:val="001B11BD"/>
    <w:rsid w:val="001B1481"/>
    <w:rsid w:val="001B21FF"/>
    <w:rsid w:val="001C1B4F"/>
    <w:rsid w:val="001C4761"/>
    <w:rsid w:val="001D4999"/>
    <w:rsid w:val="001D608D"/>
    <w:rsid w:val="001E52C5"/>
    <w:rsid w:val="002000A5"/>
    <w:rsid w:val="0020502E"/>
    <w:rsid w:val="00217D36"/>
    <w:rsid w:val="0022095F"/>
    <w:rsid w:val="00231C6A"/>
    <w:rsid w:val="0023245A"/>
    <w:rsid w:val="002334C5"/>
    <w:rsid w:val="00240684"/>
    <w:rsid w:val="00253F7A"/>
    <w:rsid w:val="00254282"/>
    <w:rsid w:val="002639FB"/>
    <w:rsid w:val="00263BA9"/>
    <w:rsid w:val="00267835"/>
    <w:rsid w:val="0028150A"/>
    <w:rsid w:val="00284863"/>
    <w:rsid w:val="00296654"/>
    <w:rsid w:val="002B2279"/>
    <w:rsid w:val="002C1F1D"/>
    <w:rsid w:val="002C54C0"/>
    <w:rsid w:val="002D2603"/>
    <w:rsid w:val="002D30C7"/>
    <w:rsid w:val="002E202B"/>
    <w:rsid w:val="002E5227"/>
    <w:rsid w:val="002F6118"/>
    <w:rsid w:val="002F7C3F"/>
    <w:rsid w:val="00302F08"/>
    <w:rsid w:val="003303F2"/>
    <w:rsid w:val="00334F00"/>
    <w:rsid w:val="0035027F"/>
    <w:rsid w:val="00360980"/>
    <w:rsid w:val="00367D8C"/>
    <w:rsid w:val="00373B75"/>
    <w:rsid w:val="003B438C"/>
    <w:rsid w:val="003B5230"/>
    <w:rsid w:val="003C1E93"/>
    <w:rsid w:val="003D4883"/>
    <w:rsid w:val="003D72EC"/>
    <w:rsid w:val="003E0D9D"/>
    <w:rsid w:val="003E73CA"/>
    <w:rsid w:val="003F0FC4"/>
    <w:rsid w:val="00400D1B"/>
    <w:rsid w:val="004044A8"/>
    <w:rsid w:val="00416145"/>
    <w:rsid w:val="004231BB"/>
    <w:rsid w:val="00424184"/>
    <w:rsid w:val="00437A06"/>
    <w:rsid w:val="0045215A"/>
    <w:rsid w:val="00460EAF"/>
    <w:rsid w:val="00467368"/>
    <w:rsid w:val="00481494"/>
    <w:rsid w:val="00493E67"/>
    <w:rsid w:val="004A3E51"/>
    <w:rsid w:val="004B2EF0"/>
    <w:rsid w:val="004D62A9"/>
    <w:rsid w:val="004E734D"/>
    <w:rsid w:val="004F4C18"/>
    <w:rsid w:val="00505987"/>
    <w:rsid w:val="00533BC6"/>
    <w:rsid w:val="005513B3"/>
    <w:rsid w:val="00563D47"/>
    <w:rsid w:val="00572CDE"/>
    <w:rsid w:val="00582F76"/>
    <w:rsid w:val="0059252F"/>
    <w:rsid w:val="005972AC"/>
    <w:rsid w:val="00597974"/>
    <w:rsid w:val="005A526C"/>
    <w:rsid w:val="005C055A"/>
    <w:rsid w:val="005C1F7A"/>
    <w:rsid w:val="005C4DD9"/>
    <w:rsid w:val="005D4D47"/>
    <w:rsid w:val="005E256B"/>
    <w:rsid w:val="005E302D"/>
    <w:rsid w:val="005E4B19"/>
    <w:rsid w:val="005E62C0"/>
    <w:rsid w:val="005F1723"/>
    <w:rsid w:val="005F3709"/>
    <w:rsid w:val="005F73EF"/>
    <w:rsid w:val="006012FF"/>
    <w:rsid w:val="00605534"/>
    <w:rsid w:val="00605D5A"/>
    <w:rsid w:val="0062776A"/>
    <w:rsid w:val="00643E7A"/>
    <w:rsid w:val="00651C60"/>
    <w:rsid w:val="0065656B"/>
    <w:rsid w:val="00664C47"/>
    <w:rsid w:val="00666650"/>
    <w:rsid w:val="006839B7"/>
    <w:rsid w:val="0068413D"/>
    <w:rsid w:val="00695BBD"/>
    <w:rsid w:val="00697742"/>
    <w:rsid w:val="006B43A2"/>
    <w:rsid w:val="006C1399"/>
    <w:rsid w:val="006C7CFC"/>
    <w:rsid w:val="006E4686"/>
    <w:rsid w:val="00706AE3"/>
    <w:rsid w:val="007137AF"/>
    <w:rsid w:val="007137B4"/>
    <w:rsid w:val="00724636"/>
    <w:rsid w:val="00724B7C"/>
    <w:rsid w:val="007348AB"/>
    <w:rsid w:val="007371DD"/>
    <w:rsid w:val="007374D7"/>
    <w:rsid w:val="00741F89"/>
    <w:rsid w:val="00745D29"/>
    <w:rsid w:val="0074666D"/>
    <w:rsid w:val="00751307"/>
    <w:rsid w:val="007519EB"/>
    <w:rsid w:val="00757CB3"/>
    <w:rsid w:val="00760F03"/>
    <w:rsid w:val="00786B17"/>
    <w:rsid w:val="007902F9"/>
    <w:rsid w:val="007919FA"/>
    <w:rsid w:val="00792FA4"/>
    <w:rsid w:val="007A1C51"/>
    <w:rsid w:val="007B050B"/>
    <w:rsid w:val="007B7082"/>
    <w:rsid w:val="007C2C2E"/>
    <w:rsid w:val="007C5EED"/>
    <w:rsid w:val="007D23CC"/>
    <w:rsid w:val="007E2870"/>
    <w:rsid w:val="007F0618"/>
    <w:rsid w:val="007F74C8"/>
    <w:rsid w:val="0080678F"/>
    <w:rsid w:val="00811E19"/>
    <w:rsid w:val="00817FBE"/>
    <w:rsid w:val="00835E69"/>
    <w:rsid w:val="008361F2"/>
    <w:rsid w:val="008533D8"/>
    <w:rsid w:val="00854097"/>
    <w:rsid w:val="00856C6F"/>
    <w:rsid w:val="0086720F"/>
    <w:rsid w:val="008728C4"/>
    <w:rsid w:val="00886BE6"/>
    <w:rsid w:val="008875A5"/>
    <w:rsid w:val="00891695"/>
    <w:rsid w:val="008931A8"/>
    <w:rsid w:val="008959DA"/>
    <w:rsid w:val="00896836"/>
    <w:rsid w:val="008A67C1"/>
    <w:rsid w:val="008B3EE5"/>
    <w:rsid w:val="008C1DE6"/>
    <w:rsid w:val="008F3358"/>
    <w:rsid w:val="008F76E3"/>
    <w:rsid w:val="00901760"/>
    <w:rsid w:val="0090296E"/>
    <w:rsid w:val="009030F7"/>
    <w:rsid w:val="00903CEA"/>
    <w:rsid w:val="0090461A"/>
    <w:rsid w:val="00935C6B"/>
    <w:rsid w:val="00940F73"/>
    <w:rsid w:val="0095161D"/>
    <w:rsid w:val="00955FDB"/>
    <w:rsid w:val="009571F1"/>
    <w:rsid w:val="00962B98"/>
    <w:rsid w:val="00973056"/>
    <w:rsid w:val="009A1C0C"/>
    <w:rsid w:val="009C2FB0"/>
    <w:rsid w:val="009C3C06"/>
    <w:rsid w:val="009F092E"/>
    <w:rsid w:val="009F5D35"/>
    <w:rsid w:val="009F7C9B"/>
    <w:rsid w:val="00A0616D"/>
    <w:rsid w:val="00A10293"/>
    <w:rsid w:val="00A26A42"/>
    <w:rsid w:val="00A4364F"/>
    <w:rsid w:val="00A6712F"/>
    <w:rsid w:val="00A800B8"/>
    <w:rsid w:val="00A93DE7"/>
    <w:rsid w:val="00AA38CB"/>
    <w:rsid w:val="00AA43AF"/>
    <w:rsid w:val="00AB1626"/>
    <w:rsid w:val="00AE6971"/>
    <w:rsid w:val="00AF202E"/>
    <w:rsid w:val="00AF3F5F"/>
    <w:rsid w:val="00B11A9C"/>
    <w:rsid w:val="00B17E0D"/>
    <w:rsid w:val="00B242E0"/>
    <w:rsid w:val="00B32D15"/>
    <w:rsid w:val="00B40439"/>
    <w:rsid w:val="00B44FEF"/>
    <w:rsid w:val="00B5740D"/>
    <w:rsid w:val="00B927B9"/>
    <w:rsid w:val="00B942DB"/>
    <w:rsid w:val="00B94DD6"/>
    <w:rsid w:val="00BA4AC8"/>
    <w:rsid w:val="00BB11FD"/>
    <w:rsid w:val="00BB6C2C"/>
    <w:rsid w:val="00BC25A2"/>
    <w:rsid w:val="00BD0C71"/>
    <w:rsid w:val="00BD6050"/>
    <w:rsid w:val="00BF207E"/>
    <w:rsid w:val="00BF52A0"/>
    <w:rsid w:val="00C06B4B"/>
    <w:rsid w:val="00C116FB"/>
    <w:rsid w:val="00C137C8"/>
    <w:rsid w:val="00C1718B"/>
    <w:rsid w:val="00C345EE"/>
    <w:rsid w:val="00C500F8"/>
    <w:rsid w:val="00C65C07"/>
    <w:rsid w:val="00C81DCA"/>
    <w:rsid w:val="00C836B6"/>
    <w:rsid w:val="00C91732"/>
    <w:rsid w:val="00C974DA"/>
    <w:rsid w:val="00CA4113"/>
    <w:rsid w:val="00CA5E20"/>
    <w:rsid w:val="00CD6417"/>
    <w:rsid w:val="00CE1F5C"/>
    <w:rsid w:val="00CE34EF"/>
    <w:rsid w:val="00CF0E21"/>
    <w:rsid w:val="00D1166A"/>
    <w:rsid w:val="00D22F90"/>
    <w:rsid w:val="00D26A4E"/>
    <w:rsid w:val="00D32031"/>
    <w:rsid w:val="00D3447A"/>
    <w:rsid w:val="00D34CD4"/>
    <w:rsid w:val="00D34D7F"/>
    <w:rsid w:val="00D54F4A"/>
    <w:rsid w:val="00D75748"/>
    <w:rsid w:val="00D80CE6"/>
    <w:rsid w:val="00D85768"/>
    <w:rsid w:val="00DA7125"/>
    <w:rsid w:val="00DA72F4"/>
    <w:rsid w:val="00DB3550"/>
    <w:rsid w:val="00DC1023"/>
    <w:rsid w:val="00DD2988"/>
    <w:rsid w:val="00DD2F35"/>
    <w:rsid w:val="00DE05F5"/>
    <w:rsid w:val="00DF2E5D"/>
    <w:rsid w:val="00E00CBF"/>
    <w:rsid w:val="00E153C5"/>
    <w:rsid w:val="00E16953"/>
    <w:rsid w:val="00E24A89"/>
    <w:rsid w:val="00E40DD1"/>
    <w:rsid w:val="00E576B8"/>
    <w:rsid w:val="00E768B7"/>
    <w:rsid w:val="00E83169"/>
    <w:rsid w:val="00E9779D"/>
    <w:rsid w:val="00EB3477"/>
    <w:rsid w:val="00EB71E3"/>
    <w:rsid w:val="00EB72D1"/>
    <w:rsid w:val="00EC13A2"/>
    <w:rsid w:val="00ED437C"/>
    <w:rsid w:val="00EE07C0"/>
    <w:rsid w:val="00EF4BCF"/>
    <w:rsid w:val="00F2401A"/>
    <w:rsid w:val="00F241F3"/>
    <w:rsid w:val="00F31C7F"/>
    <w:rsid w:val="00F4261F"/>
    <w:rsid w:val="00F466C7"/>
    <w:rsid w:val="00F54C6D"/>
    <w:rsid w:val="00F620BC"/>
    <w:rsid w:val="00F6758D"/>
    <w:rsid w:val="00F8750F"/>
    <w:rsid w:val="00F92724"/>
    <w:rsid w:val="00F94560"/>
    <w:rsid w:val="00FC1A36"/>
    <w:rsid w:val="00FC1F99"/>
    <w:rsid w:val="00FD1930"/>
    <w:rsid w:val="00FF4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DE0A4-E4CF-4668-8087-1FFEF012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C3F"/>
    <w:pPr>
      <w:tabs>
        <w:tab w:val="center" w:pos="4153"/>
        <w:tab w:val="right" w:pos="8306"/>
      </w:tabs>
      <w:snapToGrid w:val="0"/>
    </w:pPr>
    <w:rPr>
      <w:sz w:val="20"/>
      <w:szCs w:val="20"/>
    </w:rPr>
  </w:style>
  <w:style w:type="character" w:customStyle="1" w:styleId="a4">
    <w:name w:val="頁首 字元"/>
    <w:basedOn w:val="a0"/>
    <w:link w:val="a3"/>
    <w:uiPriority w:val="99"/>
    <w:rsid w:val="002F7C3F"/>
    <w:rPr>
      <w:sz w:val="20"/>
      <w:szCs w:val="20"/>
    </w:rPr>
  </w:style>
  <w:style w:type="paragraph" w:styleId="a5">
    <w:name w:val="footer"/>
    <w:basedOn w:val="a"/>
    <w:link w:val="a6"/>
    <w:unhideWhenUsed/>
    <w:rsid w:val="002F7C3F"/>
    <w:pPr>
      <w:tabs>
        <w:tab w:val="center" w:pos="4153"/>
        <w:tab w:val="right" w:pos="8306"/>
      </w:tabs>
      <w:snapToGrid w:val="0"/>
    </w:pPr>
    <w:rPr>
      <w:sz w:val="20"/>
      <w:szCs w:val="20"/>
    </w:rPr>
  </w:style>
  <w:style w:type="character" w:customStyle="1" w:styleId="a6">
    <w:name w:val="頁尾 字元"/>
    <w:basedOn w:val="a0"/>
    <w:link w:val="a5"/>
    <w:rsid w:val="002F7C3F"/>
    <w:rPr>
      <w:sz w:val="20"/>
      <w:szCs w:val="20"/>
    </w:rPr>
  </w:style>
  <w:style w:type="paragraph" w:styleId="a7">
    <w:name w:val="List Paragraph"/>
    <w:basedOn w:val="a"/>
    <w:uiPriority w:val="34"/>
    <w:qFormat/>
    <w:rsid w:val="002F7C3F"/>
    <w:pPr>
      <w:ind w:leftChars="200" w:left="480"/>
    </w:pPr>
  </w:style>
  <w:style w:type="character" w:customStyle="1" w:styleId="st1">
    <w:name w:val="st1"/>
    <w:basedOn w:val="a0"/>
    <w:rsid w:val="00E9779D"/>
  </w:style>
  <w:style w:type="character" w:styleId="a8">
    <w:name w:val="annotation reference"/>
    <w:basedOn w:val="a0"/>
    <w:uiPriority w:val="99"/>
    <w:semiHidden/>
    <w:unhideWhenUsed/>
    <w:rsid w:val="00E9779D"/>
    <w:rPr>
      <w:sz w:val="18"/>
      <w:szCs w:val="18"/>
    </w:rPr>
  </w:style>
  <w:style w:type="paragraph" w:styleId="a9">
    <w:name w:val="annotation text"/>
    <w:basedOn w:val="a"/>
    <w:link w:val="aa"/>
    <w:semiHidden/>
    <w:unhideWhenUsed/>
    <w:rsid w:val="00E9779D"/>
  </w:style>
  <w:style w:type="character" w:customStyle="1" w:styleId="aa">
    <w:name w:val="註解文字 字元"/>
    <w:basedOn w:val="a0"/>
    <w:link w:val="a9"/>
    <w:semiHidden/>
    <w:rsid w:val="00E9779D"/>
  </w:style>
  <w:style w:type="paragraph" w:styleId="ab">
    <w:name w:val="annotation subject"/>
    <w:basedOn w:val="a9"/>
    <w:next w:val="a9"/>
    <w:link w:val="ac"/>
    <w:uiPriority w:val="99"/>
    <w:semiHidden/>
    <w:unhideWhenUsed/>
    <w:rsid w:val="00E9779D"/>
    <w:rPr>
      <w:b/>
      <w:bCs/>
    </w:rPr>
  </w:style>
  <w:style w:type="character" w:customStyle="1" w:styleId="ac">
    <w:name w:val="註解主旨 字元"/>
    <w:basedOn w:val="aa"/>
    <w:link w:val="ab"/>
    <w:uiPriority w:val="99"/>
    <w:semiHidden/>
    <w:rsid w:val="00E9779D"/>
    <w:rPr>
      <w:b/>
      <w:bCs/>
    </w:rPr>
  </w:style>
  <w:style w:type="paragraph" w:styleId="ad">
    <w:name w:val="Balloon Text"/>
    <w:basedOn w:val="a"/>
    <w:link w:val="ae"/>
    <w:uiPriority w:val="99"/>
    <w:semiHidden/>
    <w:unhideWhenUsed/>
    <w:rsid w:val="00E9779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9779D"/>
    <w:rPr>
      <w:rFonts w:asciiTheme="majorHAnsi" w:eastAsiaTheme="majorEastAsia" w:hAnsiTheme="majorHAnsi" w:cstheme="majorBidi"/>
      <w:sz w:val="18"/>
      <w:szCs w:val="18"/>
    </w:rPr>
  </w:style>
  <w:style w:type="paragraph" w:styleId="Web">
    <w:name w:val="Normal (Web)"/>
    <w:basedOn w:val="a"/>
    <w:uiPriority w:val="99"/>
    <w:unhideWhenUsed/>
    <w:rsid w:val="00CD6417"/>
    <w:pPr>
      <w:widowControl/>
      <w:spacing w:before="105" w:after="105"/>
    </w:pPr>
    <w:rPr>
      <w:rFonts w:ascii="新細明體" w:eastAsia="新細明體" w:hAnsi="新細明體" w:cs="新細明體"/>
      <w:kern w:val="0"/>
      <w:szCs w:val="24"/>
    </w:rPr>
  </w:style>
  <w:style w:type="character" w:styleId="af">
    <w:name w:val="Strong"/>
    <w:basedOn w:val="a0"/>
    <w:uiPriority w:val="22"/>
    <w:qFormat/>
    <w:rsid w:val="00EB71E3"/>
    <w:rPr>
      <w:b/>
      <w:bCs/>
    </w:rPr>
  </w:style>
  <w:style w:type="paragraph" w:styleId="HTML">
    <w:name w:val="HTML Preformatted"/>
    <w:basedOn w:val="a"/>
    <w:link w:val="HTML0"/>
    <w:uiPriority w:val="99"/>
    <w:semiHidden/>
    <w:unhideWhenUsed/>
    <w:rsid w:val="006B4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B43A2"/>
    <w:rPr>
      <w:rFonts w:ascii="細明體" w:eastAsia="細明體" w:hAnsi="細明體" w:cs="細明體"/>
      <w:kern w:val="0"/>
      <w:szCs w:val="24"/>
    </w:rPr>
  </w:style>
  <w:style w:type="paragraph" w:customStyle="1" w:styleId="af0">
    <w:name w:val="寄件者簡短地址"/>
    <w:basedOn w:val="a"/>
    <w:rsid w:val="00031AE2"/>
    <w:rPr>
      <w:rFonts w:ascii="Times New Roman" w:eastAsia="新細明體" w:hAnsi="Times New Roman" w:cs="Times New Roman"/>
      <w:szCs w:val="24"/>
    </w:rPr>
  </w:style>
  <w:style w:type="paragraph" w:styleId="af1">
    <w:name w:val="Body Text Indent"/>
    <w:basedOn w:val="a"/>
    <w:link w:val="af2"/>
    <w:rsid w:val="00031AE2"/>
    <w:pPr>
      <w:adjustRightInd w:val="0"/>
      <w:spacing w:afterLines="5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2">
    <w:name w:val="本文縮排 字元"/>
    <w:basedOn w:val="a0"/>
    <w:link w:val="af1"/>
    <w:rsid w:val="00031AE2"/>
    <w:rPr>
      <w:rFonts w:ascii="標楷體" w:eastAsia="標楷體" w:hAnsi="Times New Roman" w:cs="Times New Roman"/>
      <w:kern w:val="0"/>
      <w:sz w:val="28"/>
      <w:szCs w:val="20"/>
    </w:rPr>
  </w:style>
  <w:style w:type="table" w:styleId="af3">
    <w:name w:val="Table Grid"/>
    <w:basedOn w:val="a1"/>
    <w:rsid w:val="00253F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D85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803">
      <w:bodyDiv w:val="1"/>
      <w:marLeft w:val="0"/>
      <w:marRight w:val="0"/>
      <w:marTop w:val="0"/>
      <w:marBottom w:val="0"/>
      <w:divBdr>
        <w:top w:val="none" w:sz="0" w:space="0" w:color="auto"/>
        <w:left w:val="none" w:sz="0" w:space="0" w:color="auto"/>
        <w:bottom w:val="none" w:sz="0" w:space="0" w:color="auto"/>
        <w:right w:val="none" w:sz="0" w:space="0" w:color="auto"/>
      </w:divBdr>
      <w:divsChild>
        <w:div w:id="48505778">
          <w:marLeft w:val="547"/>
          <w:marRight w:val="0"/>
          <w:marTop w:val="0"/>
          <w:marBottom w:val="0"/>
          <w:divBdr>
            <w:top w:val="none" w:sz="0" w:space="0" w:color="auto"/>
            <w:left w:val="none" w:sz="0" w:space="0" w:color="auto"/>
            <w:bottom w:val="none" w:sz="0" w:space="0" w:color="auto"/>
            <w:right w:val="none" w:sz="0" w:space="0" w:color="auto"/>
          </w:divBdr>
        </w:div>
      </w:divsChild>
    </w:div>
    <w:div w:id="190919029">
      <w:bodyDiv w:val="1"/>
      <w:marLeft w:val="0"/>
      <w:marRight w:val="0"/>
      <w:marTop w:val="0"/>
      <w:marBottom w:val="0"/>
      <w:divBdr>
        <w:top w:val="none" w:sz="0" w:space="0" w:color="auto"/>
        <w:left w:val="none" w:sz="0" w:space="0" w:color="auto"/>
        <w:bottom w:val="none" w:sz="0" w:space="0" w:color="auto"/>
        <w:right w:val="none" w:sz="0" w:space="0" w:color="auto"/>
      </w:divBdr>
      <w:divsChild>
        <w:div w:id="1700936908">
          <w:marLeft w:val="0"/>
          <w:marRight w:val="0"/>
          <w:marTop w:val="0"/>
          <w:marBottom w:val="0"/>
          <w:divBdr>
            <w:top w:val="none" w:sz="0" w:space="0" w:color="auto"/>
            <w:left w:val="none" w:sz="0" w:space="0" w:color="auto"/>
            <w:bottom w:val="none" w:sz="0" w:space="0" w:color="auto"/>
            <w:right w:val="none" w:sz="0" w:space="0" w:color="auto"/>
          </w:divBdr>
          <w:divsChild>
            <w:div w:id="387151926">
              <w:marLeft w:val="0"/>
              <w:marRight w:val="0"/>
              <w:marTop w:val="0"/>
              <w:marBottom w:val="0"/>
              <w:divBdr>
                <w:top w:val="none" w:sz="0" w:space="0" w:color="auto"/>
                <w:left w:val="none" w:sz="0" w:space="0" w:color="auto"/>
                <w:bottom w:val="none" w:sz="0" w:space="0" w:color="auto"/>
                <w:right w:val="none" w:sz="0" w:space="0" w:color="auto"/>
              </w:divBdr>
              <w:divsChild>
                <w:div w:id="656422696">
                  <w:marLeft w:val="0"/>
                  <w:marRight w:val="0"/>
                  <w:marTop w:val="0"/>
                  <w:marBottom w:val="0"/>
                  <w:divBdr>
                    <w:top w:val="none" w:sz="0" w:space="0" w:color="auto"/>
                    <w:left w:val="none" w:sz="0" w:space="0" w:color="auto"/>
                    <w:bottom w:val="none" w:sz="0" w:space="0" w:color="auto"/>
                    <w:right w:val="none" w:sz="0" w:space="0" w:color="auto"/>
                  </w:divBdr>
                  <w:divsChild>
                    <w:div w:id="1225948767">
                      <w:marLeft w:val="0"/>
                      <w:marRight w:val="0"/>
                      <w:marTop w:val="0"/>
                      <w:marBottom w:val="0"/>
                      <w:divBdr>
                        <w:top w:val="none" w:sz="0" w:space="0" w:color="auto"/>
                        <w:left w:val="none" w:sz="0" w:space="0" w:color="auto"/>
                        <w:bottom w:val="none" w:sz="0" w:space="0" w:color="auto"/>
                        <w:right w:val="none" w:sz="0" w:space="0" w:color="auto"/>
                      </w:divBdr>
                      <w:divsChild>
                        <w:div w:id="1725369276">
                          <w:marLeft w:val="0"/>
                          <w:marRight w:val="0"/>
                          <w:marTop w:val="0"/>
                          <w:marBottom w:val="0"/>
                          <w:divBdr>
                            <w:top w:val="none" w:sz="0" w:space="0" w:color="auto"/>
                            <w:left w:val="none" w:sz="0" w:space="0" w:color="auto"/>
                            <w:bottom w:val="none" w:sz="0" w:space="0" w:color="auto"/>
                            <w:right w:val="none" w:sz="0" w:space="0" w:color="auto"/>
                          </w:divBdr>
                          <w:divsChild>
                            <w:div w:id="454980135">
                              <w:marLeft w:val="0"/>
                              <w:marRight w:val="0"/>
                              <w:marTop w:val="0"/>
                              <w:marBottom w:val="0"/>
                              <w:divBdr>
                                <w:top w:val="none" w:sz="0" w:space="0" w:color="auto"/>
                                <w:left w:val="none" w:sz="0" w:space="0" w:color="auto"/>
                                <w:bottom w:val="none" w:sz="0" w:space="0" w:color="auto"/>
                                <w:right w:val="none" w:sz="0" w:space="0" w:color="auto"/>
                              </w:divBdr>
                              <w:divsChild>
                                <w:div w:id="915625827">
                                  <w:marLeft w:val="0"/>
                                  <w:marRight w:val="0"/>
                                  <w:marTop w:val="0"/>
                                  <w:marBottom w:val="0"/>
                                  <w:divBdr>
                                    <w:top w:val="none" w:sz="0" w:space="0" w:color="auto"/>
                                    <w:left w:val="none" w:sz="0" w:space="0" w:color="auto"/>
                                    <w:bottom w:val="none" w:sz="0" w:space="0" w:color="auto"/>
                                    <w:right w:val="none" w:sz="0" w:space="0" w:color="auto"/>
                                  </w:divBdr>
                                  <w:divsChild>
                                    <w:div w:id="1120607332">
                                      <w:marLeft w:val="0"/>
                                      <w:marRight w:val="0"/>
                                      <w:marTop w:val="0"/>
                                      <w:marBottom w:val="0"/>
                                      <w:divBdr>
                                        <w:top w:val="none" w:sz="0" w:space="0" w:color="auto"/>
                                        <w:left w:val="none" w:sz="0" w:space="0" w:color="auto"/>
                                        <w:bottom w:val="none" w:sz="0" w:space="0" w:color="auto"/>
                                        <w:right w:val="none" w:sz="0" w:space="0" w:color="auto"/>
                                      </w:divBdr>
                                      <w:divsChild>
                                        <w:div w:id="529728053">
                                          <w:marLeft w:val="0"/>
                                          <w:marRight w:val="0"/>
                                          <w:marTop w:val="0"/>
                                          <w:marBottom w:val="0"/>
                                          <w:divBdr>
                                            <w:top w:val="none" w:sz="0" w:space="0" w:color="auto"/>
                                            <w:left w:val="none" w:sz="0" w:space="0" w:color="auto"/>
                                            <w:bottom w:val="none" w:sz="0" w:space="0" w:color="auto"/>
                                            <w:right w:val="none" w:sz="0" w:space="0" w:color="auto"/>
                                          </w:divBdr>
                                          <w:divsChild>
                                            <w:div w:id="1757703884">
                                              <w:marLeft w:val="0"/>
                                              <w:marRight w:val="0"/>
                                              <w:marTop w:val="0"/>
                                              <w:marBottom w:val="0"/>
                                              <w:divBdr>
                                                <w:top w:val="none" w:sz="0" w:space="0" w:color="auto"/>
                                                <w:left w:val="none" w:sz="0" w:space="0" w:color="auto"/>
                                                <w:bottom w:val="none" w:sz="0" w:space="0" w:color="auto"/>
                                                <w:right w:val="none" w:sz="0" w:space="0" w:color="auto"/>
                                              </w:divBdr>
                                              <w:divsChild>
                                                <w:div w:id="789129365">
                                                  <w:marLeft w:val="0"/>
                                                  <w:marRight w:val="0"/>
                                                  <w:marTop w:val="0"/>
                                                  <w:marBottom w:val="0"/>
                                                  <w:divBdr>
                                                    <w:top w:val="none" w:sz="0" w:space="0" w:color="auto"/>
                                                    <w:left w:val="none" w:sz="0" w:space="0" w:color="auto"/>
                                                    <w:bottom w:val="none" w:sz="0" w:space="0" w:color="auto"/>
                                                    <w:right w:val="none" w:sz="0" w:space="0" w:color="auto"/>
                                                  </w:divBdr>
                                                  <w:divsChild>
                                                    <w:div w:id="1324968692">
                                                      <w:marLeft w:val="0"/>
                                                      <w:marRight w:val="0"/>
                                                      <w:marTop w:val="0"/>
                                                      <w:marBottom w:val="0"/>
                                                      <w:divBdr>
                                                        <w:top w:val="none" w:sz="0" w:space="0" w:color="auto"/>
                                                        <w:left w:val="none" w:sz="0" w:space="0" w:color="auto"/>
                                                        <w:bottom w:val="none" w:sz="0" w:space="0" w:color="auto"/>
                                                        <w:right w:val="none" w:sz="0" w:space="0" w:color="auto"/>
                                                      </w:divBdr>
                                                      <w:divsChild>
                                                        <w:div w:id="2139373841">
                                                          <w:marLeft w:val="0"/>
                                                          <w:marRight w:val="0"/>
                                                          <w:marTop w:val="0"/>
                                                          <w:marBottom w:val="0"/>
                                                          <w:divBdr>
                                                            <w:top w:val="none" w:sz="0" w:space="0" w:color="auto"/>
                                                            <w:left w:val="none" w:sz="0" w:space="0" w:color="auto"/>
                                                            <w:bottom w:val="none" w:sz="0" w:space="0" w:color="auto"/>
                                                            <w:right w:val="none" w:sz="0" w:space="0" w:color="auto"/>
                                                          </w:divBdr>
                                                          <w:divsChild>
                                                            <w:div w:id="2031644933">
                                                              <w:marLeft w:val="0"/>
                                                              <w:marRight w:val="0"/>
                                                              <w:marTop w:val="0"/>
                                                              <w:marBottom w:val="0"/>
                                                              <w:divBdr>
                                                                <w:top w:val="none" w:sz="0" w:space="0" w:color="auto"/>
                                                                <w:left w:val="none" w:sz="0" w:space="0" w:color="auto"/>
                                                                <w:bottom w:val="none" w:sz="0" w:space="0" w:color="auto"/>
                                                                <w:right w:val="none" w:sz="0" w:space="0" w:color="auto"/>
                                                              </w:divBdr>
                                                              <w:divsChild>
                                                                <w:div w:id="89283814">
                                                                  <w:marLeft w:val="0"/>
                                                                  <w:marRight w:val="0"/>
                                                                  <w:marTop w:val="0"/>
                                                                  <w:marBottom w:val="0"/>
                                                                  <w:divBdr>
                                                                    <w:top w:val="none" w:sz="0" w:space="0" w:color="auto"/>
                                                                    <w:left w:val="none" w:sz="0" w:space="0" w:color="auto"/>
                                                                    <w:bottom w:val="none" w:sz="0" w:space="0" w:color="auto"/>
                                                                    <w:right w:val="none" w:sz="0" w:space="0" w:color="auto"/>
                                                                  </w:divBdr>
                                                                  <w:divsChild>
                                                                    <w:div w:id="58331828">
                                                                      <w:marLeft w:val="0"/>
                                                                      <w:marRight w:val="0"/>
                                                                      <w:marTop w:val="0"/>
                                                                      <w:marBottom w:val="105"/>
                                                                      <w:divBdr>
                                                                        <w:top w:val="none" w:sz="0" w:space="0" w:color="auto"/>
                                                                        <w:left w:val="none" w:sz="0" w:space="0" w:color="auto"/>
                                                                        <w:bottom w:val="none" w:sz="0" w:space="0" w:color="auto"/>
                                                                        <w:right w:val="none" w:sz="0" w:space="0" w:color="auto"/>
                                                                      </w:divBdr>
                                                                      <w:divsChild>
                                                                        <w:div w:id="651720529">
                                                                          <w:marLeft w:val="0"/>
                                                                          <w:marRight w:val="0"/>
                                                                          <w:marTop w:val="0"/>
                                                                          <w:marBottom w:val="0"/>
                                                                          <w:divBdr>
                                                                            <w:top w:val="none" w:sz="0" w:space="0" w:color="auto"/>
                                                                            <w:left w:val="none" w:sz="0" w:space="0" w:color="auto"/>
                                                                            <w:bottom w:val="none" w:sz="0" w:space="0" w:color="auto"/>
                                                                            <w:right w:val="none" w:sz="0" w:space="0" w:color="auto"/>
                                                                          </w:divBdr>
                                                                          <w:divsChild>
                                                                            <w:div w:id="548228643">
                                                                              <w:marLeft w:val="0"/>
                                                                              <w:marRight w:val="0"/>
                                                                              <w:marTop w:val="0"/>
                                                                              <w:marBottom w:val="0"/>
                                                                              <w:divBdr>
                                                                                <w:top w:val="none" w:sz="0" w:space="0" w:color="auto"/>
                                                                                <w:left w:val="single" w:sz="4" w:space="0" w:color="CCCCCC"/>
                                                                                <w:bottom w:val="none" w:sz="0" w:space="0" w:color="auto"/>
                                                                                <w:right w:val="single" w:sz="4" w:space="0" w:color="CCCCCC"/>
                                                                              </w:divBdr>
                                                                              <w:divsChild>
                                                                                <w:div w:id="1840608568">
                                                                                  <w:marLeft w:val="0"/>
                                                                                  <w:marRight w:val="0"/>
                                                                                  <w:marTop w:val="0"/>
                                                                                  <w:marBottom w:val="0"/>
                                                                                  <w:divBdr>
                                                                                    <w:top w:val="none" w:sz="0" w:space="0" w:color="auto"/>
                                                                                    <w:left w:val="none" w:sz="0" w:space="0" w:color="auto"/>
                                                                                    <w:bottom w:val="none" w:sz="0" w:space="0" w:color="auto"/>
                                                                                    <w:right w:val="none" w:sz="0" w:space="0" w:color="auto"/>
                                                                                  </w:divBdr>
                                                                                  <w:divsChild>
                                                                                    <w:div w:id="549154383">
                                                                                      <w:marLeft w:val="0"/>
                                                                                      <w:marRight w:val="0"/>
                                                                                      <w:marTop w:val="0"/>
                                                                                      <w:marBottom w:val="0"/>
                                                                                      <w:divBdr>
                                                                                        <w:top w:val="none" w:sz="0" w:space="0" w:color="auto"/>
                                                                                        <w:left w:val="none" w:sz="0" w:space="0" w:color="auto"/>
                                                                                        <w:bottom w:val="none" w:sz="0" w:space="0" w:color="auto"/>
                                                                                        <w:right w:val="none" w:sz="0" w:space="0" w:color="auto"/>
                                                                                      </w:divBdr>
                                                                                      <w:divsChild>
                                                                                        <w:div w:id="284502610">
                                                                                          <w:marLeft w:val="0"/>
                                                                                          <w:marRight w:val="0"/>
                                                                                          <w:marTop w:val="0"/>
                                                                                          <w:marBottom w:val="0"/>
                                                                                          <w:divBdr>
                                                                                            <w:top w:val="none" w:sz="0" w:space="0" w:color="auto"/>
                                                                                            <w:left w:val="none" w:sz="0" w:space="0" w:color="auto"/>
                                                                                            <w:bottom w:val="none" w:sz="0" w:space="0" w:color="auto"/>
                                                                                            <w:right w:val="none" w:sz="0" w:space="0" w:color="auto"/>
                                                                                          </w:divBdr>
                                                                                          <w:divsChild>
                                                                                            <w:div w:id="188372098">
                                                                                              <w:marLeft w:val="0"/>
                                                                                              <w:marRight w:val="0"/>
                                                                                              <w:marTop w:val="0"/>
                                                                                              <w:marBottom w:val="0"/>
                                                                                              <w:divBdr>
                                                                                                <w:top w:val="none" w:sz="0" w:space="0" w:color="auto"/>
                                                                                                <w:left w:val="none" w:sz="0" w:space="0" w:color="auto"/>
                                                                                                <w:bottom w:val="none" w:sz="0" w:space="0" w:color="auto"/>
                                                                                                <w:right w:val="none" w:sz="0" w:space="0" w:color="auto"/>
                                                                                              </w:divBdr>
                                                                                              <w:divsChild>
                                                                                                <w:div w:id="430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188131">
      <w:bodyDiv w:val="1"/>
      <w:marLeft w:val="0"/>
      <w:marRight w:val="0"/>
      <w:marTop w:val="0"/>
      <w:marBottom w:val="0"/>
      <w:divBdr>
        <w:top w:val="none" w:sz="0" w:space="0" w:color="auto"/>
        <w:left w:val="none" w:sz="0" w:space="0" w:color="auto"/>
        <w:bottom w:val="none" w:sz="0" w:space="0" w:color="auto"/>
        <w:right w:val="none" w:sz="0" w:space="0" w:color="auto"/>
      </w:divBdr>
    </w:div>
    <w:div w:id="762646084">
      <w:bodyDiv w:val="1"/>
      <w:marLeft w:val="0"/>
      <w:marRight w:val="0"/>
      <w:marTop w:val="0"/>
      <w:marBottom w:val="0"/>
      <w:divBdr>
        <w:top w:val="none" w:sz="0" w:space="0" w:color="auto"/>
        <w:left w:val="none" w:sz="0" w:space="0" w:color="auto"/>
        <w:bottom w:val="none" w:sz="0" w:space="0" w:color="auto"/>
        <w:right w:val="none" w:sz="0" w:space="0" w:color="auto"/>
      </w:divBdr>
    </w:div>
    <w:div w:id="884946827">
      <w:bodyDiv w:val="1"/>
      <w:marLeft w:val="0"/>
      <w:marRight w:val="0"/>
      <w:marTop w:val="0"/>
      <w:marBottom w:val="0"/>
      <w:divBdr>
        <w:top w:val="none" w:sz="0" w:space="0" w:color="auto"/>
        <w:left w:val="none" w:sz="0" w:space="0" w:color="auto"/>
        <w:bottom w:val="none" w:sz="0" w:space="0" w:color="auto"/>
        <w:right w:val="none" w:sz="0" w:space="0" w:color="auto"/>
      </w:divBdr>
      <w:divsChild>
        <w:div w:id="197864029">
          <w:marLeft w:val="0"/>
          <w:marRight w:val="0"/>
          <w:marTop w:val="0"/>
          <w:marBottom w:val="0"/>
          <w:divBdr>
            <w:top w:val="none" w:sz="0" w:space="0" w:color="auto"/>
            <w:left w:val="none" w:sz="0" w:space="0" w:color="auto"/>
            <w:bottom w:val="none" w:sz="0" w:space="0" w:color="auto"/>
            <w:right w:val="none" w:sz="0" w:space="0" w:color="auto"/>
          </w:divBdr>
          <w:divsChild>
            <w:div w:id="1965454428">
              <w:marLeft w:val="0"/>
              <w:marRight w:val="0"/>
              <w:marTop w:val="0"/>
              <w:marBottom w:val="0"/>
              <w:divBdr>
                <w:top w:val="none" w:sz="0" w:space="0" w:color="auto"/>
                <w:left w:val="none" w:sz="0" w:space="0" w:color="auto"/>
                <w:bottom w:val="none" w:sz="0" w:space="0" w:color="auto"/>
                <w:right w:val="none" w:sz="0" w:space="0" w:color="auto"/>
              </w:divBdr>
              <w:divsChild>
                <w:div w:id="1036781525">
                  <w:marLeft w:val="0"/>
                  <w:marRight w:val="0"/>
                  <w:marTop w:val="0"/>
                  <w:marBottom w:val="0"/>
                  <w:divBdr>
                    <w:top w:val="none" w:sz="0" w:space="0" w:color="auto"/>
                    <w:left w:val="none" w:sz="0" w:space="0" w:color="auto"/>
                    <w:bottom w:val="none" w:sz="0" w:space="0" w:color="auto"/>
                    <w:right w:val="none" w:sz="0" w:space="0" w:color="auto"/>
                  </w:divBdr>
                  <w:divsChild>
                    <w:div w:id="1453330528">
                      <w:marLeft w:val="0"/>
                      <w:marRight w:val="0"/>
                      <w:marTop w:val="0"/>
                      <w:marBottom w:val="0"/>
                      <w:divBdr>
                        <w:top w:val="none" w:sz="0" w:space="0" w:color="auto"/>
                        <w:left w:val="none" w:sz="0" w:space="0" w:color="auto"/>
                        <w:bottom w:val="none" w:sz="0" w:space="0" w:color="auto"/>
                        <w:right w:val="none" w:sz="0" w:space="0" w:color="auto"/>
                      </w:divBdr>
                      <w:divsChild>
                        <w:div w:id="592011880">
                          <w:marLeft w:val="0"/>
                          <w:marRight w:val="0"/>
                          <w:marTop w:val="0"/>
                          <w:marBottom w:val="0"/>
                          <w:divBdr>
                            <w:top w:val="none" w:sz="0" w:space="0" w:color="auto"/>
                            <w:left w:val="none" w:sz="0" w:space="0" w:color="auto"/>
                            <w:bottom w:val="none" w:sz="0" w:space="0" w:color="auto"/>
                            <w:right w:val="none" w:sz="0" w:space="0" w:color="auto"/>
                          </w:divBdr>
                          <w:divsChild>
                            <w:div w:id="1898592724">
                              <w:marLeft w:val="0"/>
                              <w:marRight w:val="0"/>
                              <w:marTop w:val="0"/>
                              <w:marBottom w:val="0"/>
                              <w:divBdr>
                                <w:top w:val="none" w:sz="0" w:space="0" w:color="auto"/>
                                <w:left w:val="none" w:sz="0" w:space="0" w:color="auto"/>
                                <w:bottom w:val="none" w:sz="0" w:space="0" w:color="auto"/>
                                <w:right w:val="none" w:sz="0" w:space="0" w:color="auto"/>
                              </w:divBdr>
                              <w:divsChild>
                                <w:div w:id="1677882329">
                                  <w:marLeft w:val="0"/>
                                  <w:marRight w:val="0"/>
                                  <w:marTop w:val="0"/>
                                  <w:marBottom w:val="0"/>
                                  <w:divBdr>
                                    <w:top w:val="none" w:sz="0" w:space="0" w:color="auto"/>
                                    <w:left w:val="none" w:sz="0" w:space="0" w:color="auto"/>
                                    <w:bottom w:val="none" w:sz="0" w:space="0" w:color="auto"/>
                                    <w:right w:val="none" w:sz="0" w:space="0" w:color="auto"/>
                                  </w:divBdr>
                                  <w:divsChild>
                                    <w:div w:id="1263218720">
                                      <w:marLeft w:val="0"/>
                                      <w:marRight w:val="0"/>
                                      <w:marTop w:val="0"/>
                                      <w:marBottom w:val="0"/>
                                      <w:divBdr>
                                        <w:top w:val="none" w:sz="0" w:space="0" w:color="auto"/>
                                        <w:left w:val="none" w:sz="0" w:space="0" w:color="auto"/>
                                        <w:bottom w:val="none" w:sz="0" w:space="0" w:color="auto"/>
                                        <w:right w:val="none" w:sz="0" w:space="0" w:color="auto"/>
                                      </w:divBdr>
                                      <w:divsChild>
                                        <w:div w:id="1851137982">
                                          <w:marLeft w:val="0"/>
                                          <w:marRight w:val="0"/>
                                          <w:marTop w:val="0"/>
                                          <w:marBottom w:val="0"/>
                                          <w:divBdr>
                                            <w:top w:val="none" w:sz="0" w:space="0" w:color="auto"/>
                                            <w:left w:val="none" w:sz="0" w:space="0" w:color="auto"/>
                                            <w:bottom w:val="none" w:sz="0" w:space="0" w:color="auto"/>
                                            <w:right w:val="none" w:sz="0" w:space="0" w:color="auto"/>
                                          </w:divBdr>
                                          <w:divsChild>
                                            <w:div w:id="1786466196">
                                              <w:marLeft w:val="0"/>
                                              <w:marRight w:val="0"/>
                                              <w:marTop w:val="0"/>
                                              <w:marBottom w:val="0"/>
                                              <w:divBdr>
                                                <w:top w:val="none" w:sz="0" w:space="0" w:color="auto"/>
                                                <w:left w:val="none" w:sz="0" w:space="0" w:color="auto"/>
                                                <w:bottom w:val="none" w:sz="0" w:space="0" w:color="auto"/>
                                                <w:right w:val="none" w:sz="0" w:space="0" w:color="auto"/>
                                              </w:divBdr>
                                              <w:divsChild>
                                                <w:div w:id="187917128">
                                                  <w:marLeft w:val="0"/>
                                                  <w:marRight w:val="0"/>
                                                  <w:marTop w:val="0"/>
                                                  <w:marBottom w:val="0"/>
                                                  <w:divBdr>
                                                    <w:top w:val="none" w:sz="0" w:space="0" w:color="auto"/>
                                                    <w:left w:val="none" w:sz="0" w:space="0" w:color="auto"/>
                                                    <w:bottom w:val="none" w:sz="0" w:space="0" w:color="auto"/>
                                                    <w:right w:val="none" w:sz="0" w:space="0" w:color="auto"/>
                                                  </w:divBdr>
                                                  <w:divsChild>
                                                    <w:div w:id="1395009315">
                                                      <w:marLeft w:val="0"/>
                                                      <w:marRight w:val="0"/>
                                                      <w:marTop w:val="0"/>
                                                      <w:marBottom w:val="0"/>
                                                      <w:divBdr>
                                                        <w:top w:val="none" w:sz="0" w:space="0" w:color="auto"/>
                                                        <w:left w:val="none" w:sz="0" w:space="0" w:color="auto"/>
                                                        <w:bottom w:val="none" w:sz="0" w:space="0" w:color="auto"/>
                                                        <w:right w:val="none" w:sz="0" w:space="0" w:color="auto"/>
                                                      </w:divBdr>
                                                      <w:divsChild>
                                                        <w:div w:id="1734960701">
                                                          <w:marLeft w:val="0"/>
                                                          <w:marRight w:val="0"/>
                                                          <w:marTop w:val="0"/>
                                                          <w:marBottom w:val="0"/>
                                                          <w:divBdr>
                                                            <w:top w:val="none" w:sz="0" w:space="0" w:color="auto"/>
                                                            <w:left w:val="none" w:sz="0" w:space="0" w:color="auto"/>
                                                            <w:bottom w:val="none" w:sz="0" w:space="0" w:color="auto"/>
                                                            <w:right w:val="none" w:sz="0" w:space="0" w:color="auto"/>
                                                          </w:divBdr>
                                                          <w:divsChild>
                                                            <w:div w:id="336419155">
                                                              <w:marLeft w:val="0"/>
                                                              <w:marRight w:val="0"/>
                                                              <w:marTop w:val="0"/>
                                                              <w:marBottom w:val="0"/>
                                                              <w:divBdr>
                                                                <w:top w:val="none" w:sz="0" w:space="0" w:color="auto"/>
                                                                <w:left w:val="none" w:sz="0" w:space="0" w:color="auto"/>
                                                                <w:bottom w:val="none" w:sz="0" w:space="0" w:color="auto"/>
                                                                <w:right w:val="none" w:sz="0" w:space="0" w:color="auto"/>
                                                              </w:divBdr>
                                                              <w:divsChild>
                                                                <w:div w:id="1171916394">
                                                                  <w:marLeft w:val="0"/>
                                                                  <w:marRight w:val="0"/>
                                                                  <w:marTop w:val="0"/>
                                                                  <w:marBottom w:val="0"/>
                                                                  <w:divBdr>
                                                                    <w:top w:val="none" w:sz="0" w:space="0" w:color="auto"/>
                                                                    <w:left w:val="none" w:sz="0" w:space="0" w:color="auto"/>
                                                                    <w:bottom w:val="none" w:sz="0" w:space="0" w:color="auto"/>
                                                                    <w:right w:val="none" w:sz="0" w:space="0" w:color="auto"/>
                                                                  </w:divBdr>
                                                                  <w:divsChild>
                                                                    <w:div w:id="1766850889">
                                                                      <w:marLeft w:val="0"/>
                                                                      <w:marRight w:val="0"/>
                                                                      <w:marTop w:val="0"/>
                                                                      <w:marBottom w:val="105"/>
                                                                      <w:divBdr>
                                                                        <w:top w:val="none" w:sz="0" w:space="0" w:color="auto"/>
                                                                        <w:left w:val="none" w:sz="0" w:space="0" w:color="auto"/>
                                                                        <w:bottom w:val="none" w:sz="0" w:space="0" w:color="auto"/>
                                                                        <w:right w:val="none" w:sz="0" w:space="0" w:color="auto"/>
                                                                      </w:divBdr>
                                                                      <w:divsChild>
                                                                        <w:div w:id="1475676237">
                                                                          <w:marLeft w:val="0"/>
                                                                          <w:marRight w:val="0"/>
                                                                          <w:marTop w:val="0"/>
                                                                          <w:marBottom w:val="0"/>
                                                                          <w:divBdr>
                                                                            <w:top w:val="none" w:sz="0" w:space="0" w:color="auto"/>
                                                                            <w:left w:val="none" w:sz="0" w:space="0" w:color="auto"/>
                                                                            <w:bottom w:val="none" w:sz="0" w:space="0" w:color="auto"/>
                                                                            <w:right w:val="none" w:sz="0" w:space="0" w:color="auto"/>
                                                                          </w:divBdr>
                                                                          <w:divsChild>
                                                                            <w:div w:id="1585065589">
                                                                              <w:marLeft w:val="0"/>
                                                                              <w:marRight w:val="0"/>
                                                                              <w:marTop w:val="0"/>
                                                                              <w:marBottom w:val="0"/>
                                                                              <w:divBdr>
                                                                                <w:top w:val="none" w:sz="0" w:space="0" w:color="auto"/>
                                                                                <w:left w:val="single" w:sz="4" w:space="0" w:color="CCCCCC"/>
                                                                                <w:bottom w:val="none" w:sz="0" w:space="0" w:color="auto"/>
                                                                                <w:right w:val="single" w:sz="4" w:space="0" w:color="CCCCCC"/>
                                                                              </w:divBdr>
                                                                              <w:divsChild>
                                                                                <w:div w:id="16011249">
                                                                                  <w:marLeft w:val="0"/>
                                                                                  <w:marRight w:val="0"/>
                                                                                  <w:marTop w:val="0"/>
                                                                                  <w:marBottom w:val="0"/>
                                                                                  <w:divBdr>
                                                                                    <w:top w:val="none" w:sz="0" w:space="0" w:color="auto"/>
                                                                                    <w:left w:val="none" w:sz="0" w:space="0" w:color="auto"/>
                                                                                    <w:bottom w:val="none" w:sz="0" w:space="0" w:color="auto"/>
                                                                                    <w:right w:val="none" w:sz="0" w:space="0" w:color="auto"/>
                                                                                  </w:divBdr>
                                                                                  <w:divsChild>
                                                                                    <w:div w:id="1481996536">
                                                                                      <w:marLeft w:val="0"/>
                                                                                      <w:marRight w:val="0"/>
                                                                                      <w:marTop w:val="0"/>
                                                                                      <w:marBottom w:val="0"/>
                                                                                      <w:divBdr>
                                                                                        <w:top w:val="none" w:sz="0" w:space="0" w:color="auto"/>
                                                                                        <w:left w:val="none" w:sz="0" w:space="0" w:color="auto"/>
                                                                                        <w:bottom w:val="none" w:sz="0" w:space="0" w:color="auto"/>
                                                                                        <w:right w:val="none" w:sz="0" w:space="0" w:color="auto"/>
                                                                                      </w:divBdr>
                                                                                      <w:divsChild>
                                                                                        <w:div w:id="1927179461">
                                                                                          <w:marLeft w:val="0"/>
                                                                                          <w:marRight w:val="0"/>
                                                                                          <w:marTop w:val="0"/>
                                                                                          <w:marBottom w:val="0"/>
                                                                                          <w:divBdr>
                                                                                            <w:top w:val="none" w:sz="0" w:space="0" w:color="auto"/>
                                                                                            <w:left w:val="none" w:sz="0" w:space="0" w:color="auto"/>
                                                                                            <w:bottom w:val="none" w:sz="0" w:space="0" w:color="auto"/>
                                                                                            <w:right w:val="none" w:sz="0" w:space="0" w:color="auto"/>
                                                                                          </w:divBdr>
                                                                                          <w:divsChild>
                                                                                            <w:div w:id="156767807">
                                                                                              <w:marLeft w:val="0"/>
                                                                                              <w:marRight w:val="0"/>
                                                                                              <w:marTop w:val="0"/>
                                                                                              <w:marBottom w:val="0"/>
                                                                                              <w:divBdr>
                                                                                                <w:top w:val="none" w:sz="0" w:space="0" w:color="auto"/>
                                                                                                <w:left w:val="none" w:sz="0" w:space="0" w:color="auto"/>
                                                                                                <w:bottom w:val="none" w:sz="0" w:space="0" w:color="auto"/>
                                                                                                <w:right w:val="none" w:sz="0" w:space="0" w:color="auto"/>
                                                                                              </w:divBdr>
                                                                                              <w:divsChild>
                                                                                                <w:div w:id="1030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682935">
      <w:bodyDiv w:val="1"/>
      <w:marLeft w:val="0"/>
      <w:marRight w:val="0"/>
      <w:marTop w:val="0"/>
      <w:marBottom w:val="0"/>
      <w:divBdr>
        <w:top w:val="none" w:sz="0" w:space="0" w:color="auto"/>
        <w:left w:val="none" w:sz="0" w:space="0" w:color="auto"/>
        <w:bottom w:val="none" w:sz="0" w:space="0" w:color="auto"/>
        <w:right w:val="none" w:sz="0" w:space="0" w:color="auto"/>
      </w:divBdr>
    </w:div>
    <w:div w:id="1305088843">
      <w:bodyDiv w:val="1"/>
      <w:marLeft w:val="0"/>
      <w:marRight w:val="0"/>
      <w:marTop w:val="0"/>
      <w:marBottom w:val="0"/>
      <w:divBdr>
        <w:top w:val="none" w:sz="0" w:space="0" w:color="auto"/>
        <w:left w:val="none" w:sz="0" w:space="0" w:color="auto"/>
        <w:bottom w:val="none" w:sz="0" w:space="0" w:color="auto"/>
        <w:right w:val="none" w:sz="0" w:space="0" w:color="auto"/>
      </w:divBdr>
      <w:divsChild>
        <w:div w:id="962080326">
          <w:marLeft w:val="806"/>
          <w:marRight w:val="0"/>
          <w:marTop w:val="116"/>
          <w:marBottom w:val="0"/>
          <w:divBdr>
            <w:top w:val="none" w:sz="0" w:space="0" w:color="auto"/>
            <w:left w:val="none" w:sz="0" w:space="0" w:color="auto"/>
            <w:bottom w:val="none" w:sz="0" w:space="0" w:color="auto"/>
            <w:right w:val="none" w:sz="0" w:space="0" w:color="auto"/>
          </w:divBdr>
        </w:div>
      </w:divsChild>
    </w:div>
    <w:div w:id="1320382610">
      <w:bodyDiv w:val="1"/>
      <w:marLeft w:val="0"/>
      <w:marRight w:val="0"/>
      <w:marTop w:val="0"/>
      <w:marBottom w:val="0"/>
      <w:divBdr>
        <w:top w:val="none" w:sz="0" w:space="0" w:color="auto"/>
        <w:left w:val="none" w:sz="0" w:space="0" w:color="auto"/>
        <w:bottom w:val="none" w:sz="0" w:space="0" w:color="auto"/>
        <w:right w:val="none" w:sz="0" w:space="0" w:color="auto"/>
      </w:divBdr>
      <w:divsChild>
        <w:div w:id="2070882147">
          <w:marLeft w:val="1224"/>
          <w:marRight w:val="0"/>
          <w:marTop w:val="74"/>
          <w:marBottom w:val="0"/>
          <w:divBdr>
            <w:top w:val="none" w:sz="0" w:space="0" w:color="auto"/>
            <w:left w:val="none" w:sz="0" w:space="0" w:color="auto"/>
            <w:bottom w:val="none" w:sz="0" w:space="0" w:color="auto"/>
            <w:right w:val="none" w:sz="0" w:space="0" w:color="auto"/>
          </w:divBdr>
        </w:div>
        <w:div w:id="257369092">
          <w:marLeft w:val="1224"/>
          <w:marRight w:val="0"/>
          <w:marTop w:val="74"/>
          <w:marBottom w:val="0"/>
          <w:divBdr>
            <w:top w:val="none" w:sz="0" w:space="0" w:color="auto"/>
            <w:left w:val="none" w:sz="0" w:space="0" w:color="auto"/>
            <w:bottom w:val="none" w:sz="0" w:space="0" w:color="auto"/>
            <w:right w:val="none" w:sz="0" w:space="0" w:color="auto"/>
          </w:divBdr>
        </w:div>
      </w:divsChild>
    </w:div>
    <w:div w:id="1568757026">
      <w:bodyDiv w:val="1"/>
      <w:marLeft w:val="0"/>
      <w:marRight w:val="0"/>
      <w:marTop w:val="0"/>
      <w:marBottom w:val="0"/>
      <w:divBdr>
        <w:top w:val="none" w:sz="0" w:space="0" w:color="auto"/>
        <w:left w:val="none" w:sz="0" w:space="0" w:color="auto"/>
        <w:bottom w:val="none" w:sz="0" w:space="0" w:color="auto"/>
        <w:right w:val="none" w:sz="0" w:space="0" w:color="auto"/>
      </w:divBdr>
      <w:divsChild>
        <w:div w:id="1077480555">
          <w:marLeft w:val="0"/>
          <w:marRight w:val="0"/>
          <w:marTop w:val="0"/>
          <w:marBottom w:val="0"/>
          <w:divBdr>
            <w:top w:val="none" w:sz="0" w:space="0" w:color="auto"/>
            <w:left w:val="none" w:sz="0" w:space="0" w:color="auto"/>
            <w:bottom w:val="none" w:sz="0" w:space="0" w:color="auto"/>
            <w:right w:val="none" w:sz="0" w:space="0" w:color="auto"/>
          </w:divBdr>
          <w:divsChild>
            <w:div w:id="1682512996">
              <w:marLeft w:val="0"/>
              <w:marRight w:val="0"/>
              <w:marTop w:val="0"/>
              <w:marBottom w:val="0"/>
              <w:divBdr>
                <w:top w:val="none" w:sz="0" w:space="0" w:color="auto"/>
                <w:left w:val="none" w:sz="0" w:space="0" w:color="auto"/>
                <w:bottom w:val="none" w:sz="0" w:space="0" w:color="auto"/>
                <w:right w:val="none" w:sz="0" w:space="0" w:color="auto"/>
              </w:divBdr>
              <w:divsChild>
                <w:div w:id="1333752476">
                  <w:marLeft w:val="0"/>
                  <w:marRight w:val="0"/>
                  <w:marTop w:val="0"/>
                  <w:marBottom w:val="0"/>
                  <w:divBdr>
                    <w:top w:val="none" w:sz="0" w:space="0" w:color="auto"/>
                    <w:left w:val="none" w:sz="0" w:space="0" w:color="auto"/>
                    <w:bottom w:val="none" w:sz="0" w:space="0" w:color="auto"/>
                    <w:right w:val="none" w:sz="0" w:space="0" w:color="auto"/>
                  </w:divBdr>
                  <w:divsChild>
                    <w:div w:id="1103838081">
                      <w:marLeft w:val="0"/>
                      <w:marRight w:val="0"/>
                      <w:marTop w:val="0"/>
                      <w:marBottom w:val="0"/>
                      <w:divBdr>
                        <w:top w:val="none" w:sz="0" w:space="0" w:color="auto"/>
                        <w:left w:val="none" w:sz="0" w:space="0" w:color="auto"/>
                        <w:bottom w:val="none" w:sz="0" w:space="0" w:color="auto"/>
                        <w:right w:val="none" w:sz="0" w:space="0" w:color="auto"/>
                      </w:divBdr>
                      <w:divsChild>
                        <w:div w:id="822426960">
                          <w:marLeft w:val="0"/>
                          <w:marRight w:val="0"/>
                          <w:marTop w:val="0"/>
                          <w:marBottom w:val="0"/>
                          <w:divBdr>
                            <w:top w:val="none" w:sz="0" w:space="0" w:color="auto"/>
                            <w:left w:val="none" w:sz="0" w:space="0" w:color="auto"/>
                            <w:bottom w:val="none" w:sz="0" w:space="0" w:color="auto"/>
                            <w:right w:val="none" w:sz="0" w:space="0" w:color="auto"/>
                          </w:divBdr>
                          <w:divsChild>
                            <w:div w:id="1593469944">
                              <w:marLeft w:val="0"/>
                              <w:marRight w:val="0"/>
                              <w:marTop w:val="0"/>
                              <w:marBottom w:val="0"/>
                              <w:divBdr>
                                <w:top w:val="none" w:sz="0" w:space="0" w:color="auto"/>
                                <w:left w:val="none" w:sz="0" w:space="0" w:color="auto"/>
                                <w:bottom w:val="none" w:sz="0" w:space="0" w:color="auto"/>
                                <w:right w:val="none" w:sz="0" w:space="0" w:color="auto"/>
                              </w:divBdr>
                              <w:divsChild>
                                <w:div w:id="6442879">
                                  <w:marLeft w:val="0"/>
                                  <w:marRight w:val="0"/>
                                  <w:marTop w:val="0"/>
                                  <w:marBottom w:val="0"/>
                                  <w:divBdr>
                                    <w:top w:val="none" w:sz="0" w:space="0" w:color="auto"/>
                                    <w:left w:val="none" w:sz="0" w:space="0" w:color="auto"/>
                                    <w:bottom w:val="none" w:sz="0" w:space="0" w:color="auto"/>
                                    <w:right w:val="none" w:sz="0" w:space="0" w:color="auto"/>
                                  </w:divBdr>
                                  <w:divsChild>
                                    <w:div w:id="1587423168">
                                      <w:marLeft w:val="0"/>
                                      <w:marRight w:val="0"/>
                                      <w:marTop w:val="0"/>
                                      <w:marBottom w:val="0"/>
                                      <w:divBdr>
                                        <w:top w:val="none" w:sz="0" w:space="0" w:color="auto"/>
                                        <w:left w:val="none" w:sz="0" w:space="0" w:color="auto"/>
                                        <w:bottom w:val="none" w:sz="0" w:space="0" w:color="auto"/>
                                        <w:right w:val="none" w:sz="0" w:space="0" w:color="auto"/>
                                      </w:divBdr>
                                      <w:divsChild>
                                        <w:div w:id="1912807459">
                                          <w:marLeft w:val="0"/>
                                          <w:marRight w:val="0"/>
                                          <w:marTop w:val="0"/>
                                          <w:marBottom w:val="0"/>
                                          <w:divBdr>
                                            <w:top w:val="none" w:sz="0" w:space="0" w:color="auto"/>
                                            <w:left w:val="none" w:sz="0" w:space="0" w:color="auto"/>
                                            <w:bottom w:val="none" w:sz="0" w:space="0" w:color="auto"/>
                                            <w:right w:val="none" w:sz="0" w:space="0" w:color="auto"/>
                                          </w:divBdr>
                                          <w:divsChild>
                                            <w:div w:id="1874995329">
                                              <w:marLeft w:val="0"/>
                                              <w:marRight w:val="0"/>
                                              <w:marTop w:val="0"/>
                                              <w:marBottom w:val="0"/>
                                              <w:divBdr>
                                                <w:top w:val="none" w:sz="0" w:space="0" w:color="auto"/>
                                                <w:left w:val="none" w:sz="0" w:space="0" w:color="auto"/>
                                                <w:bottom w:val="none" w:sz="0" w:space="0" w:color="auto"/>
                                                <w:right w:val="none" w:sz="0" w:space="0" w:color="auto"/>
                                              </w:divBdr>
                                              <w:divsChild>
                                                <w:div w:id="50231054">
                                                  <w:marLeft w:val="0"/>
                                                  <w:marRight w:val="0"/>
                                                  <w:marTop w:val="0"/>
                                                  <w:marBottom w:val="0"/>
                                                  <w:divBdr>
                                                    <w:top w:val="none" w:sz="0" w:space="0" w:color="auto"/>
                                                    <w:left w:val="none" w:sz="0" w:space="0" w:color="auto"/>
                                                    <w:bottom w:val="none" w:sz="0" w:space="0" w:color="auto"/>
                                                    <w:right w:val="none" w:sz="0" w:space="0" w:color="auto"/>
                                                  </w:divBdr>
                                                  <w:divsChild>
                                                    <w:div w:id="1360468954">
                                                      <w:marLeft w:val="0"/>
                                                      <w:marRight w:val="0"/>
                                                      <w:marTop w:val="0"/>
                                                      <w:marBottom w:val="0"/>
                                                      <w:divBdr>
                                                        <w:top w:val="none" w:sz="0" w:space="0" w:color="auto"/>
                                                        <w:left w:val="none" w:sz="0" w:space="0" w:color="auto"/>
                                                        <w:bottom w:val="none" w:sz="0" w:space="0" w:color="auto"/>
                                                        <w:right w:val="none" w:sz="0" w:space="0" w:color="auto"/>
                                                      </w:divBdr>
                                                      <w:divsChild>
                                                        <w:div w:id="551965113">
                                                          <w:marLeft w:val="0"/>
                                                          <w:marRight w:val="0"/>
                                                          <w:marTop w:val="0"/>
                                                          <w:marBottom w:val="0"/>
                                                          <w:divBdr>
                                                            <w:top w:val="none" w:sz="0" w:space="0" w:color="auto"/>
                                                            <w:left w:val="none" w:sz="0" w:space="0" w:color="auto"/>
                                                            <w:bottom w:val="none" w:sz="0" w:space="0" w:color="auto"/>
                                                            <w:right w:val="none" w:sz="0" w:space="0" w:color="auto"/>
                                                          </w:divBdr>
                                                          <w:divsChild>
                                                            <w:div w:id="598178081">
                                                              <w:marLeft w:val="0"/>
                                                              <w:marRight w:val="0"/>
                                                              <w:marTop w:val="0"/>
                                                              <w:marBottom w:val="0"/>
                                                              <w:divBdr>
                                                                <w:top w:val="none" w:sz="0" w:space="0" w:color="auto"/>
                                                                <w:left w:val="none" w:sz="0" w:space="0" w:color="auto"/>
                                                                <w:bottom w:val="none" w:sz="0" w:space="0" w:color="auto"/>
                                                                <w:right w:val="none" w:sz="0" w:space="0" w:color="auto"/>
                                                              </w:divBdr>
                                                              <w:divsChild>
                                                                <w:div w:id="2007171396">
                                                                  <w:marLeft w:val="0"/>
                                                                  <w:marRight w:val="0"/>
                                                                  <w:marTop w:val="0"/>
                                                                  <w:marBottom w:val="0"/>
                                                                  <w:divBdr>
                                                                    <w:top w:val="none" w:sz="0" w:space="0" w:color="auto"/>
                                                                    <w:left w:val="none" w:sz="0" w:space="0" w:color="auto"/>
                                                                    <w:bottom w:val="none" w:sz="0" w:space="0" w:color="auto"/>
                                                                    <w:right w:val="none" w:sz="0" w:space="0" w:color="auto"/>
                                                                  </w:divBdr>
                                                                  <w:divsChild>
                                                                    <w:div w:id="1248225794">
                                                                      <w:marLeft w:val="0"/>
                                                                      <w:marRight w:val="0"/>
                                                                      <w:marTop w:val="0"/>
                                                                      <w:marBottom w:val="105"/>
                                                                      <w:divBdr>
                                                                        <w:top w:val="none" w:sz="0" w:space="0" w:color="auto"/>
                                                                        <w:left w:val="none" w:sz="0" w:space="0" w:color="auto"/>
                                                                        <w:bottom w:val="none" w:sz="0" w:space="0" w:color="auto"/>
                                                                        <w:right w:val="none" w:sz="0" w:space="0" w:color="auto"/>
                                                                      </w:divBdr>
                                                                      <w:divsChild>
                                                                        <w:div w:id="1554611167">
                                                                          <w:marLeft w:val="0"/>
                                                                          <w:marRight w:val="0"/>
                                                                          <w:marTop w:val="0"/>
                                                                          <w:marBottom w:val="0"/>
                                                                          <w:divBdr>
                                                                            <w:top w:val="none" w:sz="0" w:space="0" w:color="auto"/>
                                                                            <w:left w:val="none" w:sz="0" w:space="0" w:color="auto"/>
                                                                            <w:bottom w:val="none" w:sz="0" w:space="0" w:color="auto"/>
                                                                            <w:right w:val="none" w:sz="0" w:space="0" w:color="auto"/>
                                                                          </w:divBdr>
                                                                          <w:divsChild>
                                                                            <w:div w:id="551961183">
                                                                              <w:marLeft w:val="0"/>
                                                                              <w:marRight w:val="0"/>
                                                                              <w:marTop w:val="0"/>
                                                                              <w:marBottom w:val="0"/>
                                                                              <w:divBdr>
                                                                                <w:top w:val="none" w:sz="0" w:space="0" w:color="auto"/>
                                                                                <w:left w:val="single" w:sz="4" w:space="0" w:color="CCCCCC"/>
                                                                                <w:bottom w:val="none" w:sz="0" w:space="0" w:color="auto"/>
                                                                                <w:right w:val="single" w:sz="4" w:space="0" w:color="CCCCCC"/>
                                                                              </w:divBdr>
                                                                              <w:divsChild>
                                                                                <w:div w:id="360863287">
                                                                                  <w:marLeft w:val="0"/>
                                                                                  <w:marRight w:val="0"/>
                                                                                  <w:marTop w:val="0"/>
                                                                                  <w:marBottom w:val="0"/>
                                                                                  <w:divBdr>
                                                                                    <w:top w:val="none" w:sz="0" w:space="0" w:color="auto"/>
                                                                                    <w:left w:val="none" w:sz="0" w:space="0" w:color="auto"/>
                                                                                    <w:bottom w:val="none" w:sz="0" w:space="0" w:color="auto"/>
                                                                                    <w:right w:val="none" w:sz="0" w:space="0" w:color="auto"/>
                                                                                  </w:divBdr>
                                                                                  <w:divsChild>
                                                                                    <w:div w:id="396241560">
                                                                                      <w:marLeft w:val="0"/>
                                                                                      <w:marRight w:val="0"/>
                                                                                      <w:marTop w:val="0"/>
                                                                                      <w:marBottom w:val="0"/>
                                                                                      <w:divBdr>
                                                                                        <w:top w:val="none" w:sz="0" w:space="0" w:color="auto"/>
                                                                                        <w:left w:val="none" w:sz="0" w:space="0" w:color="auto"/>
                                                                                        <w:bottom w:val="none" w:sz="0" w:space="0" w:color="auto"/>
                                                                                        <w:right w:val="none" w:sz="0" w:space="0" w:color="auto"/>
                                                                                      </w:divBdr>
                                                                                      <w:divsChild>
                                                                                        <w:div w:id="2131438996">
                                                                                          <w:marLeft w:val="0"/>
                                                                                          <w:marRight w:val="0"/>
                                                                                          <w:marTop w:val="0"/>
                                                                                          <w:marBottom w:val="0"/>
                                                                                          <w:divBdr>
                                                                                            <w:top w:val="none" w:sz="0" w:space="0" w:color="auto"/>
                                                                                            <w:left w:val="none" w:sz="0" w:space="0" w:color="auto"/>
                                                                                            <w:bottom w:val="none" w:sz="0" w:space="0" w:color="auto"/>
                                                                                            <w:right w:val="none" w:sz="0" w:space="0" w:color="auto"/>
                                                                                          </w:divBdr>
                                                                                          <w:divsChild>
                                                                                            <w:div w:id="1712918449">
                                                                                              <w:marLeft w:val="0"/>
                                                                                              <w:marRight w:val="0"/>
                                                                                              <w:marTop w:val="0"/>
                                                                                              <w:marBottom w:val="0"/>
                                                                                              <w:divBdr>
                                                                                                <w:top w:val="none" w:sz="0" w:space="0" w:color="auto"/>
                                                                                                <w:left w:val="none" w:sz="0" w:space="0" w:color="auto"/>
                                                                                                <w:bottom w:val="none" w:sz="0" w:space="0" w:color="auto"/>
                                                                                                <w:right w:val="none" w:sz="0" w:space="0" w:color="auto"/>
                                                                                              </w:divBdr>
                                                                                              <w:divsChild>
                                                                                                <w:div w:id="20231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ghtpe.ci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11A9-F347-4A27-8D53-7047F7ED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482</Words>
  <Characters>2752</Characters>
  <Application>Microsoft Office Word</Application>
  <DocSecurity>0</DocSecurity>
  <Lines>22</Lines>
  <Paragraphs>6</Paragraphs>
  <ScaleCrop>false</ScaleCrop>
  <Company>台北榮民總醫院</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vghuser</cp:lastModifiedBy>
  <cp:revision>61</cp:revision>
  <cp:lastPrinted>2019-04-24T02:48:00Z</cp:lastPrinted>
  <dcterms:created xsi:type="dcterms:W3CDTF">2018-12-07T07:16:00Z</dcterms:created>
  <dcterms:modified xsi:type="dcterms:W3CDTF">2024-05-14T02:02:00Z</dcterms:modified>
</cp:coreProperties>
</file>