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33" w:rsidRPr="006F78E4" w:rsidRDefault="00610733" w:rsidP="00610733">
      <w:pPr>
        <w:jc w:val="center"/>
        <w:rPr>
          <w:rFonts w:ascii="標楷體" w:eastAsia="標楷體" w:hAnsi="標楷體"/>
          <w:sz w:val="36"/>
          <w:szCs w:val="36"/>
        </w:rPr>
      </w:pPr>
      <w:r w:rsidRPr="006F78E4">
        <w:rPr>
          <w:rFonts w:ascii="標楷體" w:eastAsia="標楷體" w:hAnsi="標楷體"/>
          <w:sz w:val="36"/>
          <w:szCs w:val="36"/>
        </w:rPr>
        <w:t>台北榮總</w:t>
      </w:r>
      <w:r w:rsidRPr="006F78E4">
        <w:rPr>
          <w:rFonts w:ascii="標楷體" w:eastAsia="標楷體" w:hAnsi="標楷體" w:hint="eastAsia"/>
          <w:sz w:val="36"/>
          <w:szCs w:val="36"/>
        </w:rPr>
        <w:t>院</w:t>
      </w:r>
      <w:r w:rsidRPr="006F78E4">
        <w:rPr>
          <w:rFonts w:ascii="標楷體" w:eastAsia="標楷體" w:hAnsi="標楷體"/>
          <w:sz w:val="36"/>
          <w:szCs w:val="36"/>
        </w:rPr>
        <w:t>口腔醫學部</w:t>
      </w:r>
    </w:p>
    <w:p w:rsidR="00610733" w:rsidRDefault="00610733" w:rsidP="00610733">
      <w:pPr>
        <w:jc w:val="center"/>
        <w:rPr>
          <w:rFonts w:ascii="標楷體" w:eastAsia="標楷體" w:hAnsi="標楷體"/>
        </w:rPr>
      </w:pPr>
      <w:r>
        <w:rPr>
          <w:rFonts w:ascii="標楷體" w:eastAsia="標楷體" w:hAnsi="標楷體" w:hint="eastAsia"/>
          <w:sz w:val="36"/>
          <w:szCs w:val="36"/>
        </w:rPr>
        <w:t>口腔顎面外科</w:t>
      </w:r>
      <w:r w:rsidRPr="006F78E4">
        <w:rPr>
          <w:rFonts w:ascii="標楷體" w:eastAsia="標楷體" w:hAnsi="標楷體" w:hint="eastAsia"/>
          <w:sz w:val="36"/>
          <w:szCs w:val="36"/>
        </w:rPr>
        <w:t>專科受訓</w:t>
      </w:r>
      <w:r w:rsidRPr="006F78E4">
        <w:rPr>
          <w:rFonts w:ascii="標楷體" w:eastAsia="標楷體" w:hAnsi="標楷體"/>
          <w:sz w:val="36"/>
          <w:szCs w:val="36"/>
        </w:rPr>
        <w:t>醫師</w:t>
      </w:r>
      <w:r w:rsidRPr="006F78E4">
        <w:rPr>
          <w:rFonts w:ascii="標楷體" w:eastAsia="標楷體" w:hAnsi="標楷體" w:hint="eastAsia"/>
          <w:sz w:val="36"/>
          <w:szCs w:val="36"/>
        </w:rPr>
        <w:t>教學</w:t>
      </w:r>
      <w:r w:rsidRPr="006F78E4">
        <w:rPr>
          <w:rFonts w:ascii="標楷體" w:eastAsia="標楷體" w:hAnsi="標楷體"/>
          <w:sz w:val="36"/>
          <w:szCs w:val="36"/>
        </w:rPr>
        <w:t>訓練計畫書</w:t>
      </w:r>
    </w:p>
    <w:p w:rsidR="00610733" w:rsidRDefault="00610733" w:rsidP="00610733">
      <w:pPr>
        <w:jc w:val="right"/>
        <w:rPr>
          <w:rFonts w:ascii="標楷體" w:eastAsia="標楷體" w:hAnsi="標楷體"/>
        </w:rPr>
      </w:pPr>
      <w:r>
        <w:rPr>
          <w:rFonts w:ascii="標楷體" w:eastAsia="標楷體" w:hAnsi="標楷體" w:hint="eastAsia"/>
        </w:rPr>
        <w:t>10</w:t>
      </w:r>
      <w:r w:rsidR="00CE4897">
        <w:rPr>
          <w:rFonts w:ascii="標楷體" w:eastAsia="標楷體" w:hAnsi="標楷體" w:hint="eastAsia"/>
        </w:rPr>
        <w:t>7</w:t>
      </w:r>
      <w:r w:rsidRPr="006F78E4">
        <w:rPr>
          <w:rFonts w:ascii="標楷體" w:eastAsia="標楷體" w:hAnsi="標楷體" w:hint="eastAsia"/>
        </w:rPr>
        <w:t>/</w:t>
      </w:r>
      <w:r w:rsidR="00CE4897">
        <w:rPr>
          <w:rFonts w:ascii="標楷體" w:eastAsia="標楷體" w:hAnsi="標楷體" w:hint="eastAsia"/>
        </w:rPr>
        <w:t>08</w:t>
      </w:r>
      <w:r w:rsidRPr="006F78E4">
        <w:rPr>
          <w:rFonts w:ascii="標楷體" w:eastAsia="標楷體" w:hAnsi="標楷體" w:hint="eastAsia"/>
        </w:rPr>
        <w:t>/</w:t>
      </w:r>
      <w:r w:rsidR="00CE4897">
        <w:rPr>
          <w:rFonts w:ascii="標楷體" w:eastAsia="標楷體" w:hAnsi="標楷體" w:hint="eastAsia"/>
        </w:rPr>
        <w:t>09</w:t>
      </w:r>
      <w:r w:rsidRPr="006F78E4">
        <w:rPr>
          <w:rFonts w:ascii="標楷體" w:eastAsia="標楷體" w:hAnsi="標楷體" w:hint="eastAsia"/>
        </w:rPr>
        <w:t>修訂</w:t>
      </w:r>
    </w:p>
    <w:p w:rsidR="00610733" w:rsidRPr="00610733" w:rsidRDefault="00610733" w:rsidP="00610733">
      <w:pPr>
        <w:rPr>
          <w:rFonts w:ascii="標楷體" w:eastAsia="標楷體" w:hAnsi="標楷體"/>
        </w:rPr>
      </w:pPr>
      <w:r>
        <w:rPr>
          <w:rFonts w:ascii="標楷體" w:eastAsia="標楷體" w:hAnsi="標楷體" w:hint="eastAsia"/>
        </w:rPr>
        <w:t xml:space="preserve">       </w:t>
      </w:r>
      <w:r w:rsidRPr="006F78E4">
        <w:rPr>
          <w:rFonts w:ascii="標楷體" w:eastAsia="標楷體" w:hAnsi="標楷體" w:hint="eastAsia"/>
        </w:rPr>
        <w:t>依</w:t>
      </w:r>
      <w:r>
        <w:rPr>
          <w:rFonts w:ascii="標楷體" w:eastAsia="標楷體" w:hAnsi="標楷體" w:hint="eastAsia"/>
        </w:rPr>
        <w:t>94</w:t>
      </w:r>
      <w:r w:rsidRPr="006F78E4">
        <w:rPr>
          <w:rFonts w:ascii="標楷體" w:eastAsia="標楷體" w:hAnsi="標楷體" w:hint="eastAsia"/>
        </w:rPr>
        <w:t>.</w:t>
      </w:r>
      <w:r>
        <w:rPr>
          <w:rFonts w:ascii="標楷體" w:eastAsia="標楷體" w:hAnsi="標楷體" w:hint="eastAsia"/>
        </w:rPr>
        <w:t>6</w:t>
      </w:r>
      <w:r w:rsidRPr="006F78E4">
        <w:rPr>
          <w:rFonts w:ascii="標楷體" w:eastAsia="標楷體" w:hAnsi="標楷體" w:hint="eastAsia"/>
        </w:rPr>
        <w:t>.</w:t>
      </w:r>
      <w:r>
        <w:rPr>
          <w:rFonts w:ascii="標楷體" w:eastAsia="標楷體" w:hAnsi="標楷體" w:hint="eastAsia"/>
        </w:rPr>
        <w:t>29</w:t>
      </w:r>
      <w:r w:rsidRPr="006F78E4">
        <w:rPr>
          <w:rFonts w:ascii="標楷體" w:eastAsia="標楷體" w:hAnsi="標楷體" w:hint="eastAsia"/>
        </w:rPr>
        <w:t>.行政院衛生署公告「</w:t>
      </w:r>
      <w:r w:rsidRPr="00610733">
        <w:rPr>
          <w:rFonts w:ascii="標楷體" w:eastAsia="標楷體" w:hAnsi="標楷體"/>
        </w:rPr>
        <w:t>口腔顎面外科專科醫師訓練課程綱要</w:t>
      </w:r>
      <w:r w:rsidRPr="006F78E4">
        <w:rPr>
          <w:rFonts w:ascii="標楷體" w:eastAsia="標楷體" w:hAnsi="標楷體" w:hint="eastAsia"/>
        </w:rPr>
        <w:t>」</w:t>
      </w:r>
    </w:p>
    <w:p w:rsidR="00610733" w:rsidRPr="00467E1B" w:rsidRDefault="00610733" w:rsidP="00610733">
      <w:pPr>
        <w:tabs>
          <w:tab w:val="left" w:pos="720"/>
        </w:tabs>
        <w:spacing w:line="360" w:lineRule="atLeast"/>
        <w:rPr>
          <w:rFonts w:ascii="標楷體" w:eastAsia="標楷體" w:hAnsi="標楷體"/>
          <w:bCs/>
          <w:sz w:val="28"/>
        </w:rPr>
      </w:pPr>
      <w:r>
        <w:rPr>
          <w:rFonts w:ascii="標楷體" w:eastAsia="標楷體" w:hAnsi="標楷體" w:hint="eastAsia"/>
          <w:bCs/>
          <w:sz w:val="28"/>
        </w:rPr>
        <w:t>一</w:t>
      </w:r>
      <w:r w:rsidRPr="00467E1B">
        <w:rPr>
          <w:rFonts w:ascii="標楷體" w:eastAsia="標楷體" w:hAnsi="標楷體" w:hint="eastAsia"/>
          <w:bCs/>
          <w:sz w:val="28"/>
        </w:rPr>
        <w:t>、</w:t>
      </w:r>
      <w:r w:rsidRPr="00467E1B">
        <w:rPr>
          <w:rFonts w:ascii="標楷體" w:eastAsia="標楷體" w:hAnsi="標楷體"/>
          <w:bCs/>
          <w:sz w:val="28"/>
        </w:rPr>
        <w:tab/>
      </w:r>
      <w:r w:rsidRPr="00467E1B">
        <w:rPr>
          <w:rFonts w:ascii="標楷體" w:eastAsia="標楷體" w:hAnsi="標楷體" w:hint="eastAsia"/>
          <w:bCs/>
          <w:sz w:val="28"/>
        </w:rPr>
        <w:t>目的</w:t>
      </w:r>
    </w:p>
    <w:p w:rsidR="00610733" w:rsidRDefault="00610733" w:rsidP="00610733">
      <w:pPr>
        <w:pStyle w:val="a3"/>
        <w:rPr>
          <w:rFonts w:ascii="標楷體" w:eastAsia="標楷體" w:hAnsi="標楷體"/>
        </w:rPr>
      </w:pPr>
      <w:r w:rsidRPr="00467E1B">
        <w:rPr>
          <w:rFonts w:ascii="標楷體" w:eastAsia="標楷體" w:hAnsi="標楷體"/>
        </w:rPr>
        <w:t xml:space="preserve">    </w:t>
      </w:r>
      <w:r w:rsidRPr="00467E1B">
        <w:rPr>
          <w:rFonts w:ascii="標楷體" w:eastAsia="標楷體" w:hAnsi="標楷體" w:hint="eastAsia"/>
        </w:rPr>
        <w:t>主要在訓練畢業之牙醫學生經過口腔顎面外科臨床及基礎課程訓練後，</w:t>
      </w:r>
      <w:r w:rsidR="00CC68F4" w:rsidRPr="00CC68F4">
        <w:rPr>
          <w:rFonts w:ascii="標楷體" w:eastAsia="標楷體" w:hAnsi="標楷體" w:hint="eastAsia"/>
        </w:rPr>
        <w:t>住院醫師在督導下有獨當一面的</w:t>
      </w:r>
      <w:bookmarkStart w:id="0" w:name="_GoBack"/>
      <w:bookmarkEnd w:id="0"/>
      <w:r w:rsidR="00CC68F4" w:rsidRPr="00CC68F4">
        <w:rPr>
          <w:rFonts w:ascii="標楷體" w:eastAsia="標楷體" w:hAnsi="標楷體" w:hint="eastAsia"/>
        </w:rPr>
        <w:t>能力，以及對其他住院醫師及</w:t>
      </w:r>
      <w:proofErr w:type="gramStart"/>
      <w:r w:rsidR="00CC68F4" w:rsidRPr="00CC68F4">
        <w:rPr>
          <w:rFonts w:ascii="標楷體" w:eastAsia="標楷體" w:hAnsi="標楷體" w:hint="eastAsia"/>
        </w:rPr>
        <w:t>醫</w:t>
      </w:r>
      <w:proofErr w:type="gramEnd"/>
      <w:r w:rsidR="00CC68F4" w:rsidRPr="00CC68F4">
        <w:rPr>
          <w:rFonts w:ascii="標楷體" w:eastAsia="標楷體" w:hAnsi="標楷體" w:hint="eastAsia"/>
        </w:rPr>
        <w:t>學生的教學能力</w:t>
      </w:r>
      <w:r w:rsidR="00CC68F4">
        <w:rPr>
          <w:rFonts w:ascii="標楷體" w:eastAsia="標楷體" w:hAnsi="標楷體" w:hint="eastAsia"/>
        </w:rPr>
        <w:t>，</w:t>
      </w:r>
      <w:r w:rsidRPr="00467E1B">
        <w:rPr>
          <w:rFonts w:ascii="標楷體" w:eastAsia="標楷體" w:hAnsi="標楷體" w:hint="eastAsia"/>
        </w:rPr>
        <w:t>得以合乎資格參加衛生署之口腔顎面外科專科醫師考試，</w:t>
      </w:r>
      <w:proofErr w:type="gramStart"/>
      <w:r w:rsidRPr="00467E1B">
        <w:rPr>
          <w:rFonts w:ascii="標楷體" w:eastAsia="標楷體" w:hAnsi="標楷體" w:hint="eastAsia"/>
        </w:rPr>
        <w:t>俾</w:t>
      </w:r>
      <w:proofErr w:type="gramEnd"/>
      <w:r w:rsidRPr="00467E1B">
        <w:rPr>
          <w:rFonts w:ascii="標楷體" w:eastAsia="標楷體" w:hAnsi="標楷體" w:hint="eastAsia"/>
        </w:rPr>
        <w:t>能成為國家認定之「口腔</w:t>
      </w:r>
      <w:r>
        <w:rPr>
          <w:rFonts w:ascii="標楷體" w:eastAsia="標楷體" w:hAnsi="標楷體" w:hint="eastAsia"/>
        </w:rPr>
        <w:t>顎面外科專科醫師」</w:t>
      </w:r>
      <w:r w:rsidRPr="00467E1B">
        <w:rPr>
          <w:rFonts w:ascii="標楷體" w:eastAsia="標楷體" w:hAnsi="標楷體" w:hint="eastAsia"/>
        </w:rPr>
        <w:t>。</w:t>
      </w:r>
    </w:p>
    <w:p w:rsidR="00610733" w:rsidRPr="00610733" w:rsidRDefault="00610733" w:rsidP="00610733">
      <w:pPr>
        <w:tabs>
          <w:tab w:val="left" w:pos="720"/>
        </w:tabs>
        <w:spacing w:line="360" w:lineRule="atLeast"/>
        <w:rPr>
          <w:rFonts w:ascii="標楷體" w:eastAsia="標楷體" w:hAnsi="標楷體"/>
          <w:bCs/>
          <w:sz w:val="28"/>
        </w:rPr>
      </w:pPr>
      <w:r w:rsidRPr="00610733">
        <w:rPr>
          <w:rFonts w:ascii="標楷體" w:eastAsia="標楷體" w:hAnsi="標楷體" w:hint="eastAsia"/>
          <w:bCs/>
          <w:sz w:val="28"/>
        </w:rPr>
        <w:t>二、師資</w:t>
      </w:r>
    </w:p>
    <w:p w:rsidR="00610733" w:rsidRDefault="00610733" w:rsidP="00610733">
      <w:pPr>
        <w:rPr>
          <w:rFonts w:ascii="標楷體" w:eastAsia="標楷體" w:hAnsi="標楷體"/>
          <w:b/>
          <w:sz w:val="28"/>
          <w:szCs w:val="28"/>
        </w:rPr>
      </w:pPr>
      <w:r>
        <w:rPr>
          <w:rFonts w:ascii="標楷體" w:eastAsia="標楷體" w:hAnsi="標楷體"/>
          <w:b/>
          <w:sz w:val="28"/>
          <w:szCs w:val="28"/>
        </w:rPr>
        <w:t xml:space="preserve">專任口腔顎面外科主治醫師人數（　</w:t>
      </w:r>
      <w:r>
        <w:rPr>
          <w:rFonts w:ascii="標楷體" w:eastAsia="標楷體" w:hAnsi="標楷體" w:hint="eastAsia"/>
          <w:b/>
          <w:color w:val="000000"/>
          <w:sz w:val="28"/>
          <w:szCs w:val="28"/>
        </w:rPr>
        <w:t>5</w:t>
      </w:r>
      <w:r>
        <w:rPr>
          <w:rFonts w:ascii="標楷體" w:eastAsia="標楷體" w:hAnsi="標楷體"/>
          <w:b/>
          <w:sz w:val="28"/>
          <w:szCs w:val="28"/>
        </w:rPr>
        <w:t xml:space="preserve">　）人</w:t>
      </w:r>
    </w:p>
    <w:tbl>
      <w:tblPr>
        <w:tblW w:w="9536" w:type="dxa"/>
        <w:tblInd w:w="-10" w:type="dxa"/>
        <w:tblLayout w:type="fixed"/>
        <w:tblCellMar>
          <w:left w:w="28" w:type="dxa"/>
          <w:right w:w="28" w:type="dxa"/>
        </w:tblCellMar>
        <w:tblLook w:val="0000"/>
      </w:tblPr>
      <w:tblGrid>
        <w:gridCol w:w="2023"/>
        <w:gridCol w:w="7513"/>
      </w:tblGrid>
      <w:tr w:rsidR="00610733" w:rsidTr="002F7F75">
        <w:trPr>
          <w:cantSplit/>
          <w:trHeight w:val="482"/>
        </w:trPr>
        <w:tc>
          <w:tcPr>
            <w:tcW w:w="2023" w:type="dxa"/>
            <w:tcBorders>
              <w:top w:val="single" w:sz="4" w:space="0" w:color="000000"/>
              <w:left w:val="single" w:sz="4" w:space="0" w:color="000000"/>
              <w:bottom w:val="single" w:sz="4" w:space="0" w:color="000000"/>
            </w:tcBorders>
            <w:vAlign w:val="center"/>
          </w:tcPr>
          <w:p w:rsidR="00610733" w:rsidRDefault="00610733" w:rsidP="002F7F75">
            <w:pPr>
              <w:snapToGrid w:val="0"/>
              <w:spacing w:line="400" w:lineRule="atLeast"/>
              <w:jc w:val="center"/>
              <w:rPr>
                <w:rFonts w:ascii="標楷體" w:eastAsia="標楷體" w:hAnsi="標楷體"/>
                <w:bCs/>
              </w:rPr>
            </w:pPr>
            <w:r>
              <w:rPr>
                <w:rFonts w:ascii="標楷體" w:eastAsia="標楷體" w:hAnsi="標楷體"/>
                <w:bCs/>
              </w:rPr>
              <w:t>姓名</w:t>
            </w:r>
          </w:p>
        </w:tc>
        <w:tc>
          <w:tcPr>
            <w:tcW w:w="7513" w:type="dxa"/>
            <w:tcBorders>
              <w:top w:val="single" w:sz="4" w:space="0" w:color="000000"/>
              <w:left w:val="single" w:sz="4" w:space="0" w:color="000000"/>
              <w:bottom w:val="single" w:sz="4" w:space="0" w:color="000000"/>
              <w:right w:val="single" w:sz="4" w:space="0" w:color="000000"/>
            </w:tcBorders>
            <w:vAlign w:val="center"/>
          </w:tcPr>
          <w:p w:rsidR="00610733" w:rsidRDefault="00610733" w:rsidP="002F7F75">
            <w:pPr>
              <w:snapToGrid w:val="0"/>
              <w:spacing w:line="400" w:lineRule="atLeast"/>
              <w:ind w:firstLine="2160"/>
              <w:rPr>
                <w:rFonts w:ascii="標楷體" w:eastAsia="標楷體" w:hAnsi="標楷體"/>
                <w:bCs/>
              </w:rPr>
            </w:pPr>
            <w:r>
              <w:rPr>
                <w:rFonts w:ascii="標楷體" w:eastAsia="標楷體" w:hAnsi="標楷體"/>
                <w:bCs/>
              </w:rPr>
              <w:t>學  經  歷</w:t>
            </w:r>
          </w:p>
        </w:tc>
      </w:tr>
      <w:tr w:rsidR="00610733" w:rsidTr="002F7F75">
        <w:trPr>
          <w:cantSplit/>
          <w:trHeight w:val="780"/>
        </w:trPr>
        <w:tc>
          <w:tcPr>
            <w:tcW w:w="2023" w:type="dxa"/>
            <w:tcBorders>
              <w:left w:val="single" w:sz="4" w:space="0" w:color="000000"/>
              <w:bottom w:val="single" w:sz="4" w:space="0" w:color="000000"/>
            </w:tcBorders>
          </w:tcPr>
          <w:p w:rsidR="00610733" w:rsidRDefault="00610733" w:rsidP="002F7F75">
            <w:pPr>
              <w:snapToGrid w:val="0"/>
              <w:spacing w:line="400" w:lineRule="atLeast"/>
              <w:rPr>
                <w:rFonts w:ascii="標楷體" w:eastAsia="標楷體" w:hAnsi="標楷體"/>
                <w:bCs/>
              </w:rPr>
            </w:pPr>
            <w:r>
              <w:rPr>
                <w:rFonts w:ascii="標楷體" w:eastAsia="標楷體" w:hAnsi="標楷體"/>
                <w:bCs/>
              </w:rPr>
              <w:t>高壽延</w:t>
            </w:r>
          </w:p>
          <w:p w:rsidR="00610733" w:rsidRDefault="00CE4897" w:rsidP="00CE4897">
            <w:pPr>
              <w:snapToGrid w:val="0"/>
              <w:spacing w:line="400" w:lineRule="atLeast"/>
              <w:rPr>
                <w:rFonts w:ascii="標楷體" w:eastAsia="標楷體" w:hAnsi="標楷體"/>
                <w:bCs/>
              </w:rPr>
            </w:pPr>
            <w:r>
              <w:rPr>
                <w:rFonts w:ascii="標楷體" w:eastAsia="標楷體" w:hAnsi="標楷體" w:hint="eastAsia"/>
                <w:bCs/>
              </w:rPr>
              <w:t>副院長</w:t>
            </w:r>
          </w:p>
        </w:tc>
        <w:tc>
          <w:tcPr>
            <w:tcW w:w="7513" w:type="dxa"/>
            <w:tcBorders>
              <w:left w:val="single" w:sz="4" w:space="0" w:color="000000"/>
              <w:bottom w:val="single" w:sz="4" w:space="0" w:color="000000"/>
              <w:right w:val="single" w:sz="4" w:space="0" w:color="000000"/>
            </w:tcBorders>
          </w:tcPr>
          <w:p w:rsidR="00610733" w:rsidRDefault="00610733" w:rsidP="002F7F75">
            <w:pPr>
              <w:snapToGrid w:val="0"/>
              <w:spacing w:line="400" w:lineRule="atLeast"/>
              <w:rPr>
                <w:rFonts w:ascii="標楷體" w:eastAsia="標楷體" w:hAnsi="標楷體"/>
                <w:bCs/>
              </w:rPr>
            </w:pPr>
            <w:r>
              <w:rPr>
                <w:rFonts w:ascii="標楷體" w:eastAsia="標楷體" w:hAnsi="標楷體"/>
                <w:bCs/>
              </w:rPr>
              <w:t>學歷：</w:t>
            </w:r>
          </w:p>
          <w:p w:rsidR="00610733" w:rsidRDefault="00610733" w:rsidP="002F7F75">
            <w:pPr>
              <w:spacing w:line="400" w:lineRule="atLeast"/>
              <w:rPr>
                <w:rFonts w:ascii="標楷體" w:eastAsia="標楷體" w:hAnsi="標楷體"/>
                <w:bCs/>
              </w:rPr>
            </w:pPr>
            <w:r>
              <w:rPr>
                <w:rFonts w:ascii="標楷體" w:eastAsia="標楷體" w:hAnsi="標楷體"/>
                <w:bCs/>
              </w:rPr>
              <w:t>哈佛大學口腔分子生物研究所博士（1996.08）</w:t>
            </w:r>
          </w:p>
          <w:p w:rsidR="00610733" w:rsidRDefault="00610733" w:rsidP="002F7F75">
            <w:pPr>
              <w:spacing w:line="400" w:lineRule="atLeast"/>
              <w:rPr>
                <w:rFonts w:ascii="標楷體" w:eastAsia="標楷體" w:hAnsi="標楷體"/>
                <w:bCs/>
              </w:rPr>
            </w:pPr>
            <w:r>
              <w:rPr>
                <w:rFonts w:ascii="標楷體" w:eastAsia="標楷體" w:hAnsi="標楷體"/>
                <w:bCs/>
              </w:rPr>
              <w:t>長庚大學醫務管理研究所碩士（2003.06）</w:t>
            </w:r>
          </w:p>
          <w:p w:rsidR="00610733" w:rsidRDefault="00610733" w:rsidP="002F7F75">
            <w:pPr>
              <w:spacing w:line="400" w:lineRule="atLeast"/>
              <w:rPr>
                <w:rFonts w:ascii="標楷體" w:eastAsia="標楷體" w:hAnsi="標楷體"/>
                <w:bCs/>
              </w:rPr>
            </w:pPr>
            <w:r>
              <w:rPr>
                <w:rFonts w:ascii="標楷體" w:eastAsia="標楷體" w:hAnsi="標楷體"/>
                <w:bCs/>
              </w:rPr>
              <w:t>國立陽明大學牙醫學系學士（1984.06）</w:t>
            </w:r>
          </w:p>
          <w:p w:rsidR="00610733" w:rsidRDefault="00610733" w:rsidP="002F7F75">
            <w:pPr>
              <w:spacing w:line="400" w:lineRule="atLeast"/>
              <w:rPr>
                <w:rFonts w:ascii="標楷體" w:eastAsia="標楷體" w:hAnsi="標楷體"/>
                <w:bCs/>
              </w:rPr>
            </w:pPr>
            <w:r>
              <w:rPr>
                <w:rFonts w:ascii="標楷體" w:eastAsia="標楷體" w:hAnsi="標楷體"/>
                <w:bCs/>
              </w:rPr>
              <w:t>經歷：</w:t>
            </w:r>
          </w:p>
          <w:p w:rsidR="00610733" w:rsidRDefault="00610733" w:rsidP="002F7F75">
            <w:pPr>
              <w:spacing w:line="400" w:lineRule="atLeast"/>
              <w:rPr>
                <w:rFonts w:ascii="標楷體" w:eastAsia="標楷體" w:hAnsi="標楷體"/>
                <w:bCs/>
              </w:rPr>
            </w:pPr>
            <w:r>
              <w:rPr>
                <w:rFonts w:ascii="標楷體" w:eastAsia="標楷體" w:hAnsi="標楷體"/>
                <w:bCs/>
              </w:rPr>
              <w:t>中華牙醫學會秘書長、理事（2001~2003）</w:t>
            </w:r>
          </w:p>
          <w:p w:rsidR="00610733" w:rsidRDefault="00610733" w:rsidP="002F7F75">
            <w:pPr>
              <w:spacing w:line="400" w:lineRule="atLeast"/>
              <w:rPr>
                <w:rFonts w:ascii="標楷體" w:eastAsia="標楷體" w:hAnsi="標楷體"/>
                <w:bCs/>
              </w:rPr>
            </w:pPr>
            <w:r>
              <w:rPr>
                <w:rFonts w:ascii="標楷體" w:eastAsia="標楷體" w:hAnsi="標楷體"/>
                <w:bCs/>
              </w:rPr>
              <w:t>醫院牙科協會秘書長（1999~2001）</w:t>
            </w:r>
          </w:p>
          <w:p w:rsidR="00610733" w:rsidRDefault="00610733" w:rsidP="002F7F75">
            <w:pPr>
              <w:spacing w:line="400" w:lineRule="atLeast"/>
              <w:rPr>
                <w:rFonts w:ascii="標楷體" w:eastAsia="標楷體" w:hAnsi="標楷體"/>
                <w:bCs/>
              </w:rPr>
            </w:pPr>
            <w:r>
              <w:rPr>
                <w:rFonts w:ascii="標楷體" w:eastAsia="標楷體" w:hAnsi="標楷體"/>
                <w:bCs/>
              </w:rPr>
              <w:t>現職：</w:t>
            </w:r>
          </w:p>
          <w:p w:rsidR="00610733" w:rsidRDefault="00610733" w:rsidP="002F7F75">
            <w:pPr>
              <w:spacing w:line="400" w:lineRule="atLeast"/>
              <w:rPr>
                <w:rFonts w:ascii="標楷體" w:eastAsia="標楷體" w:hAnsi="標楷體"/>
                <w:bCs/>
              </w:rPr>
            </w:pPr>
            <w:proofErr w:type="gramStart"/>
            <w:r>
              <w:rPr>
                <w:rFonts w:ascii="標楷體" w:eastAsia="標楷體" w:hAnsi="標楷體"/>
                <w:bCs/>
              </w:rPr>
              <w:t>臺</w:t>
            </w:r>
            <w:proofErr w:type="gramEnd"/>
            <w:r>
              <w:rPr>
                <w:rFonts w:ascii="標楷體" w:eastAsia="標楷體" w:hAnsi="標楷體"/>
                <w:bCs/>
              </w:rPr>
              <w:t>北榮民總醫院口腔顎面外科住院醫師~科主任（1986~今）</w:t>
            </w:r>
          </w:p>
          <w:p w:rsidR="00610733" w:rsidRDefault="00610733" w:rsidP="002F7F75">
            <w:pPr>
              <w:spacing w:line="400" w:lineRule="atLeast"/>
              <w:rPr>
                <w:rFonts w:ascii="標楷體" w:eastAsia="標楷體" w:hAnsi="標楷體"/>
                <w:bCs/>
              </w:rPr>
            </w:pPr>
            <w:r>
              <w:rPr>
                <w:rFonts w:ascii="標楷體" w:eastAsia="標楷體" w:hAnsi="標楷體"/>
                <w:bCs/>
              </w:rPr>
              <w:t>國立陽明大學牙醫學院助教~教授（1986~今）</w:t>
            </w:r>
          </w:p>
          <w:p w:rsidR="00610733" w:rsidRDefault="00610733" w:rsidP="002F7F75">
            <w:pPr>
              <w:spacing w:line="400" w:lineRule="atLeast"/>
              <w:rPr>
                <w:rFonts w:ascii="標楷體" w:eastAsia="標楷體" w:hAnsi="標楷體"/>
                <w:bCs/>
              </w:rPr>
            </w:pPr>
            <w:r>
              <w:rPr>
                <w:rFonts w:ascii="標楷體" w:eastAsia="標楷體" w:hAnsi="標楷體"/>
                <w:bCs/>
              </w:rPr>
              <w:t>中心診所醫院醫療顧問（2002~今）</w:t>
            </w:r>
          </w:p>
          <w:p w:rsidR="00610733" w:rsidRDefault="00610733" w:rsidP="002F7F75">
            <w:pPr>
              <w:spacing w:line="400" w:lineRule="atLeast"/>
              <w:rPr>
                <w:rFonts w:ascii="標楷體" w:eastAsia="標楷體" w:hAnsi="標楷體"/>
                <w:bCs/>
              </w:rPr>
            </w:pPr>
            <w:r>
              <w:rPr>
                <w:rFonts w:ascii="標楷體" w:eastAsia="標楷體" w:hAnsi="標楷體"/>
                <w:bCs/>
              </w:rPr>
              <w:t>中華民國口腔顎面外科學會理事、常務理事（1997~今）</w:t>
            </w:r>
          </w:p>
          <w:p w:rsidR="00610733" w:rsidRPr="004F4494" w:rsidRDefault="00610733" w:rsidP="002F7F75">
            <w:pPr>
              <w:spacing w:line="400" w:lineRule="atLeast"/>
              <w:rPr>
                <w:rFonts w:ascii="標楷體" w:eastAsia="標楷體" w:hAnsi="標楷體"/>
                <w:bCs/>
              </w:rPr>
            </w:pPr>
            <w:r>
              <w:rPr>
                <w:rFonts w:ascii="標楷體" w:eastAsia="標楷體" w:hAnsi="標楷體"/>
                <w:bCs/>
              </w:rPr>
              <w:t>中華民國口腔顎面外科學會理事</w:t>
            </w:r>
            <w:r>
              <w:rPr>
                <w:rFonts w:ascii="標楷體" w:eastAsia="標楷體" w:hAnsi="標楷體" w:hint="eastAsia"/>
                <w:bCs/>
              </w:rPr>
              <w:t>長</w:t>
            </w:r>
            <w:r>
              <w:rPr>
                <w:rFonts w:ascii="標楷體" w:eastAsia="標楷體" w:hAnsi="標楷體"/>
                <w:bCs/>
              </w:rPr>
              <w:t>（</w:t>
            </w:r>
            <w:r>
              <w:rPr>
                <w:rFonts w:ascii="標楷體" w:eastAsia="標楷體" w:hAnsi="標楷體" w:hint="eastAsia"/>
                <w:bCs/>
              </w:rPr>
              <w:t>2011</w:t>
            </w:r>
            <w:r>
              <w:rPr>
                <w:rFonts w:ascii="標楷體" w:eastAsia="標楷體" w:hAnsi="標楷體"/>
                <w:bCs/>
              </w:rPr>
              <w:t>~今）</w:t>
            </w:r>
          </w:p>
          <w:p w:rsidR="00610733" w:rsidRDefault="00610733" w:rsidP="002F7F75">
            <w:pPr>
              <w:spacing w:line="400" w:lineRule="atLeast"/>
              <w:rPr>
                <w:rFonts w:ascii="標楷體" w:eastAsia="標楷體" w:hAnsi="標楷體"/>
                <w:bCs/>
              </w:rPr>
            </w:pPr>
            <w:r>
              <w:rPr>
                <w:rFonts w:ascii="標楷體" w:eastAsia="標楷體" w:hAnsi="標楷體"/>
                <w:bCs/>
              </w:rPr>
              <w:t>國際牙醫學院院士（2002~今）</w:t>
            </w:r>
          </w:p>
          <w:p w:rsidR="00610733" w:rsidRPr="006667D7" w:rsidRDefault="00610733" w:rsidP="002F7F75">
            <w:pPr>
              <w:spacing w:line="540" w:lineRule="exact"/>
              <w:rPr>
                <w:rFonts w:ascii="標楷體" w:eastAsia="標楷體" w:hAnsi="標楷體"/>
              </w:rPr>
            </w:pPr>
            <w:r>
              <w:rPr>
                <w:rFonts w:ascii="標楷體" w:eastAsia="標楷體" w:hAnsi="標楷體"/>
                <w:bCs/>
              </w:rPr>
              <w:t>中華民國口腔顎面外科專科醫師(</w:t>
            </w:r>
            <w:r>
              <w:rPr>
                <w:rFonts w:ascii="標楷體" w:eastAsia="標楷體" w:hAnsi="標楷體"/>
              </w:rPr>
              <w:t>口外專字第000053號)</w:t>
            </w:r>
          </w:p>
        </w:tc>
      </w:tr>
      <w:tr w:rsidR="00610733" w:rsidTr="002F7F75">
        <w:trPr>
          <w:cantSplit/>
          <w:trHeight w:val="780"/>
        </w:trPr>
        <w:tc>
          <w:tcPr>
            <w:tcW w:w="2023" w:type="dxa"/>
            <w:tcBorders>
              <w:top w:val="single" w:sz="4" w:space="0" w:color="000000"/>
              <w:left w:val="single" w:sz="4" w:space="0" w:color="000000"/>
              <w:bottom w:val="single" w:sz="4" w:space="0" w:color="000000"/>
            </w:tcBorders>
          </w:tcPr>
          <w:p w:rsidR="00610733" w:rsidRDefault="00610733" w:rsidP="002F7F75">
            <w:pPr>
              <w:snapToGrid w:val="0"/>
              <w:spacing w:line="400" w:lineRule="atLeast"/>
              <w:rPr>
                <w:rFonts w:ascii="標楷體" w:eastAsia="標楷體" w:hAnsi="標楷體"/>
                <w:bCs/>
              </w:rPr>
            </w:pPr>
            <w:r>
              <w:rPr>
                <w:rFonts w:ascii="標楷體" w:eastAsia="標楷體" w:hAnsi="標楷體"/>
                <w:bCs/>
              </w:rPr>
              <w:lastRenderedPageBreak/>
              <w:t>羅文良</w:t>
            </w:r>
          </w:p>
          <w:p w:rsidR="00CE4897" w:rsidRDefault="00CE4897" w:rsidP="002F7F75">
            <w:pPr>
              <w:snapToGrid w:val="0"/>
              <w:spacing w:line="400" w:lineRule="atLeast"/>
              <w:rPr>
                <w:rFonts w:ascii="標楷體" w:eastAsia="標楷體" w:hAnsi="標楷體"/>
                <w:bCs/>
              </w:rPr>
            </w:pPr>
            <w:r>
              <w:rPr>
                <w:rFonts w:ascii="標楷體" w:eastAsia="標楷體" w:hAnsi="標楷體" w:hint="eastAsia"/>
                <w:bCs/>
              </w:rPr>
              <w:t>口腔顎面外科</w:t>
            </w:r>
          </w:p>
          <w:p w:rsidR="00CE4897" w:rsidRDefault="00CE4897" w:rsidP="002F7F75">
            <w:pPr>
              <w:snapToGrid w:val="0"/>
              <w:spacing w:line="400" w:lineRule="atLeast"/>
              <w:rPr>
                <w:rFonts w:ascii="標楷體" w:eastAsia="標楷體" w:hAnsi="標楷體"/>
                <w:bCs/>
              </w:rPr>
            </w:pPr>
            <w:r>
              <w:rPr>
                <w:rFonts w:ascii="標楷體" w:eastAsia="標楷體" w:hAnsi="標楷體" w:hint="eastAsia"/>
                <w:bCs/>
              </w:rPr>
              <w:t>科主任</w:t>
            </w:r>
          </w:p>
        </w:tc>
        <w:tc>
          <w:tcPr>
            <w:tcW w:w="7513" w:type="dxa"/>
            <w:tcBorders>
              <w:top w:val="single" w:sz="4" w:space="0" w:color="000000"/>
              <w:left w:val="single" w:sz="4" w:space="0" w:color="000000"/>
              <w:bottom w:val="single" w:sz="4" w:space="0" w:color="000000"/>
              <w:right w:val="single" w:sz="4" w:space="0" w:color="000000"/>
            </w:tcBorders>
          </w:tcPr>
          <w:p w:rsidR="00610733" w:rsidRDefault="00610733" w:rsidP="002F7F75">
            <w:pPr>
              <w:snapToGrid w:val="0"/>
              <w:spacing w:line="400" w:lineRule="atLeast"/>
              <w:rPr>
                <w:rFonts w:ascii="標楷體" w:eastAsia="標楷體" w:hAnsi="標楷體"/>
                <w:bCs/>
              </w:rPr>
            </w:pPr>
            <w:r>
              <w:rPr>
                <w:rFonts w:ascii="標楷體" w:eastAsia="標楷體" w:hAnsi="標楷體"/>
                <w:bCs/>
              </w:rPr>
              <w:t>學歷：陽明大學牙醫學士、陽明大學臨床牙醫研究所博士</w:t>
            </w:r>
          </w:p>
          <w:p w:rsidR="00610733" w:rsidRDefault="00610733" w:rsidP="002F7F75">
            <w:pPr>
              <w:spacing w:line="400" w:lineRule="atLeast"/>
              <w:rPr>
                <w:rFonts w:ascii="標楷體" w:eastAsia="標楷體" w:hAnsi="標楷體"/>
                <w:bCs/>
              </w:rPr>
            </w:pPr>
            <w:r>
              <w:rPr>
                <w:rFonts w:ascii="標楷體" w:eastAsia="標楷體" w:hAnsi="標楷體"/>
                <w:bCs/>
              </w:rPr>
              <w:t xml:space="preserve">經歷： </w:t>
            </w:r>
          </w:p>
          <w:p w:rsidR="00610733" w:rsidRDefault="00610733" w:rsidP="002F7F75">
            <w:pPr>
              <w:spacing w:line="400" w:lineRule="atLeast"/>
              <w:rPr>
                <w:rFonts w:ascii="標楷體" w:eastAsia="標楷體" w:hAnsi="標楷體"/>
                <w:bCs/>
              </w:rPr>
            </w:pPr>
            <w:proofErr w:type="gramStart"/>
            <w:r>
              <w:rPr>
                <w:rFonts w:ascii="標楷體" w:eastAsia="標楷體" w:hAnsi="標楷體"/>
                <w:bCs/>
              </w:rPr>
              <w:t>臺</w:t>
            </w:r>
            <w:proofErr w:type="gramEnd"/>
            <w:r>
              <w:rPr>
                <w:rFonts w:ascii="標楷體" w:eastAsia="標楷體" w:hAnsi="標楷體"/>
                <w:bCs/>
              </w:rPr>
              <w:t>北榮民總醫院牙科部口腔顎面外科住院醫師、住院總醫師、主治醫師</w:t>
            </w:r>
          </w:p>
          <w:p w:rsidR="00610733" w:rsidRDefault="00610733" w:rsidP="002F7F75">
            <w:pPr>
              <w:spacing w:line="540" w:lineRule="exact"/>
              <w:rPr>
                <w:rFonts w:ascii="標楷體" w:eastAsia="標楷體" w:hAnsi="標楷體"/>
              </w:rPr>
            </w:pPr>
            <w:r>
              <w:rPr>
                <w:rFonts w:ascii="標楷體" w:eastAsia="標楷體" w:hAnsi="標楷體"/>
                <w:bCs/>
              </w:rPr>
              <w:t>中華民國口腔顎面外科專科醫師(</w:t>
            </w:r>
            <w:r>
              <w:rPr>
                <w:rFonts w:ascii="標楷體" w:eastAsia="標楷體" w:hAnsi="標楷體"/>
              </w:rPr>
              <w:t>口外專字第000185號)</w:t>
            </w:r>
          </w:p>
          <w:p w:rsidR="00610733" w:rsidRPr="00BB6F34" w:rsidRDefault="00610733" w:rsidP="002F7F75">
            <w:pPr>
              <w:spacing w:line="400" w:lineRule="atLeast"/>
              <w:rPr>
                <w:rFonts w:ascii="標楷體" w:eastAsia="標楷體" w:hAnsi="標楷體"/>
                <w:bCs/>
              </w:rPr>
            </w:pPr>
            <w:r>
              <w:rPr>
                <w:rFonts w:ascii="標楷體" w:eastAsia="標楷體" w:hAnsi="標楷體"/>
                <w:bCs/>
              </w:rPr>
              <w:t>美國</w:t>
            </w:r>
            <w:r>
              <w:rPr>
                <w:rFonts w:ascii="標楷體" w:eastAsia="標楷體" w:hAnsi="標楷體" w:hint="eastAsia"/>
                <w:bCs/>
              </w:rPr>
              <w:t>密西根</w:t>
            </w:r>
            <w:r>
              <w:rPr>
                <w:rFonts w:ascii="標楷體" w:eastAsia="標楷體" w:hAnsi="標楷體"/>
                <w:bCs/>
              </w:rPr>
              <w:t>大學口腔顎面外科臨床研究員（</w:t>
            </w:r>
            <w:r>
              <w:rPr>
                <w:rFonts w:ascii="標楷體" w:eastAsia="標楷體" w:hAnsi="標楷體" w:hint="eastAsia"/>
                <w:bCs/>
              </w:rPr>
              <w:t>2005-2007</w:t>
            </w:r>
            <w:r>
              <w:rPr>
                <w:rFonts w:ascii="標楷體" w:eastAsia="標楷體" w:hAnsi="標楷體"/>
                <w:bCs/>
              </w:rPr>
              <w:t>）</w:t>
            </w:r>
          </w:p>
        </w:tc>
      </w:tr>
      <w:tr w:rsidR="00610733" w:rsidTr="002F7F75">
        <w:trPr>
          <w:cantSplit/>
          <w:trHeight w:val="780"/>
        </w:trPr>
        <w:tc>
          <w:tcPr>
            <w:tcW w:w="2023" w:type="dxa"/>
            <w:tcBorders>
              <w:left w:val="single" w:sz="4" w:space="0" w:color="000000"/>
              <w:bottom w:val="single" w:sz="4" w:space="0" w:color="000000"/>
            </w:tcBorders>
          </w:tcPr>
          <w:p w:rsidR="00610733" w:rsidRDefault="00610733" w:rsidP="002F7F75">
            <w:pPr>
              <w:snapToGrid w:val="0"/>
              <w:spacing w:line="400" w:lineRule="atLeast"/>
              <w:rPr>
                <w:rFonts w:ascii="標楷體" w:eastAsia="標楷體" w:hAnsi="標楷體"/>
                <w:bCs/>
              </w:rPr>
            </w:pPr>
            <w:r>
              <w:rPr>
                <w:rFonts w:ascii="標楷體" w:eastAsia="標楷體" w:hAnsi="標楷體"/>
                <w:bCs/>
              </w:rPr>
              <w:t>吳政憲</w:t>
            </w:r>
          </w:p>
        </w:tc>
        <w:tc>
          <w:tcPr>
            <w:tcW w:w="7513" w:type="dxa"/>
            <w:tcBorders>
              <w:left w:val="single" w:sz="4" w:space="0" w:color="000000"/>
              <w:bottom w:val="single" w:sz="4" w:space="0" w:color="000000"/>
              <w:right w:val="single" w:sz="4" w:space="0" w:color="000000"/>
            </w:tcBorders>
          </w:tcPr>
          <w:p w:rsidR="00610733" w:rsidRDefault="00610733" w:rsidP="002F7F75">
            <w:pPr>
              <w:snapToGrid w:val="0"/>
              <w:spacing w:line="400" w:lineRule="atLeast"/>
              <w:rPr>
                <w:rFonts w:ascii="標楷體" w:eastAsia="標楷體" w:hAnsi="標楷體"/>
                <w:bCs/>
              </w:rPr>
            </w:pPr>
            <w:r>
              <w:rPr>
                <w:rFonts w:ascii="標楷體" w:eastAsia="標楷體" w:hAnsi="標楷體"/>
                <w:bCs/>
              </w:rPr>
              <w:t>學歷：陽明大學牙醫學士、陽明大學臨床牙醫研究所博士班</w:t>
            </w:r>
          </w:p>
          <w:p w:rsidR="00610733" w:rsidRDefault="00610733" w:rsidP="002F7F75">
            <w:pPr>
              <w:spacing w:line="400" w:lineRule="atLeast"/>
              <w:rPr>
                <w:rFonts w:ascii="標楷體" w:eastAsia="標楷體" w:hAnsi="標楷體"/>
                <w:bCs/>
              </w:rPr>
            </w:pPr>
            <w:r>
              <w:rPr>
                <w:rFonts w:ascii="標楷體" w:eastAsia="標楷體" w:hAnsi="標楷體"/>
                <w:bCs/>
              </w:rPr>
              <w:t>經歷：</w:t>
            </w:r>
          </w:p>
          <w:p w:rsidR="00610733" w:rsidRDefault="00610733" w:rsidP="002F7F75">
            <w:pPr>
              <w:spacing w:line="400" w:lineRule="atLeast"/>
              <w:rPr>
                <w:rFonts w:ascii="標楷體" w:eastAsia="標楷體" w:hAnsi="標楷體"/>
                <w:bCs/>
              </w:rPr>
            </w:pPr>
            <w:proofErr w:type="gramStart"/>
            <w:r>
              <w:rPr>
                <w:rFonts w:ascii="標楷體" w:eastAsia="標楷體" w:hAnsi="標楷體"/>
                <w:bCs/>
              </w:rPr>
              <w:t>臺</w:t>
            </w:r>
            <w:proofErr w:type="gramEnd"/>
            <w:r>
              <w:rPr>
                <w:rFonts w:ascii="標楷體" w:eastAsia="標楷體" w:hAnsi="標楷體"/>
                <w:bCs/>
              </w:rPr>
              <w:t>北榮民總醫院牙科部口腔顎面外科住院醫師、住院總醫師、主治醫師</w:t>
            </w:r>
          </w:p>
          <w:p w:rsidR="00610733" w:rsidRDefault="00610733" w:rsidP="002F7F75">
            <w:pPr>
              <w:spacing w:line="400" w:lineRule="atLeast"/>
              <w:rPr>
                <w:rFonts w:ascii="標楷體" w:eastAsia="標楷體" w:hAnsi="標楷體"/>
              </w:rPr>
            </w:pPr>
            <w:r>
              <w:rPr>
                <w:rFonts w:ascii="標楷體" w:eastAsia="標楷體" w:hAnsi="標楷體"/>
                <w:bCs/>
              </w:rPr>
              <w:t>中華民國口腔顎面外科專科醫師(</w:t>
            </w:r>
            <w:r>
              <w:rPr>
                <w:rFonts w:ascii="標楷體" w:eastAsia="標楷體" w:hAnsi="標楷體"/>
              </w:rPr>
              <w:t>口外專字第000217號)</w:t>
            </w:r>
          </w:p>
          <w:p w:rsidR="00610733" w:rsidRDefault="00610733" w:rsidP="002F7F75">
            <w:pPr>
              <w:spacing w:line="400" w:lineRule="atLeast"/>
              <w:rPr>
                <w:rFonts w:ascii="標楷體" w:eastAsia="標楷體" w:hAnsi="標楷體"/>
                <w:bCs/>
              </w:rPr>
            </w:pPr>
            <w:r>
              <w:rPr>
                <w:rFonts w:ascii="標楷體" w:eastAsia="標楷體" w:hAnsi="標楷體"/>
                <w:bCs/>
              </w:rPr>
              <w:t>陽明大學牙醫學系</w:t>
            </w:r>
            <w:r w:rsidR="004B62EF">
              <w:rPr>
                <w:rFonts w:ascii="標楷體" w:eastAsia="標楷體" w:hAnsi="標楷體" w:hint="eastAsia"/>
                <w:bCs/>
              </w:rPr>
              <w:t>副</w:t>
            </w:r>
            <w:r>
              <w:rPr>
                <w:rFonts w:ascii="標楷體" w:eastAsia="標楷體" w:hAnsi="標楷體" w:hint="eastAsia"/>
                <w:bCs/>
              </w:rPr>
              <w:t>教授</w:t>
            </w:r>
          </w:p>
        </w:tc>
      </w:tr>
      <w:tr w:rsidR="00610733" w:rsidRPr="001660FC" w:rsidTr="002F7F75">
        <w:trPr>
          <w:cantSplit/>
          <w:trHeight w:val="780"/>
        </w:trPr>
        <w:tc>
          <w:tcPr>
            <w:tcW w:w="2023" w:type="dxa"/>
            <w:tcBorders>
              <w:left w:val="single" w:sz="4" w:space="0" w:color="000000"/>
              <w:bottom w:val="single" w:sz="4" w:space="0" w:color="000000"/>
            </w:tcBorders>
          </w:tcPr>
          <w:p w:rsidR="00610733" w:rsidRPr="00EF72D9" w:rsidRDefault="00610733" w:rsidP="002F7F75">
            <w:pPr>
              <w:snapToGrid w:val="0"/>
              <w:spacing w:line="400" w:lineRule="atLeast"/>
              <w:rPr>
                <w:rFonts w:ascii="標楷體" w:eastAsia="標楷體" w:hAnsi="標楷體"/>
                <w:bCs/>
              </w:rPr>
            </w:pPr>
            <w:r w:rsidRPr="00EF72D9">
              <w:rPr>
                <w:rFonts w:ascii="標楷體" w:eastAsia="標楷體" w:hAnsi="標楷體" w:hint="eastAsia"/>
                <w:bCs/>
              </w:rPr>
              <w:t>楊政杰</w:t>
            </w:r>
          </w:p>
        </w:tc>
        <w:tc>
          <w:tcPr>
            <w:tcW w:w="7513" w:type="dxa"/>
            <w:tcBorders>
              <w:left w:val="single" w:sz="4" w:space="0" w:color="000000"/>
              <w:bottom w:val="single" w:sz="4" w:space="0" w:color="000000"/>
              <w:right w:val="single" w:sz="4" w:space="0" w:color="000000"/>
            </w:tcBorders>
          </w:tcPr>
          <w:p w:rsidR="00610733" w:rsidRPr="00EF72D9" w:rsidRDefault="00610733" w:rsidP="002F7F75">
            <w:pPr>
              <w:snapToGrid w:val="0"/>
              <w:spacing w:line="400" w:lineRule="atLeast"/>
              <w:rPr>
                <w:rFonts w:ascii="標楷體" w:eastAsia="標楷體" w:hAnsi="標楷體"/>
                <w:bCs/>
              </w:rPr>
            </w:pPr>
            <w:r w:rsidRPr="00EF72D9">
              <w:rPr>
                <w:rFonts w:ascii="標楷體" w:eastAsia="標楷體" w:hAnsi="標楷體" w:hint="eastAsia"/>
                <w:bCs/>
              </w:rPr>
              <w:t>學歷：</w:t>
            </w:r>
            <w:r w:rsidRPr="00EF72D9">
              <w:rPr>
                <w:rFonts w:ascii="標楷體" w:eastAsia="標楷體" w:hAnsi="標楷體"/>
                <w:bCs/>
              </w:rPr>
              <w:t>美國德州大學MD Anderson Cancer Center哲學博士</w:t>
            </w:r>
          </w:p>
          <w:p w:rsidR="00610733" w:rsidRPr="00EF72D9" w:rsidRDefault="00610733" w:rsidP="002F7F75">
            <w:pPr>
              <w:snapToGrid w:val="0"/>
              <w:spacing w:line="400" w:lineRule="atLeast"/>
              <w:rPr>
                <w:rFonts w:ascii="標楷體" w:eastAsia="標楷體" w:hAnsi="標楷體"/>
                <w:bCs/>
              </w:rPr>
            </w:pPr>
            <w:r w:rsidRPr="00EF72D9">
              <w:rPr>
                <w:rFonts w:ascii="標楷體" w:eastAsia="標楷體" w:hAnsi="標楷體" w:hint="eastAsia"/>
                <w:bCs/>
              </w:rPr>
              <w:t></w:t>
            </w:r>
            <w:r w:rsidRPr="00EF72D9">
              <w:rPr>
                <w:rFonts w:ascii="標楷體" w:eastAsia="標楷體" w:hAnsi="標楷體"/>
                <w:bCs/>
              </w:rPr>
              <w:t xml:space="preserve"> </w:t>
            </w:r>
            <w:r w:rsidRPr="00EF72D9">
              <w:rPr>
                <w:rFonts w:ascii="標楷體" w:eastAsia="標楷體" w:hAnsi="標楷體" w:hint="eastAsia"/>
                <w:bCs/>
              </w:rPr>
              <w:t></w:t>
            </w:r>
            <w:r w:rsidRPr="00EF72D9">
              <w:rPr>
                <w:rFonts w:ascii="標楷體" w:eastAsia="標楷體" w:hAnsi="標楷體"/>
                <w:bCs/>
              </w:rPr>
              <w:t> 國立陽明大學牙醫系</w:t>
            </w:r>
            <w:r w:rsidRPr="00EF72D9">
              <w:rPr>
                <w:rFonts w:ascii="標楷體" w:eastAsia="標楷體" w:hAnsi="標楷體" w:hint="eastAsia"/>
                <w:bCs/>
              </w:rPr>
              <w:t></w:t>
            </w:r>
            <w:r w:rsidRPr="00EF72D9">
              <w:rPr>
                <w:rFonts w:ascii="標楷體" w:eastAsia="標楷體" w:hAnsi="標楷體"/>
                <w:bCs/>
              </w:rPr>
              <w:t>學士</w:t>
            </w:r>
          </w:p>
          <w:p w:rsidR="00610733" w:rsidRDefault="00610733" w:rsidP="002F7F75">
            <w:pPr>
              <w:snapToGrid w:val="0"/>
              <w:spacing w:line="400" w:lineRule="atLeast"/>
              <w:rPr>
                <w:rFonts w:ascii="標楷體" w:eastAsia="標楷體" w:hAnsi="標楷體"/>
                <w:bCs/>
              </w:rPr>
            </w:pPr>
            <w:r>
              <w:rPr>
                <w:rFonts w:ascii="標楷體" w:eastAsia="標楷體" w:hAnsi="標楷體" w:hint="eastAsia"/>
                <w:bCs/>
              </w:rPr>
              <w:t>經歷：</w:t>
            </w:r>
          </w:p>
          <w:p w:rsidR="00610733" w:rsidRPr="00EF72D9" w:rsidRDefault="00610733" w:rsidP="002F7F75">
            <w:pPr>
              <w:snapToGrid w:val="0"/>
              <w:spacing w:line="400" w:lineRule="atLeast"/>
              <w:rPr>
                <w:rFonts w:ascii="標楷體" w:eastAsia="標楷體" w:hAnsi="標楷體"/>
                <w:bCs/>
              </w:rPr>
            </w:pPr>
            <w:r>
              <w:rPr>
                <w:rFonts w:ascii="標楷體" w:eastAsia="標楷體" w:hAnsi="標楷體" w:hint="eastAsia"/>
                <w:bCs/>
              </w:rPr>
              <w:t>國立陽明大學牙醫學系</w:t>
            </w:r>
            <w:r w:rsidR="004B62EF">
              <w:rPr>
                <w:rFonts w:ascii="標楷體" w:eastAsia="標楷體" w:hAnsi="標楷體" w:hint="eastAsia"/>
                <w:bCs/>
              </w:rPr>
              <w:t>副</w:t>
            </w:r>
            <w:r>
              <w:rPr>
                <w:rFonts w:ascii="標楷體" w:eastAsia="標楷體" w:hAnsi="標楷體" w:hint="eastAsia"/>
                <w:bCs/>
              </w:rPr>
              <w:t>教授</w:t>
            </w:r>
          </w:p>
          <w:p w:rsidR="00610733" w:rsidRPr="00EF72D9" w:rsidRDefault="00610733" w:rsidP="002F7F75">
            <w:pPr>
              <w:snapToGrid w:val="0"/>
              <w:spacing w:line="400" w:lineRule="atLeast"/>
              <w:rPr>
                <w:rFonts w:ascii="標楷體" w:eastAsia="標楷體" w:hAnsi="標楷體"/>
                <w:bCs/>
              </w:rPr>
            </w:pPr>
            <w:r w:rsidRPr="00EF72D9">
              <w:rPr>
                <w:rFonts w:ascii="標楷體" w:eastAsia="標楷體" w:hAnsi="標楷體" w:hint="eastAsia"/>
                <w:bCs/>
              </w:rPr>
              <w:t>台北榮總口腔醫學部特約醫師</w:t>
            </w:r>
            <w:r w:rsidRPr="00EF72D9">
              <w:rPr>
                <w:rFonts w:ascii="標楷體" w:eastAsia="標楷體" w:hAnsi="標楷體"/>
                <w:bCs/>
              </w:rPr>
              <w:t xml:space="preserve"> </w:t>
            </w:r>
          </w:p>
          <w:p w:rsidR="00610733" w:rsidRPr="00EF72D9" w:rsidRDefault="00610733" w:rsidP="002F7F75">
            <w:pPr>
              <w:snapToGrid w:val="0"/>
              <w:spacing w:line="400" w:lineRule="atLeast"/>
              <w:rPr>
                <w:rFonts w:ascii="標楷體" w:eastAsia="標楷體" w:hAnsi="標楷體"/>
                <w:bCs/>
              </w:rPr>
            </w:pPr>
            <w:r w:rsidRPr="00EF72D9">
              <w:rPr>
                <w:rFonts w:ascii="標楷體" w:eastAsia="標楷體" w:hAnsi="標楷體" w:hint="eastAsia"/>
                <w:bCs/>
              </w:rPr>
              <w:t>中華民國口腔顎面外科專科醫師 (口外專字第000201號)</w:t>
            </w:r>
          </w:p>
          <w:p w:rsidR="00610733" w:rsidRPr="00EF72D9" w:rsidRDefault="00610733" w:rsidP="002F7F75">
            <w:pPr>
              <w:snapToGrid w:val="0"/>
              <w:spacing w:line="400" w:lineRule="atLeast"/>
              <w:rPr>
                <w:rFonts w:ascii="標楷體" w:eastAsia="標楷體" w:hAnsi="標楷體"/>
                <w:bCs/>
              </w:rPr>
            </w:pPr>
            <w:r w:rsidRPr="00EF72D9">
              <w:rPr>
                <w:rFonts w:ascii="標楷體" w:eastAsia="標楷體" w:hAnsi="標楷體" w:hint="eastAsia"/>
                <w:bCs/>
              </w:rPr>
              <w:t>台北榮民總醫院牙科部住院總醫師</w:t>
            </w:r>
          </w:p>
        </w:tc>
      </w:tr>
    </w:tbl>
    <w:p w:rsidR="00610733" w:rsidRDefault="00610733" w:rsidP="00610733">
      <w:pPr>
        <w:spacing w:line="360" w:lineRule="atLeast"/>
        <w:rPr>
          <w:rFonts w:ascii="標楷體" w:eastAsia="標楷體" w:hAnsi="標楷體"/>
        </w:rPr>
      </w:pPr>
      <w:r>
        <w:rPr>
          <w:rFonts w:ascii="標楷體" w:eastAsia="標楷體" w:hAnsi="標楷體"/>
        </w:rPr>
        <w:br/>
      </w:r>
    </w:p>
    <w:p w:rsidR="00610733" w:rsidRDefault="00610733" w:rsidP="00610733">
      <w:pPr>
        <w:spacing w:line="360" w:lineRule="atLeast"/>
        <w:rPr>
          <w:rFonts w:ascii="標楷體" w:eastAsia="標楷體" w:hAnsi="標楷體"/>
        </w:rPr>
      </w:pPr>
    </w:p>
    <w:p w:rsidR="00610733" w:rsidRDefault="00610733" w:rsidP="00610733">
      <w:pPr>
        <w:tabs>
          <w:tab w:val="left" w:pos="720"/>
        </w:tabs>
        <w:spacing w:line="360" w:lineRule="atLeast"/>
        <w:ind w:left="720" w:hanging="720"/>
        <w:rPr>
          <w:rFonts w:ascii="標楷體" w:eastAsia="標楷體" w:hAnsi="標楷體"/>
          <w:bCs/>
          <w:sz w:val="28"/>
        </w:rPr>
      </w:pPr>
      <w:r>
        <w:rPr>
          <w:rFonts w:ascii="標楷體" w:eastAsia="標楷體" w:hAnsi="標楷體" w:hint="eastAsia"/>
          <w:bCs/>
          <w:sz w:val="28"/>
        </w:rPr>
        <w:t>三、教學資源</w:t>
      </w:r>
    </w:p>
    <w:p w:rsidR="00610733" w:rsidRPr="000F55C8" w:rsidRDefault="00610733" w:rsidP="00610733">
      <w:pPr>
        <w:spacing w:line="400" w:lineRule="atLeast"/>
        <w:ind w:rightChars="100" w:right="240"/>
        <w:rPr>
          <w:rFonts w:ascii="標楷體"/>
          <w:bCs/>
        </w:rPr>
      </w:pPr>
      <w:r w:rsidRPr="000F55C8">
        <w:rPr>
          <w:rFonts w:ascii="標楷體" w:hint="eastAsia"/>
          <w:bCs/>
        </w:rPr>
        <w:t>（一）醫院條件：</w:t>
      </w:r>
    </w:p>
    <w:p w:rsidR="00610733" w:rsidRPr="0012548A" w:rsidRDefault="00610733" w:rsidP="00610733">
      <w:pPr>
        <w:tabs>
          <w:tab w:val="left" w:pos="720"/>
        </w:tabs>
        <w:spacing w:line="400" w:lineRule="atLeast"/>
        <w:ind w:left="480"/>
        <w:rPr>
          <w:rFonts w:ascii="標楷體" w:eastAsia="標楷體" w:hAnsi="標楷體"/>
          <w:bCs/>
        </w:rPr>
      </w:pPr>
      <w:r w:rsidRPr="000F55C8">
        <w:rPr>
          <w:rFonts w:ascii="標楷體" w:hint="eastAsia"/>
          <w:bCs/>
        </w:rPr>
        <w:t>設施：衛生署教學醫院評鑑等級：</w:t>
      </w:r>
      <w:r w:rsidRPr="000F55C8">
        <w:rPr>
          <w:rFonts w:ascii="標楷體"/>
          <w:bCs/>
        </w:rPr>
        <w:t>新制教學醫院評鑑優等</w:t>
      </w:r>
      <w:proofErr w:type="gramStart"/>
      <w:r w:rsidRPr="000F55C8">
        <w:rPr>
          <w:rFonts w:ascii="標楷體" w:hint="eastAsia"/>
          <w:bCs/>
        </w:rPr>
        <w:t>（</w:t>
      </w:r>
      <w:proofErr w:type="gramEnd"/>
      <w:r w:rsidRPr="000F55C8">
        <w:rPr>
          <w:rFonts w:ascii="標楷體" w:hint="eastAsia"/>
          <w:bCs/>
        </w:rPr>
        <w:t>效期：</w:t>
      </w:r>
      <w:r w:rsidR="0012548A" w:rsidRPr="0012548A">
        <w:rPr>
          <w:rFonts w:hint="eastAsia"/>
          <w:bCs/>
        </w:rPr>
        <w:t>106</w:t>
      </w:r>
      <w:r w:rsidRPr="0012548A">
        <w:rPr>
          <w:rFonts w:hint="eastAsia"/>
          <w:bCs/>
        </w:rPr>
        <w:t>/01/01</w:t>
      </w:r>
      <w:r w:rsidRPr="0012548A">
        <w:rPr>
          <w:bCs/>
        </w:rPr>
        <w:t xml:space="preserve"> </w:t>
      </w:r>
      <w:r w:rsidRPr="0012548A">
        <w:rPr>
          <w:rFonts w:hint="eastAsia"/>
          <w:bCs/>
        </w:rPr>
        <w:t>至</w:t>
      </w:r>
      <w:r w:rsidRPr="0012548A">
        <w:rPr>
          <w:rFonts w:hint="eastAsia"/>
          <w:bCs/>
        </w:rPr>
        <w:t>10</w:t>
      </w:r>
      <w:r w:rsidR="0012548A" w:rsidRPr="0012548A">
        <w:rPr>
          <w:rFonts w:hint="eastAsia"/>
          <w:bCs/>
        </w:rPr>
        <w:t>9</w:t>
      </w:r>
      <w:r w:rsidRPr="0012548A">
        <w:rPr>
          <w:rFonts w:hint="eastAsia"/>
          <w:bCs/>
        </w:rPr>
        <w:t>/12/13</w:t>
      </w:r>
      <w:proofErr w:type="gramStart"/>
      <w:r w:rsidRPr="0012548A">
        <w:rPr>
          <w:rFonts w:hint="eastAsia"/>
          <w:bCs/>
        </w:rPr>
        <w:t>）</w:t>
      </w:r>
      <w:proofErr w:type="gramEnd"/>
    </w:p>
    <w:p w:rsidR="00610733" w:rsidRPr="000F55C8" w:rsidRDefault="00610733" w:rsidP="00610733">
      <w:pPr>
        <w:spacing w:line="400" w:lineRule="atLeast"/>
        <w:rPr>
          <w:rFonts w:ascii="標楷體"/>
          <w:bCs/>
        </w:rPr>
      </w:pPr>
      <w:r w:rsidRPr="0012548A">
        <w:rPr>
          <w:rFonts w:ascii="標楷體" w:hint="eastAsia"/>
          <w:bCs/>
        </w:rPr>
        <w:t>（二）人員：（若篇幅不足，另列表打字）</w:t>
      </w:r>
    </w:p>
    <w:p w:rsidR="00610733" w:rsidRPr="000F55C8" w:rsidRDefault="00610733" w:rsidP="00610733">
      <w:pPr>
        <w:tabs>
          <w:tab w:val="left" w:pos="9360"/>
        </w:tabs>
        <w:spacing w:line="400" w:lineRule="atLeast"/>
        <w:ind w:left="480"/>
        <w:rPr>
          <w:rFonts w:ascii="標楷體"/>
          <w:bCs/>
        </w:rPr>
      </w:pPr>
      <w:r w:rsidRPr="000F55C8">
        <w:rPr>
          <w:rFonts w:ascii="標楷體" w:hint="eastAsia"/>
          <w:bCs/>
        </w:rPr>
        <w:t xml:space="preserve"> 1.</w:t>
      </w:r>
      <w:r w:rsidRPr="000F55C8">
        <w:rPr>
          <w:rFonts w:ascii="標楷體" w:hint="eastAsia"/>
          <w:bCs/>
        </w:rPr>
        <w:t>現有專任口腔顎面外科專科醫師人數：</w:t>
      </w:r>
      <w:r w:rsidRPr="000F55C8">
        <w:rPr>
          <w:rFonts w:ascii="標楷體" w:hint="eastAsia"/>
          <w:bCs/>
          <w:u w:val="single"/>
        </w:rPr>
        <w:t xml:space="preserve">　</w:t>
      </w:r>
      <w:r w:rsidR="004B62EF">
        <w:rPr>
          <w:rFonts w:ascii="標楷體" w:hint="eastAsia"/>
          <w:bCs/>
          <w:u w:val="single"/>
        </w:rPr>
        <w:t>4</w:t>
      </w:r>
      <w:r w:rsidRPr="000F55C8">
        <w:rPr>
          <w:rFonts w:ascii="標楷體" w:hint="eastAsia"/>
          <w:bCs/>
          <w:u w:val="single"/>
        </w:rPr>
        <w:t xml:space="preserve">　</w:t>
      </w:r>
      <w:r w:rsidRPr="000F55C8">
        <w:rPr>
          <w:rFonts w:ascii="標楷體" w:hint="eastAsia"/>
          <w:bCs/>
        </w:rPr>
        <w:t>人　（如上列主治醫師列表）</w:t>
      </w:r>
    </w:p>
    <w:p w:rsidR="00610733" w:rsidRPr="000F55C8" w:rsidRDefault="00610733" w:rsidP="00610733">
      <w:pPr>
        <w:tabs>
          <w:tab w:val="left" w:pos="720"/>
        </w:tabs>
        <w:spacing w:line="360" w:lineRule="atLeast"/>
        <w:ind w:left="720" w:hanging="720"/>
        <w:rPr>
          <w:rFonts w:ascii="標楷體" w:eastAsia="標楷體" w:hAnsi="標楷體"/>
          <w:bCs/>
        </w:rPr>
      </w:pPr>
      <w:r w:rsidRPr="000F55C8">
        <w:rPr>
          <w:rFonts w:ascii="標楷體" w:hint="eastAsia"/>
          <w:bCs/>
        </w:rPr>
        <w:t xml:space="preserve">    </w:t>
      </w:r>
      <w:r>
        <w:rPr>
          <w:rFonts w:ascii="標楷體" w:hint="eastAsia"/>
          <w:bCs/>
        </w:rPr>
        <w:t xml:space="preserve"> </w:t>
      </w:r>
      <w:r w:rsidRPr="000F55C8">
        <w:rPr>
          <w:rFonts w:ascii="標楷體" w:hint="eastAsia"/>
          <w:bCs/>
        </w:rPr>
        <w:t>2.</w:t>
      </w:r>
      <w:r w:rsidRPr="000F55C8">
        <w:rPr>
          <w:rFonts w:ascii="標楷體" w:hint="eastAsia"/>
          <w:bCs/>
        </w:rPr>
        <w:t>現有專任口腔顎面外科住院醫師人數：</w:t>
      </w:r>
      <w:r w:rsidRPr="000F55C8">
        <w:rPr>
          <w:rFonts w:ascii="標楷體" w:hint="eastAsia"/>
          <w:bCs/>
          <w:u w:val="single"/>
        </w:rPr>
        <w:t xml:space="preserve">　</w:t>
      </w:r>
      <w:r w:rsidR="004B62EF">
        <w:rPr>
          <w:rFonts w:ascii="標楷體" w:hint="eastAsia"/>
          <w:bCs/>
          <w:u w:val="single"/>
        </w:rPr>
        <w:t>6</w:t>
      </w:r>
      <w:r w:rsidRPr="000F55C8">
        <w:rPr>
          <w:rFonts w:ascii="標楷體" w:hint="eastAsia"/>
          <w:bCs/>
          <w:u w:val="single"/>
        </w:rPr>
        <w:t xml:space="preserve">　</w:t>
      </w:r>
      <w:r w:rsidRPr="000F55C8">
        <w:rPr>
          <w:rFonts w:ascii="標楷體" w:hint="eastAsia"/>
          <w:bCs/>
        </w:rPr>
        <w:t xml:space="preserve">人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1080"/>
        <w:gridCol w:w="2160"/>
        <w:gridCol w:w="2640"/>
        <w:gridCol w:w="2520"/>
      </w:tblGrid>
      <w:tr w:rsidR="00610733" w:rsidTr="004B62EF">
        <w:trPr>
          <w:trHeight w:val="356"/>
        </w:trPr>
        <w:tc>
          <w:tcPr>
            <w:tcW w:w="1228" w:type="dxa"/>
            <w:vAlign w:val="center"/>
          </w:tcPr>
          <w:p w:rsidR="00610733" w:rsidRDefault="00610733" w:rsidP="002F7F75">
            <w:pPr>
              <w:spacing w:line="400" w:lineRule="atLeast"/>
              <w:jc w:val="center"/>
              <w:rPr>
                <w:bCs/>
              </w:rPr>
            </w:pPr>
            <w:r>
              <w:rPr>
                <w:rFonts w:hint="eastAsia"/>
                <w:bCs/>
              </w:rPr>
              <w:t>郭家均</w:t>
            </w:r>
          </w:p>
        </w:tc>
        <w:tc>
          <w:tcPr>
            <w:tcW w:w="1080" w:type="dxa"/>
            <w:vAlign w:val="center"/>
          </w:tcPr>
          <w:p w:rsidR="00610733" w:rsidRDefault="00610733" w:rsidP="002F7F75">
            <w:pPr>
              <w:spacing w:line="400" w:lineRule="atLeast"/>
              <w:jc w:val="center"/>
              <w:rPr>
                <w:bCs/>
              </w:rPr>
            </w:pPr>
            <w:r>
              <w:rPr>
                <w:rFonts w:hint="eastAsia"/>
                <w:bCs/>
              </w:rPr>
              <w:t>7</w:t>
            </w:r>
            <w:r w:rsidR="00B37C92">
              <w:rPr>
                <w:rFonts w:hint="eastAsia"/>
                <w:bCs/>
              </w:rPr>
              <w:t>6</w:t>
            </w:r>
            <w:r>
              <w:rPr>
                <w:rFonts w:hint="eastAsia"/>
                <w:bCs/>
              </w:rPr>
              <w:t>/9/12</w:t>
            </w:r>
          </w:p>
        </w:tc>
        <w:tc>
          <w:tcPr>
            <w:tcW w:w="2160" w:type="dxa"/>
            <w:vAlign w:val="center"/>
          </w:tcPr>
          <w:p w:rsidR="00610733" w:rsidRDefault="00610733" w:rsidP="002F7F75">
            <w:pPr>
              <w:spacing w:line="400" w:lineRule="atLeast"/>
              <w:jc w:val="center"/>
              <w:rPr>
                <w:bCs/>
              </w:rPr>
            </w:pPr>
            <w:proofErr w:type="gramStart"/>
            <w:r>
              <w:rPr>
                <w:rFonts w:hint="eastAsia"/>
                <w:bCs/>
              </w:rPr>
              <w:t>牙字第</w:t>
            </w:r>
            <w:r>
              <w:rPr>
                <w:rFonts w:hint="eastAsia"/>
                <w:bCs/>
              </w:rPr>
              <w:t>014111</w:t>
            </w:r>
            <w:r>
              <w:rPr>
                <w:rFonts w:hint="eastAsia"/>
                <w:bCs/>
              </w:rPr>
              <w:t>號</w:t>
            </w:r>
            <w:proofErr w:type="gramEnd"/>
          </w:p>
        </w:tc>
        <w:tc>
          <w:tcPr>
            <w:tcW w:w="2640" w:type="dxa"/>
            <w:vAlign w:val="center"/>
          </w:tcPr>
          <w:p w:rsidR="00610733" w:rsidRDefault="00610733" w:rsidP="002F7F75">
            <w:pPr>
              <w:jc w:val="center"/>
            </w:pPr>
            <w:r>
              <w:rPr>
                <w:rFonts w:hint="eastAsia"/>
                <w:bCs/>
              </w:rPr>
              <w:t>私立台北醫學大學</w:t>
            </w:r>
          </w:p>
        </w:tc>
        <w:tc>
          <w:tcPr>
            <w:tcW w:w="2520" w:type="dxa"/>
            <w:vAlign w:val="center"/>
          </w:tcPr>
          <w:p w:rsidR="00610733" w:rsidRDefault="004B62EF" w:rsidP="002F7F75">
            <w:pPr>
              <w:jc w:val="center"/>
            </w:pPr>
            <w:r>
              <w:rPr>
                <w:rFonts w:hint="eastAsia"/>
                <w:bCs/>
              </w:rPr>
              <w:t>第</w:t>
            </w:r>
            <w:r w:rsidR="001417D0">
              <w:rPr>
                <w:rFonts w:hint="eastAsia"/>
                <w:bCs/>
              </w:rPr>
              <w:t>五</w:t>
            </w:r>
            <w:r>
              <w:rPr>
                <w:rFonts w:hint="eastAsia"/>
                <w:bCs/>
              </w:rPr>
              <w:t>年住院醫師</w:t>
            </w:r>
          </w:p>
        </w:tc>
      </w:tr>
      <w:tr w:rsidR="004B62EF" w:rsidTr="004B62EF">
        <w:trPr>
          <w:trHeight w:val="356"/>
        </w:trPr>
        <w:tc>
          <w:tcPr>
            <w:tcW w:w="1228" w:type="dxa"/>
            <w:vAlign w:val="center"/>
          </w:tcPr>
          <w:p w:rsidR="004B62EF" w:rsidRDefault="004B62EF" w:rsidP="002F7F75">
            <w:pPr>
              <w:spacing w:line="400" w:lineRule="atLeast"/>
              <w:jc w:val="center"/>
              <w:rPr>
                <w:bCs/>
              </w:rPr>
            </w:pPr>
            <w:r>
              <w:rPr>
                <w:rFonts w:hint="eastAsia"/>
                <w:bCs/>
              </w:rPr>
              <w:t>許家浚</w:t>
            </w:r>
          </w:p>
        </w:tc>
        <w:tc>
          <w:tcPr>
            <w:tcW w:w="1080" w:type="dxa"/>
            <w:vAlign w:val="center"/>
          </w:tcPr>
          <w:p w:rsidR="004B62EF" w:rsidRDefault="004B62EF" w:rsidP="002F7F75">
            <w:pPr>
              <w:spacing w:line="400" w:lineRule="atLeast"/>
              <w:jc w:val="center"/>
              <w:rPr>
                <w:bCs/>
              </w:rPr>
            </w:pPr>
            <w:r>
              <w:rPr>
                <w:rFonts w:hint="eastAsia"/>
                <w:bCs/>
              </w:rPr>
              <w:t>77/4/12</w:t>
            </w:r>
          </w:p>
        </w:tc>
        <w:tc>
          <w:tcPr>
            <w:tcW w:w="2160" w:type="dxa"/>
            <w:vAlign w:val="center"/>
          </w:tcPr>
          <w:p w:rsidR="004B62EF" w:rsidRDefault="004B62EF" w:rsidP="00F04F1E">
            <w:pPr>
              <w:spacing w:line="400" w:lineRule="atLeast"/>
              <w:jc w:val="center"/>
              <w:rPr>
                <w:bCs/>
              </w:rPr>
            </w:pPr>
            <w:proofErr w:type="gramStart"/>
            <w:r>
              <w:rPr>
                <w:rFonts w:hint="eastAsia"/>
                <w:bCs/>
              </w:rPr>
              <w:t>牙字第</w:t>
            </w:r>
            <w:r>
              <w:rPr>
                <w:rFonts w:hint="eastAsia"/>
                <w:bCs/>
              </w:rPr>
              <w:t>014548</w:t>
            </w:r>
            <w:r>
              <w:rPr>
                <w:rFonts w:hint="eastAsia"/>
                <w:bCs/>
              </w:rPr>
              <w:t>號</w:t>
            </w:r>
            <w:proofErr w:type="gramEnd"/>
          </w:p>
        </w:tc>
        <w:tc>
          <w:tcPr>
            <w:tcW w:w="2640" w:type="dxa"/>
            <w:vAlign w:val="center"/>
          </w:tcPr>
          <w:p w:rsidR="004B62EF" w:rsidRDefault="004B62EF" w:rsidP="002F7F75">
            <w:pPr>
              <w:jc w:val="center"/>
              <w:rPr>
                <w:bCs/>
              </w:rPr>
            </w:pPr>
            <w:r>
              <w:rPr>
                <w:rFonts w:hint="eastAsia"/>
                <w:bCs/>
              </w:rPr>
              <w:t>國立陽明大學</w:t>
            </w:r>
          </w:p>
        </w:tc>
        <w:tc>
          <w:tcPr>
            <w:tcW w:w="2520" w:type="dxa"/>
            <w:vAlign w:val="center"/>
          </w:tcPr>
          <w:p w:rsidR="004B62EF" w:rsidRDefault="004B62EF" w:rsidP="00F04F1E">
            <w:pPr>
              <w:jc w:val="center"/>
            </w:pPr>
            <w:r>
              <w:rPr>
                <w:rFonts w:hint="eastAsia"/>
                <w:bCs/>
              </w:rPr>
              <w:t>第</w:t>
            </w:r>
            <w:r w:rsidR="001417D0">
              <w:rPr>
                <w:rFonts w:hint="eastAsia"/>
                <w:bCs/>
              </w:rPr>
              <w:t>五</w:t>
            </w:r>
            <w:r>
              <w:rPr>
                <w:rFonts w:hint="eastAsia"/>
                <w:bCs/>
              </w:rPr>
              <w:t>年住院醫師</w:t>
            </w:r>
          </w:p>
        </w:tc>
      </w:tr>
      <w:tr w:rsidR="00B37C92" w:rsidTr="004B62EF">
        <w:trPr>
          <w:trHeight w:val="356"/>
        </w:trPr>
        <w:tc>
          <w:tcPr>
            <w:tcW w:w="1228" w:type="dxa"/>
            <w:vAlign w:val="center"/>
          </w:tcPr>
          <w:p w:rsidR="00B37C92" w:rsidRDefault="00B37C92" w:rsidP="002F7F75">
            <w:pPr>
              <w:spacing w:line="400" w:lineRule="atLeast"/>
              <w:jc w:val="center"/>
              <w:rPr>
                <w:bCs/>
              </w:rPr>
            </w:pPr>
            <w:r>
              <w:rPr>
                <w:rFonts w:hint="eastAsia"/>
                <w:bCs/>
              </w:rPr>
              <w:t>何翊芸</w:t>
            </w:r>
          </w:p>
        </w:tc>
        <w:tc>
          <w:tcPr>
            <w:tcW w:w="1080" w:type="dxa"/>
            <w:vAlign w:val="center"/>
          </w:tcPr>
          <w:p w:rsidR="00B37C92" w:rsidRDefault="00B37C92" w:rsidP="002F7F75">
            <w:pPr>
              <w:spacing w:line="400" w:lineRule="atLeast"/>
              <w:jc w:val="center"/>
              <w:rPr>
                <w:bCs/>
              </w:rPr>
            </w:pPr>
            <w:r>
              <w:rPr>
                <w:rFonts w:hint="eastAsia"/>
                <w:bCs/>
              </w:rPr>
              <w:t>75/12/17</w:t>
            </w:r>
          </w:p>
        </w:tc>
        <w:tc>
          <w:tcPr>
            <w:tcW w:w="2160" w:type="dxa"/>
            <w:vAlign w:val="center"/>
          </w:tcPr>
          <w:p w:rsidR="00B37C92" w:rsidRDefault="00B37C92" w:rsidP="004B62EF">
            <w:pPr>
              <w:spacing w:line="400" w:lineRule="atLeast"/>
              <w:jc w:val="center"/>
              <w:rPr>
                <w:bCs/>
              </w:rPr>
            </w:pPr>
            <w:proofErr w:type="gramStart"/>
            <w:r>
              <w:rPr>
                <w:rFonts w:hint="eastAsia"/>
                <w:bCs/>
              </w:rPr>
              <w:t>牙字第</w:t>
            </w:r>
            <w:r>
              <w:rPr>
                <w:rFonts w:hint="eastAsia"/>
                <w:bCs/>
              </w:rPr>
              <w:t>015512</w:t>
            </w:r>
            <w:r>
              <w:rPr>
                <w:rFonts w:hint="eastAsia"/>
                <w:bCs/>
              </w:rPr>
              <w:t>號</w:t>
            </w:r>
            <w:proofErr w:type="gramEnd"/>
          </w:p>
        </w:tc>
        <w:tc>
          <w:tcPr>
            <w:tcW w:w="2640" w:type="dxa"/>
            <w:vAlign w:val="center"/>
          </w:tcPr>
          <w:p w:rsidR="00B37C92" w:rsidRDefault="00B37C92" w:rsidP="00F04F1E">
            <w:pPr>
              <w:jc w:val="center"/>
            </w:pPr>
            <w:r>
              <w:rPr>
                <w:rFonts w:hint="eastAsia"/>
                <w:bCs/>
              </w:rPr>
              <w:t>私立台北醫學大學</w:t>
            </w:r>
          </w:p>
        </w:tc>
        <w:tc>
          <w:tcPr>
            <w:tcW w:w="2520" w:type="dxa"/>
            <w:vAlign w:val="center"/>
          </w:tcPr>
          <w:p w:rsidR="00B37C92" w:rsidRPr="00B37C92" w:rsidRDefault="00B37C92" w:rsidP="00B37C92">
            <w:pPr>
              <w:jc w:val="center"/>
              <w:rPr>
                <w:bCs/>
              </w:rPr>
            </w:pPr>
            <w:r>
              <w:rPr>
                <w:rFonts w:hint="eastAsia"/>
                <w:bCs/>
              </w:rPr>
              <w:t>第</w:t>
            </w:r>
            <w:r w:rsidR="001417D0">
              <w:rPr>
                <w:rFonts w:hint="eastAsia"/>
                <w:bCs/>
              </w:rPr>
              <w:t>四</w:t>
            </w:r>
            <w:r>
              <w:rPr>
                <w:rFonts w:hint="eastAsia"/>
                <w:bCs/>
              </w:rPr>
              <w:t>年住院醫師</w:t>
            </w:r>
          </w:p>
        </w:tc>
      </w:tr>
      <w:tr w:rsidR="00B37C92" w:rsidTr="004B62EF">
        <w:trPr>
          <w:trHeight w:val="356"/>
        </w:trPr>
        <w:tc>
          <w:tcPr>
            <w:tcW w:w="1228" w:type="dxa"/>
            <w:vAlign w:val="center"/>
          </w:tcPr>
          <w:p w:rsidR="00B37C92" w:rsidRDefault="00B37C92" w:rsidP="002F7F75">
            <w:pPr>
              <w:spacing w:line="400" w:lineRule="atLeast"/>
              <w:jc w:val="center"/>
              <w:rPr>
                <w:bCs/>
              </w:rPr>
            </w:pPr>
            <w:r>
              <w:rPr>
                <w:rFonts w:hint="eastAsia"/>
                <w:bCs/>
              </w:rPr>
              <w:t>陳依仁</w:t>
            </w:r>
          </w:p>
        </w:tc>
        <w:tc>
          <w:tcPr>
            <w:tcW w:w="1080" w:type="dxa"/>
            <w:vAlign w:val="center"/>
          </w:tcPr>
          <w:p w:rsidR="00B37C92" w:rsidRDefault="00B37C92" w:rsidP="002F7F75">
            <w:pPr>
              <w:spacing w:line="400" w:lineRule="atLeast"/>
              <w:jc w:val="center"/>
              <w:rPr>
                <w:bCs/>
              </w:rPr>
            </w:pPr>
            <w:r>
              <w:rPr>
                <w:rFonts w:hint="eastAsia"/>
                <w:bCs/>
              </w:rPr>
              <w:t>79/2/23</w:t>
            </w:r>
          </w:p>
        </w:tc>
        <w:tc>
          <w:tcPr>
            <w:tcW w:w="2160" w:type="dxa"/>
            <w:vAlign w:val="center"/>
          </w:tcPr>
          <w:p w:rsidR="00B37C92" w:rsidRDefault="00B37C92" w:rsidP="00F04F1E">
            <w:pPr>
              <w:spacing w:line="400" w:lineRule="atLeast"/>
              <w:jc w:val="center"/>
              <w:rPr>
                <w:bCs/>
              </w:rPr>
            </w:pPr>
            <w:proofErr w:type="gramStart"/>
            <w:r>
              <w:rPr>
                <w:rFonts w:hint="eastAsia"/>
                <w:bCs/>
              </w:rPr>
              <w:t>牙字第</w:t>
            </w:r>
            <w:r>
              <w:rPr>
                <w:rFonts w:hint="eastAsia"/>
                <w:bCs/>
              </w:rPr>
              <w:t>015686</w:t>
            </w:r>
            <w:r>
              <w:rPr>
                <w:rFonts w:hint="eastAsia"/>
                <w:bCs/>
              </w:rPr>
              <w:t>號</w:t>
            </w:r>
            <w:proofErr w:type="gramEnd"/>
          </w:p>
        </w:tc>
        <w:tc>
          <w:tcPr>
            <w:tcW w:w="2640" w:type="dxa"/>
            <w:vAlign w:val="center"/>
          </w:tcPr>
          <w:p w:rsidR="00B37C92" w:rsidRDefault="00B37C92" w:rsidP="00F04F1E">
            <w:pPr>
              <w:jc w:val="center"/>
              <w:rPr>
                <w:bCs/>
              </w:rPr>
            </w:pPr>
            <w:r>
              <w:rPr>
                <w:rFonts w:hint="eastAsia"/>
                <w:bCs/>
              </w:rPr>
              <w:t>國立陽明大學</w:t>
            </w:r>
          </w:p>
        </w:tc>
        <w:tc>
          <w:tcPr>
            <w:tcW w:w="2520" w:type="dxa"/>
            <w:vAlign w:val="center"/>
          </w:tcPr>
          <w:p w:rsidR="00B37C92" w:rsidRDefault="00B37C92" w:rsidP="00F04F1E">
            <w:pPr>
              <w:jc w:val="center"/>
            </w:pPr>
            <w:r>
              <w:rPr>
                <w:rFonts w:hint="eastAsia"/>
                <w:bCs/>
              </w:rPr>
              <w:t>第</w:t>
            </w:r>
            <w:r w:rsidR="001417D0">
              <w:rPr>
                <w:rFonts w:hint="eastAsia"/>
                <w:bCs/>
              </w:rPr>
              <w:t>四</w:t>
            </w:r>
            <w:r>
              <w:rPr>
                <w:rFonts w:hint="eastAsia"/>
                <w:bCs/>
              </w:rPr>
              <w:t>年住院醫師</w:t>
            </w:r>
          </w:p>
        </w:tc>
      </w:tr>
      <w:tr w:rsidR="00B37C92" w:rsidTr="004B62EF">
        <w:trPr>
          <w:trHeight w:val="356"/>
        </w:trPr>
        <w:tc>
          <w:tcPr>
            <w:tcW w:w="1228" w:type="dxa"/>
            <w:vAlign w:val="center"/>
          </w:tcPr>
          <w:p w:rsidR="00B37C92" w:rsidRDefault="00B37C92" w:rsidP="002F7F75">
            <w:pPr>
              <w:spacing w:line="400" w:lineRule="atLeast"/>
              <w:jc w:val="center"/>
              <w:rPr>
                <w:bCs/>
              </w:rPr>
            </w:pPr>
            <w:r>
              <w:rPr>
                <w:rFonts w:hint="eastAsia"/>
                <w:bCs/>
              </w:rPr>
              <w:t>劉子綸</w:t>
            </w:r>
          </w:p>
        </w:tc>
        <w:tc>
          <w:tcPr>
            <w:tcW w:w="1080" w:type="dxa"/>
            <w:vAlign w:val="center"/>
          </w:tcPr>
          <w:p w:rsidR="00B37C92" w:rsidRDefault="00B37C92" w:rsidP="002F7F75">
            <w:pPr>
              <w:spacing w:line="400" w:lineRule="atLeast"/>
              <w:jc w:val="center"/>
              <w:rPr>
                <w:bCs/>
              </w:rPr>
            </w:pPr>
            <w:r>
              <w:rPr>
                <w:rFonts w:hint="eastAsia"/>
                <w:bCs/>
              </w:rPr>
              <w:t>79/8/16</w:t>
            </w:r>
          </w:p>
        </w:tc>
        <w:tc>
          <w:tcPr>
            <w:tcW w:w="2160" w:type="dxa"/>
            <w:vAlign w:val="center"/>
          </w:tcPr>
          <w:p w:rsidR="00B37C92" w:rsidRDefault="00B37C92" w:rsidP="00F04F1E">
            <w:pPr>
              <w:spacing w:line="400" w:lineRule="atLeast"/>
              <w:jc w:val="center"/>
              <w:rPr>
                <w:bCs/>
              </w:rPr>
            </w:pPr>
            <w:proofErr w:type="gramStart"/>
            <w:r>
              <w:rPr>
                <w:rFonts w:hint="eastAsia"/>
                <w:bCs/>
              </w:rPr>
              <w:t>牙字第</w:t>
            </w:r>
            <w:r>
              <w:rPr>
                <w:rFonts w:hint="eastAsia"/>
                <w:bCs/>
              </w:rPr>
              <w:t>015506</w:t>
            </w:r>
            <w:r>
              <w:rPr>
                <w:rFonts w:hint="eastAsia"/>
                <w:bCs/>
              </w:rPr>
              <w:t>號</w:t>
            </w:r>
            <w:proofErr w:type="gramEnd"/>
          </w:p>
        </w:tc>
        <w:tc>
          <w:tcPr>
            <w:tcW w:w="2640" w:type="dxa"/>
            <w:vAlign w:val="center"/>
          </w:tcPr>
          <w:p w:rsidR="00B37C92" w:rsidRDefault="00B37C92" w:rsidP="00F04F1E">
            <w:pPr>
              <w:jc w:val="center"/>
              <w:rPr>
                <w:bCs/>
              </w:rPr>
            </w:pPr>
            <w:r>
              <w:rPr>
                <w:rFonts w:hint="eastAsia"/>
                <w:bCs/>
              </w:rPr>
              <w:t>國立陽明大學</w:t>
            </w:r>
          </w:p>
        </w:tc>
        <w:tc>
          <w:tcPr>
            <w:tcW w:w="2520" w:type="dxa"/>
            <w:vAlign w:val="center"/>
          </w:tcPr>
          <w:p w:rsidR="00B37C92" w:rsidRDefault="00B37C92" w:rsidP="00F04F1E">
            <w:pPr>
              <w:jc w:val="center"/>
            </w:pPr>
            <w:r>
              <w:rPr>
                <w:rFonts w:hint="eastAsia"/>
                <w:bCs/>
              </w:rPr>
              <w:t>第</w:t>
            </w:r>
            <w:r w:rsidR="001417D0">
              <w:rPr>
                <w:rFonts w:hint="eastAsia"/>
                <w:bCs/>
              </w:rPr>
              <w:t>三</w:t>
            </w:r>
            <w:r>
              <w:rPr>
                <w:rFonts w:hint="eastAsia"/>
                <w:bCs/>
              </w:rPr>
              <w:t>年住院醫師</w:t>
            </w:r>
          </w:p>
        </w:tc>
      </w:tr>
      <w:tr w:rsidR="00B37C92" w:rsidTr="002F7F75">
        <w:trPr>
          <w:trHeight w:val="356"/>
        </w:trPr>
        <w:tc>
          <w:tcPr>
            <w:tcW w:w="1228" w:type="dxa"/>
            <w:tcBorders>
              <w:bottom w:val="single" w:sz="4" w:space="0" w:color="auto"/>
            </w:tcBorders>
            <w:vAlign w:val="center"/>
          </w:tcPr>
          <w:p w:rsidR="00B37C92" w:rsidRDefault="00B37C92" w:rsidP="002F7F75">
            <w:pPr>
              <w:spacing w:line="400" w:lineRule="atLeast"/>
              <w:jc w:val="center"/>
              <w:rPr>
                <w:bCs/>
              </w:rPr>
            </w:pPr>
            <w:r>
              <w:rPr>
                <w:rFonts w:hint="eastAsia"/>
                <w:bCs/>
              </w:rPr>
              <w:t>曲大毅</w:t>
            </w:r>
          </w:p>
        </w:tc>
        <w:tc>
          <w:tcPr>
            <w:tcW w:w="1080" w:type="dxa"/>
            <w:tcBorders>
              <w:bottom w:val="single" w:sz="4" w:space="0" w:color="auto"/>
            </w:tcBorders>
            <w:vAlign w:val="center"/>
          </w:tcPr>
          <w:p w:rsidR="00B37C92" w:rsidRDefault="00B37C92" w:rsidP="002F7F75">
            <w:pPr>
              <w:spacing w:line="400" w:lineRule="atLeast"/>
              <w:jc w:val="center"/>
              <w:rPr>
                <w:bCs/>
              </w:rPr>
            </w:pPr>
            <w:r>
              <w:rPr>
                <w:rFonts w:hint="eastAsia"/>
                <w:bCs/>
              </w:rPr>
              <w:t>78/4/1</w:t>
            </w:r>
          </w:p>
        </w:tc>
        <w:tc>
          <w:tcPr>
            <w:tcW w:w="2160" w:type="dxa"/>
            <w:tcBorders>
              <w:bottom w:val="single" w:sz="4" w:space="0" w:color="auto"/>
            </w:tcBorders>
            <w:vAlign w:val="center"/>
          </w:tcPr>
          <w:p w:rsidR="00B37C92" w:rsidRDefault="00B37C92" w:rsidP="00F04F1E">
            <w:pPr>
              <w:spacing w:line="400" w:lineRule="atLeast"/>
              <w:jc w:val="center"/>
              <w:rPr>
                <w:bCs/>
              </w:rPr>
            </w:pPr>
            <w:proofErr w:type="gramStart"/>
            <w:r>
              <w:rPr>
                <w:rFonts w:hint="eastAsia"/>
                <w:bCs/>
              </w:rPr>
              <w:t>牙字第</w:t>
            </w:r>
            <w:r>
              <w:rPr>
                <w:rFonts w:hint="eastAsia"/>
                <w:bCs/>
              </w:rPr>
              <w:t>015558</w:t>
            </w:r>
            <w:r>
              <w:rPr>
                <w:rFonts w:hint="eastAsia"/>
                <w:bCs/>
              </w:rPr>
              <w:t>號</w:t>
            </w:r>
            <w:proofErr w:type="gramEnd"/>
          </w:p>
        </w:tc>
        <w:tc>
          <w:tcPr>
            <w:tcW w:w="2640" w:type="dxa"/>
            <w:tcBorders>
              <w:bottom w:val="single" w:sz="4" w:space="0" w:color="auto"/>
            </w:tcBorders>
            <w:vAlign w:val="center"/>
          </w:tcPr>
          <w:p w:rsidR="00B37C92" w:rsidRDefault="00B37C92" w:rsidP="00F04F1E">
            <w:pPr>
              <w:jc w:val="center"/>
            </w:pPr>
            <w:r>
              <w:rPr>
                <w:rFonts w:hint="eastAsia"/>
                <w:bCs/>
              </w:rPr>
              <w:t>私立台北醫學大學</w:t>
            </w:r>
          </w:p>
        </w:tc>
        <w:tc>
          <w:tcPr>
            <w:tcW w:w="2520" w:type="dxa"/>
            <w:tcBorders>
              <w:bottom w:val="single" w:sz="4" w:space="0" w:color="auto"/>
            </w:tcBorders>
            <w:vAlign w:val="center"/>
          </w:tcPr>
          <w:p w:rsidR="00B37C92" w:rsidRDefault="00B37C92" w:rsidP="00B37C92">
            <w:pPr>
              <w:jc w:val="center"/>
            </w:pPr>
            <w:r>
              <w:rPr>
                <w:rFonts w:hint="eastAsia"/>
                <w:bCs/>
              </w:rPr>
              <w:t>第</w:t>
            </w:r>
            <w:r w:rsidR="001417D0">
              <w:rPr>
                <w:rFonts w:hint="eastAsia"/>
                <w:bCs/>
              </w:rPr>
              <w:t>三</w:t>
            </w:r>
            <w:r>
              <w:rPr>
                <w:rFonts w:hint="eastAsia"/>
                <w:bCs/>
              </w:rPr>
              <w:t>年住院醫師</w:t>
            </w:r>
          </w:p>
        </w:tc>
      </w:tr>
    </w:tbl>
    <w:p w:rsidR="00610733" w:rsidRDefault="00610733" w:rsidP="00610733">
      <w:pPr>
        <w:spacing w:line="400" w:lineRule="atLeast"/>
        <w:rPr>
          <w:bCs/>
        </w:rPr>
      </w:pPr>
      <w:r>
        <w:rPr>
          <w:rFonts w:hint="eastAsia"/>
          <w:bCs/>
        </w:rPr>
        <w:t>（三）醫療業務及設備：</w:t>
      </w:r>
    </w:p>
    <w:p w:rsidR="00610733" w:rsidRDefault="00610733" w:rsidP="00610733">
      <w:pPr>
        <w:spacing w:line="400" w:lineRule="atLeast"/>
        <w:ind w:left="960"/>
        <w:rPr>
          <w:bCs/>
        </w:rPr>
      </w:pPr>
      <w:r>
        <w:rPr>
          <w:rFonts w:hint="eastAsia"/>
          <w:bCs/>
        </w:rPr>
        <w:t>1.</w:t>
      </w:r>
      <w:r>
        <w:rPr>
          <w:rFonts w:hint="eastAsia"/>
          <w:bCs/>
        </w:rPr>
        <w:t>可用病床總數：</w:t>
      </w:r>
      <w:r>
        <w:rPr>
          <w:rFonts w:hint="eastAsia"/>
          <w:bCs/>
          <w:u w:val="single"/>
        </w:rPr>
        <w:t xml:space="preserve">　</w:t>
      </w:r>
      <w:r>
        <w:rPr>
          <w:rFonts w:hint="eastAsia"/>
          <w:bCs/>
          <w:u w:val="single"/>
        </w:rPr>
        <w:t>2</w:t>
      </w:r>
      <w:r w:rsidR="001417D0">
        <w:rPr>
          <w:rFonts w:hint="eastAsia"/>
          <w:bCs/>
          <w:u w:val="single"/>
        </w:rPr>
        <w:t>3</w:t>
      </w:r>
      <w:r>
        <w:rPr>
          <w:rFonts w:hint="eastAsia"/>
          <w:bCs/>
          <w:u w:val="single"/>
        </w:rPr>
        <w:t xml:space="preserve">　</w:t>
      </w:r>
      <w:r>
        <w:rPr>
          <w:rFonts w:hint="eastAsia"/>
          <w:bCs/>
        </w:rPr>
        <w:t>床</w:t>
      </w:r>
    </w:p>
    <w:p w:rsidR="00610733" w:rsidRDefault="00610733" w:rsidP="00610733">
      <w:pPr>
        <w:spacing w:line="400" w:lineRule="atLeast"/>
        <w:ind w:left="960"/>
        <w:rPr>
          <w:bCs/>
        </w:rPr>
      </w:pPr>
      <w:r>
        <w:rPr>
          <w:rFonts w:hint="eastAsia"/>
          <w:bCs/>
        </w:rPr>
        <w:t xml:space="preserve">2. </w:t>
      </w:r>
      <w:r>
        <w:rPr>
          <w:rFonts w:hint="eastAsia"/>
          <w:bCs/>
        </w:rPr>
        <w:t>■有</w:t>
      </w:r>
      <w:r>
        <w:rPr>
          <w:bCs/>
        </w:rPr>
        <w:t> </w:t>
      </w:r>
      <w:r>
        <w:rPr>
          <w:rFonts w:hint="eastAsia"/>
          <w:bCs/>
        </w:rPr>
        <w:t xml:space="preserve">  </w:t>
      </w:r>
      <w:r>
        <w:rPr>
          <w:rFonts w:hint="eastAsia"/>
          <w:bCs/>
        </w:rPr>
        <w:t>□無　專屬門診診療椅</w:t>
      </w:r>
    </w:p>
    <w:p w:rsidR="00610733" w:rsidRDefault="00610733" w:rsidP="00610733">
      <w:pPr>
        <w:spacing w:line="400" w:lineRule="atLeast"/>
        <w:ind w:left="960"/>
        <w:rPr>
          <w:bCs/>
        </w:rPr>
      </w:pPr>
      <w:r>
        <w:rPr>
          <w:rFonts w:hint="eastAsia"/>
          <w:bCs/>
        </w:rPr>
        <w:t xml:space="preserve">3. </w:t>
      </w:r>
      <w:r>
        <w:rPr>
          <w:rFonts w:hint="eastAsia"/>
          <w:bCs/>
        </w:rPr>
        <w:t>■有</w:t>
      </w:r>
      <w:r>
        <w:rPr>
          <w:bCs/>
        </w:rPr>
        <w:t> </w:t>
      </w:r>
      <w:r>
        <w:rPr>
          <w:rFonts w:hint="eastAsia"/>
          <w:bCs/>
        </w:rPr>
        <w:t xml:space="preserve">  </w:t>
      </w:r>
      <w:r>
        <w:rPr>
          <w:rFonts w:hint="eastAsia"/>
          <w:bCs/>
        </w:rPr>
        <w:t>□無　口腔顎面疾病診療之設備</w:t>
      </w:r>
    </w:p>
    <w:p w:rsidR="00610733" w:rsidRPr="005D4A0C" w:rsidRDefault="00610733" w:rsidP="00610733">
      <w:pPr>
        <w:spacing w:line="400" w:lineRule="atLeast"/>
        <w:ind w:left="960"/>
        <w:rPr>
          <w:bCs/>
          <w:color w:val="0000FF"/>
        </w:rPr>
      </w:pPr>
      <w:r>
        <w:rPr>
          <w:rFonts w:hint="eastAsia"/>
          <w:bCs/>
        </w:rPr>
        <w:t>4.</w:t>
      </w:r>
      <w:r w:rsidRPr="00852F18">
        <w:rPr>
          <w:rFonts w:hint="eastAsia"/>
          <w:bCs/>
        </w:rPr>
        <w:t>每年住院</w:t>
      </w:r>
      <w:r w:rsidRPr="00852F18">
        <w:rPr>
          <w:rFonts w:hint="eastAsia"/>
          <w:bCs/>
          <w:u w:val="single"/>
        </w:rPr>
        <w:t xml:space="preserve">　</w:t>
      </w:r>
      <w:r w:rsidRPr="004B120F">
        <w:rPr>
          <w:rFonts w:hint="eastAsia"/>
          <w:bCs/>
          <w:u w:val="single"/>
        </w:rPr>
        <w:t>1101</w:t>
      </w:r>
      <w:r>
        <w:rPr>
          <w:rFonts w:hint="eastAsia"/>
          <w:bCs/>
          <w:u w:val="single"/>
        </w:rPr>
        <w:t xml:space="preserve"> </w:t>
      </w:r>
      <w:r w:rsidRPr="00852F18">
        <w:rPr>
          <w:rFonts w:hint="eastAsia"/>
          <w:bCs/>
        </w:rPr>
        <w:t>人次</w:t>
      </w:r>
    </w:p>
    <w:p w:rsidR="00610733" w:rsidRPr="00B30D35" w:rsidRDefault="00610733" w:rsidP="00610733">
      <w:pPr>
        <w:tabs>
          <w:tab w:val="left" w:pos="720"/>
        </w:tabs>
        <w:spacing w:line="360" w:lineRule="atLeast"/>
        <w:ind w:firstLineChars="400" w:firstLine="960"/>
        <w:rPr>
          <w:rFonts w:ascii="標楷體" w:eastAsia="標楷體" w:hAnsi="標楷體"/>
          <w:bCs/>
          <w:sz w:val="28"/>
        </w:rPr>
      </w:pPr>
      <w:r w:rsidRPr="00C07862">
        <w:rPr>
          <w:rFonts w:hint="eastAsia"/>
          <w:bCs/>
        </w:rPr>
        <w:t>5.</w:t>
      </w:r>
      <w:r w:rsidRPr="00C07862">
        <w:rPr>
          <w:rFonts w:hint="eastAsia"/>
          <w:bCs/>
        </w:rPr>
        <w:t>每年住院全身麻醉手術數</w:t>
      </w:r>
      <w:r w:rsidRPr="00C07862">
        <w:rPr>
          <w:rFonts w:hint="eastAsia"/>
          <w:bCs/>
          <w:u w:val="single"/>
        </w:rPr>
        <w:t xml:space="preserve">　</w:t>
      </w:r>
      <w:r w:rsidRPr="004B120F">
        <w:rPr>
          <w:rFonts w:hint="eastAsia"/>
          <w:bCs/>
          <w:u w:val="single"/>
        </w:rPr>
        <w:t>772</w:t>
      </w:r>
      <w:r w:rsidRPr="00C07862">
        <w:rPr>
          <w:rFonts w:hint="eastAsia"/>
          <w:bCs/>
          <w:u w:val="single"/>
        </w:rPr>
        <w:t xml:space="preserve">　</w:t>
      </w:r>
      <w:r w:rsidRPr="00C07862">
        <w:rPr>
          <w:rFonts w:hint="eastAsia"/>
          <w:bCs/>
        </w:rPr>
        <w:t>例</w:t>
      </w:r>
      <w:proofErr w:type="gramStart"/>
      <w:r w:rsidRPr="00C07862">
        <w:rPr>
          <w:rFonts w:hint="eastAsia"/>
          <w:bCs/>
        </w:rPr>
        <w:t>（</w:t>
      </w:r>
      <w:proofErr w:type="gramEnd"/>
      <w:r w:rsidRPr="00C07862">
        <w:rPr>
          <w:rFonts w:hint="eastAsia"/>
          <w:bCs/>
        </w:rPr>
        <w:t>請填表如附件一</w:t>
      </w:r>
      <w:r w:rsidRPr="00C07862">
        <w:rPr>
          <w:rFonts w:hint="eastAsia"/>
          <w:bCs/>
        </w:rPr>
        <w:t>.</w:t>
      </w:r>
      <w:r w:rsidRPr="00C07862">
        <w:rPr>
          <w:rFonts w:hint="eastAsia"/>
          <w:bCs/>
        </w:rPr>
        <w:t>二</w:t>
      </w:r>
      <w:proofErr w:type="gramStart"/>
      <w:r w:rsidRPr="00C07862">
        <w:rPr>
          <w:rFonts w:hint="eastAsia"/>
          <w:bCs/>
        </w:rPr>
        <w:t>）</w:t>
      </w:r>
      <w:proofErr w:type="gramEnd"/>
    </w:p>
    <w:p w:rsidR="00610733" w:rsidRPr="00B30D35" w:rsidRDefault="00610733" w:rsidP="00610733">
      <w:pPr>
        <w:spacing w:line="360" w:lineRule="exact"/>
        <w:rPr>
          <w:rFonts w:ascii="新細明體" w:hAnsi="新細明體"/>
          <w:bCs/>
        </w:rPr>
      </w:pPr>
      <w:r>
        <w:rPr>
          <w:rFonts w:hint="eastAsia"/>
          <w:bCs/>
        </w:rPr>
        <w:t>（四）</w:t>
      </w:r>
      <w:r w:rsidRPr="00B30D35">
        <w:rPr>
          <w:rFonts w:ascii="新細明體" w:hAnsi="新細明體" w:hint="eastAsia"/>
          <w:bCs/>
        </w:rPr>
        <w:t>教學設備：</w:t>
      </w:r>
    </w:p>
    <w:p w:rsidR="00610733" w:rsidRPr="00B30D35" w:rsidRDefault="00610733" w:rsidP="00610733">
      <w:pPr>
        <w:spacing w:line="360" w:lineRule="exact"/>
        <w:ind w:firstLine="480"/>
        <w:rPr>
          <w:rFonts w:ascii="新細明體" w:hAnsi="新細明體"/>
          <w:bCs/>
        </w:rPr>
      </w:pPr>
      <w:r w:rsidRPr="00B30D35">
        <w:rPr>
          <w:rFonts w:ascii="新細明體" w:hAnsi="新細明體" w:hint="eastAsia"/>
          <w:bCs/>
        </w:rPr>
        <w:t>一、教學場所：</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1.</w:t>
      </w:r>
      <w:proofErr w:type="gramStart"/>
      <w:r w:rsidRPr="00B30D35">
        <w:rPr>
          <w:rFonts w:ascii="新細明體" w:hAnsi="新細明體" w:hint="eastAsia"/>
          <w:bCs/>
        </w:rPr>
        <w:t>開刀房數</w:t>
      </w:r>
      <w:proofErr w:type="gramEnd"/>
      <w:r w:rsidRPr="00B30D35">
        <w:rPr>
          <w:rFonts w:ascii="新細明體" w:hAnsi="新細明體" w:hint="eastAsia"/>
          <w:bCs/>
        </w:rPr>
        <w:t>：　1　間</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2.開刀房每週平均使用時數：　50　小時</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3.每天教學查房時數：　2　小時</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二、教學設備：</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1.醫師研究室：　4　間</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2.討論會議室：　1　間</w:t>
      </w:r>
    </w:p>
    <w:p w:rsidR="00610733" w:rsidRPr="00B30D35" w:rsidRDefault="00610733" w:rsidP="00610733">
      <w:pPr>
        <w:tabs>
          <w:tab w:val="left" w:pos="720"/>
        </w:tabs>
        <w:spacing w:line="360" w:lineRule="exact"/>
        <w:ind w:leftChars="200" w:left="720" w:hangingChars="100" w:hanging="240"/>
        <w:rPr>
          <w:rFonts w:ascii="新細明體" w:hAnsi="新細明體"/>
          <w:bCs/>
        </w:rPr>
      </w:pPr>
      <w:r w:rsidRPr="00B30D35">
        <w:rPr>
          <w:rFonts w:ascii="新細明體" w:hAnsi="新細明體" w:hint="eastAsia"/>
          <w:bCs/>
        </w:rPr>
        <w:t>3.是否有電化教學器材及資料：　單槍投影機X2, 教學DVD X24片, 藏書40餘冊</w:t>
      </w:r>
    </w:p>
    <w:p w:rsidR="00610733" w:rsidRDefault="00610733" w:rsidP="00610733">
      <w:pPr>
        <w:tabs>
          <w:tab w:val="left" w:pos="720"/>
        </w:tabs>
        <w:spacing w:line="360" w:lineRule="atLeast"/>
        <w:ind w:left="720" w:hanging="720"/>
        <w:rPr>
          <w:rFonts w:ascii="標楷體" w:eastAsia="標楷體" w:hAnsi="標楷體"/>
          <w:bCs/>
          <w:sz w:val="28"/>
        </w:rPr>
      </w:pPr>
    </w:p>
    <w:p w:rsidR="00610733" w:rsidRDefault="00610733" w:rsidP="00610733">
      <w:pPr>
        <w:tabs>
          <w:tab w:val="left" w:pos="720"/>
        </w:tabs>
        <w:spacing w:line="360" w:lineRule="atLeast"/>
        <w:ind w:left="720" w:hanging="720"/>
        <w:rPr>
          <w:rFonts w:ascii="標楷體" w:eastAsia="標楷體" w:hAnsi="標楷體"/>
          <w:bCs/>
          <w:sz w:val="28"/>
        </w:rPr>
      </w:pPr>
    </w:p>
    <w:p w:rsidR="00610733" w:rsidRDefault="00610733" w:rsidP="00610733">
      <w:pPr>
        <w:tabs>
          <w:tab w:val="left" w:pos="720"/>
        </w:tabs>
        <w:spacing w:line="360" w:lineRule="atLeast"/>
        <w:ind w:left="720" w:hanging="720"/>
        <w:rPr>
          <w:rFonts w:ascii="標楷體" w:eastAsia="標楷體" w:hAnsi="標楷體"/>
          <w:bCs/>
          <w:sz w:val="28"/>
        </w:rPr>
      </w:pPr>
    </w:p>
    <w:p w:rsidR="00610733" w:rsidRPr="00467E1B" w:rsidRDefault="00610733" w:rsidP="00610733">
      <w:pPr>
        <w:tabs>
          <w:tab w:val="left" w:pos="720"/>
        </w:tabs>
        <w:spacing w:line="360" w:lineRule="atLeast"/>
        <w:ind w:left="720" w:hanging="720"/>
        <w:rPr>
          <w:rFonts w:ascii="標楷體" w:eastAsia="標楷體" w:hAnsi="標楷體"/>
          <w:bCs/>
          <w:sz w:val="28"/>
        </w:rPr>
      </w:pPr>
      <w:r>
        <w:rPr>
          <w:rFonts w:ascii="標楷體" w:eastAsia="標楷體" w:hAnsi="標楷體" w:hint="eastAsia"/>
          <w:bCs/>
          <w:sz w:val="28"/>
        </w:rPr>
        <w:t>四、訓練課程與訓練方式</w:t>
      </w:r>
    </w:p>
    <w:p w:rsidR="00610733" w:rsidRPr="00610733" w:rsidRDefault="00610733" w:rsidP="00610733">
      <w:pPr>
        <w:tabs>
          <w:tab w:val="left" w:pos="720"/>
        </w:tabs>
        <w:spacing w:line="360" w:lineRule="atLeast"/>
        <w:ind w:left="720" w:hanging="720"/>
        <w:rPr>
          <w:rFonts w:ascii="標楷體" w:eastAsia="標楷體" w:hAnsi="標楷體"/>
          <w:bCs/>
          <w:sz w:val="28"/>
          <w:szCs w:val="28"/>
        </w:rPr>
      </w:pPr>
      <w:r>
        <w:rPr>
          <w:rFonts w:hint="eastAsia"/>
          <w:bCs/>
        </w:rPr>
        <w:t>（一）</w:t>
      </w:r>
      <w:r w:rsidRPr="00610733">
        <w:rPr>
          <w:rFonts w:ascii="標楷體" w:eastAsia="標楷體" w:hAnsi="標楷體" w:hint="eastAsia"/>
          <w:bCs/>
          <w:sz w:val="28"/>
          <w:szCs w:val="28"/>
        </w:rPr>
        <w:t>訓練年限</w:t>
      </w:r>
    </w:p>
    <w:p w:rsidR="00610733" w:rsidRPr="000F55C8" w:rsidRDefault="00610733" w:rsidP="00610733">
      <w:pPr>
        <w:spacing w:line="360" w:lineRule="atLeast"/>
        <w:ind w:firstLineChars="200" w:firstLine="480"/>
        <w:rPr>
          <w:rFonts w:ascii="標楷體" w:eastAsia="標楷體" w:hAnsi="標楷體"/>
        </w:rPr>
      </w:pPr>
      <w:r w:rsidRPr="000F55C8">
        <w:rPr>
          <w:rFonts w:ascii="標楷體" w:eastAsia="標楷體" w:hAnsi="標楷體"/>
        </w:rPr>
        <w:t>專科住院醫師訓練         3年</w:t>
      </w:r>
    </w:p>
    <w:p w:rsidR="00610733" w:rsidRPr="000F55C8" w:rsidRDefault="00610733" w:rsidP="00610733">
      <w:pPr>
        <w:spacing w:line="360" w:lineRule="atLeast"/>
        <w:ind w:firstLineChars="200" w:firstLine="480"/>
        <w:rPr>
          <w:rFonts w:ascii="標楷體" w:eastAsia="標楷體" w:hAnsi="標楷體"/>
        </w:rPr>
      </w:pPr>
      <w:r w:rsidRPr="000F55C8">
        <w:rPr>
          <w:rFonts w:ascii="標楷體" w:eastAsia="標楷體" w:hAnsi="標楷體"/>
        </w:rPr>
        <w:t xml:space="preserve">一般牙醫師訓練           </w:t>
      </w:r>
      <w:r>
        <w:rPr>
          <w:rFonts w:ascii="標楷體" w:eastAsia="標楷體" w:hAnsi="標楷體" w:hint="eastAsia"/>
        </w:rPr>
        <w:t>2年</w:t>
      </w:r>
    </w:p>
    <w:p w:rsidR="00610733" w:rsidRPr="00467E1B" w:rsidRDefault="00610733" w:rsidP="00610733">
      <w:pPr>
        <w:spacing w:line="360" w:lineRule="atLeast"/>
        <w:rPr>
          <w:rFonts w:ascii="標楷體" w:eastAsia="標楷體" w:hAnsi="標楷體"/>
        </w:rPr>
      </w:pPr>
    </w:p>
    <w:p w:rsidR="00610733" w:rsidRPr="00467E1B" w:rsidRDefault="00610733" w:rsidP="00610733">
      <w:pPr>
        <w:tabs>
          <w:tab w:val="left" w:pos="720"/>
        </w:tabs>
        <w:spacing w:line="360" w:lineRule="atLeast"/>
        <w:ind w:left="720" w:hanging="720"/>
        <w:rPr>
          <w:rFonts w:ascii="標楷體" w:eastAsia="標楷體" w:hAnsi="標楷體"/>
          <w:bCs/>
          <w:sz w:val="28"/>
        </w:rPr>
      </w:pPr>
      <w:r>
        <w:rPr>
          <w:rFonts w:hint="eastAsia"/>
          <w:bCs/>
        </w:rPr>
        <w:t>（二）</w:t>
      </w:r>
      <w:r w:rsidRPr="00F469C3">
        <w:rPr>
          <w:rFonts w:ascii="標楷體" w:eastAsia="標楷體" w:hAnsi="標楷體" w:hint="eastAsia"/>
          <w:bCs/>
          <w:sz w:val="28"/>
          <w:szCs w:val="28"/>
        </w:rPr>
        <w:t>臨床訓練內容</w:t>
      </w:r>
    </w:p>
    <w:p w:rsidR="00610733" w:rsidRPr="00467E1B" w:rsidRDefault="00610733" w:rsidP="00610733">
      <w:pPr>
        <w:spacing w:line="360" w:lineRule="atLeast"/>
        <w:ind w:firstLineChars="50" w:firstLine="120"/>
        <w:rPr>
          <w:rFonts w:ascii="標楷體" w:eastAsia="標楷體" w:hAnsi="標楷體"/>
        </w:rPr>
      </w:pPr>
      <w:r>
        <w:rPr>
          <w:rFonts w:ascii="標楷體" w:eastAsia="標楷體" w:hAnsi="標楷體" w:hint="eastAsia"/>
        </w:rPr>
        <w:t>（壹）</w:t>
      </w:r>
      <w:r w:rsidRPr="00467E1B">
        <w:rPr>
          <w:rFonts w:ascii="標楷體" w:eastAsia="標楷體" w:hAnsi="標楷體" w:hint="eastAsia"/>
        </w:rPr>
        <w:t>、專科住院醫師訓練</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口腔診斷及口腔內科</w:t>
      </w:r>
      <w:r w:rsidRPr="00467E1B">
        <w:rPr>
          <w:rFonts w:ascii="標楷體" w:eastAsia="標楷體" w:hAnsi="標楷體"/>
        </w:rPr>
        <w:t xml:space="preserve">                 2-4</w:t>
      </w:r>
      <w:r w:rsidRPr="00467E1B">
        <w:rPr>
          <w:rFonts w:ascii="標楷體" w:eastAsia="標楷體" w:hAnsi="標楷體" w:hint="eastAsia"/>
        </w:rPr>
        <w:t>個月</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拔牙及</w:t>
      </w:r>
      <w:proofErr w:type="gramStart"/>
      <w:r w:rsidRPr="00467E1B">
        <w:rPr>
          <w:rFonts w:ascii="標楷體" w:eastAsia="標楷體" w:hAnsi="標楷體" w:hint="eastAsia"/>
        </w:rPr>
        <w:t>贗復前</w:t>
      </w:r>
      <w:proofErr w:type="gramEnd"/>
      <w:r w:rsidRPr="00467E1B">
        <w:rPr>
          <w:rFonts w:ascii="標楷體" w:eastAsia="標楷體" w:hAnsi="標楷體" w:hint="eastAsia"/>
        </w:rPr>
        <w:t>手術（含植牙手術）</w:t>
      </w:r>
      <w:r w:rsidRPr="00467E1B">
        <w:rPr>
          <w:rFonts w:ascii="標楷體" w:eastAsia="標楷體" w:hAnsi="標楷體"/>
        </w:rPr>
        <w:t xml:space="preserve">     6-12</w:t>
      </w:r>
      <w:r w:rsidRPr="00467E1B">
        <w:rPr>
          <w:rFonts w:ascii="標楷體" w:eastAsia="標楷體" w:hAnsi="標楷體" w:hint="eastAsia"/>
        </w:rPr>
        <w:t>個月（以上</w:t>
      </w:r>
      <w:r w:rsidRPr="00467E1B">
        <w:rPr>
          <w:rFonts w:ascii="標楷體" w:eastAsia="標楷體" w:hAnsi="標楷體"/>
        </w:rPr>
        <w:t>1</w:t>
      </w:r>
      <w:r w:rsidRPr="00467E1B">
        <w:rPr>
          <w:rFonts w:ascii="標楷體" w:eastAsia="標楷體" w:hAnsi="標楷體" w:hint="eastAsia"/>
        </w:rPr>
        <w:t>、</w:t>
      </w:r>
      <w:r w:rsidRPr="00467E1B">
        <w:rPr>
          <w:rFonts w:ascii="標楷體" w:eastAsia="標楷體" w:hAnsi="標楷體"/>
        </w:rPr>
        <w:t>2</w:t>
      </w:r>
      <w:r w:rsidRPr="00467E1B">
        <w:rPr>
          <w:rFonts w:ascii="標楷體" w:eastAsia="標楷體" w:hAnsi="標楷體" w:hint="eastAsia"/>
        </w:rPr>
        <w:t>項以門診為主，至少</w:t>
      </w:r>
      <w:r w:rsidRPr="00467E1B">
        <w:rPr>
          <w:rFonts w:ascii="標楷體" w:eastAsia="標楷體" w:hAnsi="標楷體"/>
        </w:rPr>
        <w:t>8</w:t>
      </w:r>
      <w:r w:rsidRPr="00467E1B">
        <w:rPr>
          <w:rFonts w:ascii="標楷體" w:eastAsia="標楷體" w:hAnsi="標楷體" w:hint="eastAsia"/>
        </w:rPr>
        <w:t>個月）</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proofErr w:type="gramStart"/>
      <w:r w:rsidRPr="00467E1B">
        <w:rPr>
          <w:rFonts w:ascii="標楷體" w:eastAsia="標楷體" w:hAnsi="標楷體" w:hint="eastAsia"/>
        </w:rPr>
        <w:t>顎</w:t>
      </w:r>
      <w:proofErr w:type="gramEnd"/>
      <w:r w:rsidRPr="00467E1B">
        <w:rPr>
          <w:rFonts w:ascii="標楷體" w:eastAsia="標楷體" w:hAnsi="標楷體" w:hint="eastAsia"/>
        </w:rPr>
        <w:t>顏面外傷</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頭頸部感染</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口腔</w:t>
      </w:r>
      <w:proofErr w:type="gramStart"/>
      <w:r w:rsidRPr="00467E1B">
        <w:rPr>
          <w:rFonts w:ascii="標楷體" w:eastAsia="標楷體" w:hAnsi="標楷體" w:hint="eastAsia"/>
        </w:rPr>
        <w:t>顎</w:t>
      </w:r>
      <w:proofErr w:type="gramEnd"/>
      <w:r w:rsidRPr="00467E1B">
        <w:rPr>
          <w:rFonts w:ascii="標楷體" w:eastAsia="標楷體" w:hAnsi="標楷體" w:hint="eastAsia"/>
        </w:rPr>
        <w:t>顏面區</w:t>
      </w:r>
      <w:proofErr w:type="gramStart"/>
      <w:r w:rsidRPr="00467E1B">
        <w:rPr>
          <w:rFonts w:ascii="標楷體" w:eastAsia="標楷體" w:hAnsi="標楷體" w:hint="eastAsia"/>
        </w:rPr>
        <w:t>之囊腫及</w:t>
      </w:r>
      <w:proofErr w:type="gramEnd"/>
      <w:r w:rsidRPr="00467E1B">
        <w:rPr>
          <w:rFonts w:ascii="標楷體" w:eastAsia="標楷體" w:hAnsi="標楷體" w:hint="eastAsia"/>
        </w:rPr>
        <w:t>良性腫瘤</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口腔惡性腫瘤</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proofErr w:type="gramStart"/>
      <w:r w:rsidRPr="00467E1B">
        <w:rPr>
          <w:rFonts w:ascii="標楷體" w:eastAsia="標楷體" w:hAnsi="標楷體" w:hint="eastAsia"/>
        </w:rPr>
        <w:t>顳</w:t>
      </w:r>
      <w:proofErr w:type="gramEnd"/>
      <w:r w:rsidRPr="00467E1B">
        <w:rPr>
          <w:rFonts w:ascii="標楷體" w:eastAsia="標楷體" w:hAnsi="標楷體" w:hint="eastAsia"/>
        </w:rPr>
        <w:t>顎關節手術及關節鏡</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口腔</w:t>
      </w:r>
      <w:proofErr w:type="gramStart"/>
      <w:r w:rsidRPr="00467E1B">
        <w:rPr>
          <w:rFonts w:ascii="標楷體" w:eastAsia="標楷體" w:hAnsi="標楷體" w:hint="eastAsia"/>
        </w:rPr>
        <w:t>顎</w:t>
      </w:r>
      <w:proofErr w:type="gramEnd"/>
      <w:r w:rsidRPr="00467E1B">
        <w:rPr>
          <w:rFonts w:ascii="標楷體" w:eastAsia="標楷體" w:hAnsi="標楷體" w:hint="eastAsia"/>
        </w:rPr>
        <w:t>顏面區之重建手術</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先天及後天顏顱畸形之矯正手術</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顏面部運動及感覺神經之疾病（以上</w:t>
      </w:r>
      <w:r w:rsidRPr="00467E1B">
        <w:rPr>
          <w:rFonts w:ascii="標楷體" w:eastAsia="標楷體" w:hAnsi="標楷體"/>
        </w:rPr>
        <w:t>3-10</w:t>
      </w:r>
      <w:r w:rsidRPr="00467E1B">
        <w:rPr>
          <w:rFonts w:ascii="標楷體" w:eastAsia="標楷體" w:hAnsi="標楷體" w:hint="eastAsia"/>
        </w:rPr>
        <w:t>項之訓練以病房作業為主，期間為</w:t>
      </w:r>
      <w:r w:rsidRPr="00467E1B">
        <w:rPr>
          <w:rFonts w:ascii="標楷體" w:eastAsia="標楷體" w:hAnsi="標楷體"/>
        </w:rPr>
        <w:t>12-18</w:t>
      </w:r>
      <w:r w:rsidRPr="00467E1B">
        <w:rPr>
          <w:rFonts w:ascii="標楷體" w:eastAsia="標楷體" w:hAnsi="標楷體" w:hint="eastAsia"/>
        </w:rPr>
        <w:t>個月）</w:t>
      </w:r>
    </w:p>
    <w:p w:rsidR="00610733" w:rsidRPr="00467E1B" w:rsidRDefault="00610733" w:rsidP="00610733">
      <w:pPr>
        <w:numPr>
          <w:ilvl w:val="0"/>
          <w:numId w:val="2"/>
        </w:numPr>
        <w:tabs>
          <w:tab w:val="clear" w:pos="1560"/>
        </w:tabs>
        <w:autoSpaceDE w:val="0"/>
        <w:autoSpaceDN w:val="0"/>
        <w:adjustRightInd w:val="0"/>
        <w:spacing w:line="360" w:lineRule="atLeast"/>
        <w:ind w:left="720"/>
        <w:rPr>
          <w:rFonts w:ascii="標楷體" w:eastAsia="標楷體" w:hAnsi="標楷體"/>
        </w:rPr>
      </w:pPr>
      <w:r w:rsidRPr="00467E1B">
        <w:rPr>
          <w:rFonts w:ascii="標楷體" w:eastAsia="標楷體" w:hAnsi="標楷體" w:hint="eastAsia"/>
        </w:rPr>
        <w:t>內外科訓練：</w:t>
      </w:r>
      <w:r>
        <w:rPr>
          <w:rFonts w:ascii="標楷體" w:eastAsia="標楷體" w:hAnsi="標楷體"/>
        </w:rPr>
        <w:t xml:space="preserve">   </w:t>
      </w:r>
      <w:r>
        <w:rPr>
          <w:rFonts w:ascii="標楷體" w:eastAsia="標楷體" w:hAnsi="標楷體" w:hint="eastAsia"/>
        </w:rPr>
        <w:t>6</w:t>
      </w:r>
      <w:r w:rsidRPr="00467E1B">
        <w:rPr>
          <w:rFonts w:ascii="標楷體" w:eastAsia="標楷體" w:hAnsi="標楷體"/>
        </w:rPr>
        <w:t>-</w:t>
      </w:r>
      <w:r>
        <w:rPr>
          <w:rFonts w:ascii="標楷體" w:eastAsia="標楷體" w:hAnsi="標楷體" w:hint="eastAsia"/>
        </w:rPr>
        <w:t>8</w:t>
      </w:r>
      <w:r w:rsidRPr="00467E1B">
        <w:rPr>
          <w:rFonts w:ascii="標楷體" w:eastAsia="標楷體" w:hAnsi="標楷體" w:hint="eastAsia"/>
        </w:rPr>
        <w:t>個月</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sidRPr="00467E1B">
        <w:rPr>
          <w:rFonts w:ascii="標楷體" w:eastAsia="標楷體" w:hAnsi="標楷體" w:hint="eastAsia"/>
        </w:rPr>
        <w:t>麻醉科</w:t>
      </w:r>
      <w:r w:rsidRPr="00467E1B">
        <w:rPr>
          <w:rFonts w:ascii="標楷體" w:eastAsia="標楷體" w:hAnsi="標楷體"/>
        </w:rPr>
        <w:t xml:space="preserve">    </w:t>
      </w:r>
      <w:r>
        <w:rPr>
          <w:rFonts w:ascii="標楷體" w:eastAsia="標楷體" w:hAnsi="標楷體" w:hint="eastAsia"/>
        </w:rPr>
        <w:t>1</w:t>
      </w:r>
      <w:r w:rsidRPr="00467E1B">
        <w:rPr>
          <w:rFonts w:ascii="標楷體" w:eastAsia="標楷體" w:hAnsi="標楷體" w:hint="eastAsia"/>
        </w:rPr>
        <w:t>個月</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Pr>
          <w:rFonts w:ascii="標楷體" w:eastAsia="標楷體" w:hAnsi="標楷體" w:hint="eastAsia"/>
        </w:rPr>
        <w:t>整形</w:t>
      </w:r>
      <w:r w:rsidRPr="00467E1B">
        <w:rPr>
          <w:rFonts w:ascii="標楷體" w:eastAsia="標楷體" w:hAnsi="標楷體" w:hint="eastAsia"/>
        </w:rPr>
        <w:t>外科</w:t>
      </w:r>
      <w:r w:rsidRPr="00467E1B">
        <w:rPr>
          <w:rFonts w:ascii="標楷體" w:eastAsia="標楷體" w:hAnsi="標楷體"/>
        </w:rPr>
        <w:t xml:space="preserve">  </w:t>
      </w:r>
      <w:r>
        <w:rPr>
          <w:rFonts w:ascii="標楷體" w:eastAsia="標楷體" w:hAnsi="標楷體" w:hint="eastAsia"/>
        </w:rPr>
        <w:t>1</w:t>
      </w:r>
      <w:r w:rsidRPr="00467E1B">
        <w:rPr>
          <w:rFonts w:ascii="標楷體" w:eastAsia="標楷體" w:hAnsi="標楷體" w:hint="eastAsia"/>
        </w:rPr>
        <w:t>個月</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Pr>
          <w:rFonts w:ascii="標楷體" w:eastAsia="標楷體" w:hAnsi="標楷體" w:hint="eastAsia"/>
        </w:rPr>
        <w:t>急診</w:t>
      </w:r>
      <w:r w:rsidRPr="00467E1B">
        <w:rPr>
          <w:rFonts w:ascii="標楷體" w:eastAsia="標楷體" w:hAnsi="標楷體" w:hint="eastAsia"/>
        </w:rPr>
        <w:t>外科</w:t>
      </w:r>
      <w:r w:rsidRPr="00467E1B">
        <w:rPr>
          <w:rFonts w:ascii="標楷體" w:eastAsia="標楷體" w:hAnsi="標楷體"/>
        </w:rPr>
        <w:t xml:space="preserve">  </w:t>
      </w:r>
      <w:r>
        <w:rPr>
          <w:rFonts w:ascii="標楷體" w:eastAsia="標楷體" w:hAnsi="標楷體" w:hint="eastAsia"/>
        </w:rPr>
        <w:t>1</w:t>
      </w:r>
      <w:r w:rsidRPr="00467E1B">
        <w:rPr>
          <w:rFonts w:ascii="標楷體" w:eastAsia="標楷體" w:hAnsi="標楷體" w:hint="eastAsia"/>
        </w:rPr>
        <w:t>個月</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Pr>
          <w:rFonts w:ascii="標楷體" w:eastAsia="標楷體" w:hAnsi="標楷體" w:hint="eastAsia"/>
        </w:rPr>
        <w:t>一般</w:t>
      </w:r>
      <w:r w:rsidRPr="00467E1B">
        <w:rPr>
          <w:rFonts w:ascii="標楷體" w:eastAsia="標楷體" w:hAnsi="標楷體" w:hint="eastAsia"/>
        </w:rPr>
        <w:t>外科</w:t>
      </w:r>
      <w:r w:rsidRPr="00467E1B">
        <w:rPr>
          <w:rFonts w:ascii="標楷體" w:eastAsia="標楷體" w:hAnsi="標楷體"/>
        </w:rPr>
        <w:t xml:space="preserve">  </w:t>
      </w:r>
      <w:r>
        <w:rPr>
          <w:rFonts w:ascii="標楷體" w:eastAsia="標楷體" w:hAnsi="標楷體" w:hint="eastAsia"/>
        </w:rPr>
        <w:t>1</w:t>
      </w:r>
      <w:r w:rsidRPr="00467E1B">
        <w:rPr>
          <w:rFonts w:ascii="標楷體" w:eastAsia="標楷體" w:hAnsi="標楷體" w:hint="eastAsia"/>
        </w:rPr>
        <w:t>個月</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sidRPr="00467E1B">
        <w:rPr>
          <w:rFonts w:ascii="標楷體" w:eastAsia="標楷體" w:hAnsi="標楷體" w:hint="eastAsia"/>
        </w:rPr>
        <w:t>感染科</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sidRPr="00467E1B">
        <w:rPr>
          <w:rFonts w:ascii="標楷體" w:eastAsia="標楷體" w:hAnsi="標楷體" w:hint="eastAsia"/>
        </w:rPr>
        <w:t>血液科</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sidRPr="00467E1B">
        <w:rPr>
          <w:rFonts w:ascii="標楷體" w:eastAsia="標楷體" w:hAnsi="標楷體" w:hint="eastAsia"/>
        </w:rPr>
        <w:t>心臟血管內科</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sidRPr="00467E1B">
        <w:rPr>
          <w:rFonts w:ascii="標楷體" w:eastAsia="標楷體" w:hAnsi="標楷體" w:hint="eastAsia"/>
        </w:rPr>
        <w:t>新陳代謝科</w:t>
      </w:r>
      <w:r w:rsidRPr="00467E1B">
        <w:rPr>
          <w:rFonts w:ascii="標楷體" w:eastAsia="標楷體" w:hAnsi="標楷體"/>
        </w:rPr>
        <w:t xml:space="preserve">              V </w:t>
      </w:r>
      <w:proofErr w:type="gramStart"/>
      <w:r w:rsidRPr="00467E1B">
        <w:rPr>
          <w:rFonts w:ascii="標楷體" w:eastAsia="標楷體" w:hAnsi="標楷體"/>
        </w:rPr>
        <w:t>–</w:t>
      </w:r>
      <w:proofErr w:type="gramEnd"/>
      <w:r w:rsidRPr="00467E1B">
        <w:rPr>
          <w:rFonts w:ascii="標楷體" w:eastAsia="標楷體" w:hAnsi="標楷體"/>
        </w:rPr>
        <w:t xml:space="preserve"> VIII </w:t>
      </w:r>
      <w:r w:rsidRPr="00467E1B">
        <w:rPr>
          <w:rFonts w:ascii="標楷體" w:eastAsia="標楷體" w:hAnsi="標楷體" w:hint="eastAsia"/>
        </w:rPr>
        <w:t>任選二科，每科</w:t>
      </w:r>
      <w:r>
        <w:rPr>
          <w:rFonts w:ascii="標楷體" w:eastAsia="標楷體" w:hAnsi="標楷體" w:hint="eastAsia"/>
        </w:rPr>
        <w:t>1</w:t>
      </w:r>
      <w:r w:rsidRPr="00467E1B">
        <w:rPr>
          <w:rFonts w:ascii="標楷體" w:eastAsia="標楷體" w:hAnsi="標楷體" w:hint="eastAsia"/>
        </w:rPr>
        <w:t>個月</w:t>
      </w:r>
    </w:p>
    <w:p w:rsidR="00610733" w:rsidRPr="00467E1B" w:rsidRDefault="00610733" w:rsidP="00610733">
      <w:pPr>
        <w:numPr>
          <w:ilvl w:val="1"/>
          <w:numId w:val="2"/>
        </w:numPr>
        <w:tabs>
          <w:tab w:val="clear" w:pos="2040"/>
        </w:tabs>
        <w:autoSpaceDE w:val="0"/>
        <w:autoSpaceDN w:val="0"/>
        <w:adjustRightInd w:val="0"/>
        <w:spacing w:line="360" w:lineRule="atLeast"/>
        <w:ind w:left="1260"/>
        <w:rPr>
          <w:rFonts w:ascii="標楷體" w:eastAsia="標楷體" w:hAnsi="標楷體"/>
        </w:rPr>
      </w:pPr>
      <w:r w:rsidRPr="00467E1B">
        <w:rPr>
          <w:rFonts w:ascii="標楷體" w:eastAsia="標楷體" w:hAnsi="標楷體" w:hint="eastAsia"/>
        </w:rPr>
        <w:t>病理科或放射線診斷科任選</w:t>
      </w:r>
      <w:proofErr w:type="gramStart"/>
      <w:r w:rsidRPr="00467E1B">
        <w:rPr>
          <w:rFonts w:ascii="標楷體" w:eastAsia="標楷體" w:hAnsi="標楷體" w:hint="eastAsia"/>
        </w:rPr>
        <w:t>一</w:t>
      </w:r>
      <w:proofErr w:type="gramEnd"/>
      <w:r w:rsidRPr="00467E1B">
        <w:rPr>
          <w:rFonts w:ascii="標楷體" w:eastAsia="標楷體" w:hAnsi="標楷體" w:hint="eastAsia"/>
        </w:rPr>
        <w:t>科，每科</w:t>
      </w:r>
      <w:r>
        <w:rPr>
          <w:rFonts w:ascii="標楷體" w:eastAsia="標楷體" w:hAnsi="標楷體" w:hint="eastAsia"/>
        </w:rPr>
        <w:t>1</w:t>
      </w:r>
      <w:r w:rsidRPr="00467E1B">
        <w:rPr>
          <w:rFonts w:ascii="標楷體" w:eastAsia="標楷體" w:hAnsi="標楷體" w:hint="eastAsia"/>
        </w:rPr>
        <w:t>個月。</w:t>
      </w:r>
    </w:p>
    <w:p w:rsidR="00610733" w:rsidRPr="00467E1B" w:rsidRDefault="00610733" w:rsidP="00610733">
      <w:pPr>
        <w:tabs>
          <w:tab w:val="left" w:pos="1080"/>
        </w:tabs>
        <w:spacing w:line="360" w:lineRule="atLeast"/>
        <w:ind w:left="1080"/>
        <w:jc w:val="both"/>
        <w:rPr>
          <w:rFonts w:ascii="標楷體" w:eastAsia="標楷體" w:hAnsi="標楷體"/>
        </w:rPr>
      </w:pPr>
    </w:p>
    <w:p w:rsidR="00610733" w:rsidRDefault="00610733" w:rsidP="00610733">
      <w:pPr>
        <w:spacing w:line="360" w:lineRule="atLeast"/>
        <w:ind w:left="720" w:hanging="720"/>
        <w:rPr>
          <w:rFonts w:ascii="標楷體" w:eastAsia="標楷體" w:hAnsi="標楷體"/>
        </w:rPr>
      </w:pPr>
      <w:r>
        <w:rPr>
          <w:rFonts w:ascii="標楷體" w:eastAsia="標楷體" w:hAnsi="標楷體"/>
        </w:rPr>
        <w:br/>
      </w:r>
    </w:p>
    <w:p w:rsidR="00610733" w:rsidRPr="00467E1B" w:rsidRDefault="00610733" w:rsidP="00610733">
      <w:pPr>
        <w:spacing w:line="360" w:lineRule="atLeast"/>
        <w:ind w:left="720" w:hanging="720"/>
        <w:rPr>
          <w:rFonts w:ascii="標楷體" w:eastAsia="標楷體" w:hAnsi="標楷體"/>
        </w:rPr>
      </w:pPr>
      <w:r>
        <w:rPr>
          <w:rFonts w:ascii="標楷體" w:eastAsia="標楷體" w:hAnsi="標楷體"/>
        </w:rPr>
        <w:br w:type="page"/>
      </w:r>
      <w:r>
        <w:rPr>
          <w:rFonts w:ascii="標楷體" w:eastAsia="標楷體" w:hAnsi="標楷體" w:hint="eastAsia"/>
        </w:rPr>
        <w:t>（貳）</w:t>
      </w:r>
      <w:r w:rsidRPr="00467E1B">
        <w:rPr>
          <w:rFonts w:ascii="標楷體" w:eastAsia="標楷體" w:hAnsi="標楷體" w:hint="eastAsia"/>
        </w:rPr>
        <w:t>、</w:t>
      </w:r>
      <w:r>
        <w:rPr>
          <w:rFonts w:ascii="標楷體" w:eastAsia="標楷體" w:hAnsi="標楷體" w:hint="eastAsia"/>
        </w:rPr>
        <w:t>臨床</w:t>
      </w:r>
      <w:r w:rsidRPr="00467E1B">
        <w:rPr>
          <w:rFonts w:ascii="標楷體" w:eastAsia="標楷體" w:hAnsi="標楷體" w:hint="eastAsia"/>
        </w:rPr>
        <w:t>訓練內容基本要求</w:t>
      </w:r>
    </w:p>
    <w:tbl>
      <w:tblPr>
        <w:tblpPr w:leftFromText="180" w:rightFromText="180" w:vertAnchor="text" w:horzAnchor="margin" w:tblpY="241"/>
        <w:tblW w:w="5248" w:type="dxa"/>
        <w:tblBorders>
          <w:top w:val="single" w:sz="12" w:space="0" w:color="008000"/>
          <w:left w:val="nil"/>
          <w:bottom w:val="single" w:sz="12" w:space="0" w:color="008000"/>
          <w:right w:val="nil"/>
          <w:insideH w:val="nil"/>
          <w:insideV w:val="nil"/>
        </w:tblBorders>
        <w:tblLayout w:type="fixed"/>
        <w:tblCellMar>
          <w:left w:w="28" w:type="dxa"/>
          <w:right w:w="28" w:type="dxa"/>
        </w:tblCellMar>
        <w:tblLook w:val="00AF"/>
      </w:tblPr>
      <w:tblGrid>
        <w:gridCol w:w="1708"/>
        <w:gridCol w:w="1560"/>
        <w:gridCol w:w="1980"/>
      </w:tblGrid>
      <w:tr w:rsidR="00610733" w:rsidRPr="00467E1B" w:rsidTr="002F7F75">
        <w:tc>
          <w:tcPr>
            <w:tcW w:w="5248" w:type="dxa"/>
            <w:gridSpan w:val="3"/>
            <w:tcBorders>
              <w:bottom w:val="single" w:sz="6" w:space="0" w:color="008000"/>
            </w:tcBorders>
          </w:tcPr>
          <w:p w:rsidR="00610733" w:rsidRPr="00467E1B" w:rsidRDefault="00610733" w:rsidP="002F7F75">
            <w:pPr>
              <w:spacing w:line="360" w:lineRule="atLeast"/>
              <w:jc w:val="center"/>
              <w:rPr>
                <w:rFonts w:ascii="標楷體" w:eastAsia="標楷體" w:hAnsi="標楷體"/>
              </w:rPr>
            </w:pPr>
            <w:r>
              <w:rPr>
                <w:rFonts w:ascii="標楷體" w:eastAsia="標楷體" w:hAnsi="標楷體" w:hint="eastAsia"/>
              </w:rPr>
              <w:t xml:space="preserve">      </w:t>
            </w:r>
            <w:r w:rsidRPr="00C250B9">
              <w:rPr>
                <w:rFonts w:ascii="標楷體" w:eastAsia="標楷體" w:hAnsi="標楷體" w:hint="eastAsia"/>
                <w:sz w:val="28"/>
                <w:szCs w:val="28"/>
              </w:rPr>
              <w:t>專科住院醫師</w:t>
            </w:r>
          </w:p>
        </w:tc>
      </w:tr>
      <w:tr w:rsidR="00610733" w:rsidRPr="00467E1B" w:rsidTr="002F7F75">
        <w:tc>
          <w:tcPr>
            <w:tcW w:w="1708" w:type="dxa"/>
            <w:tcBorders>
              <w:top w:val="single" w:sz="6" w:space="0" w:color="008000"/>
            </w:tcBorders>
          </w:tcPr>
          <w:p w:rsidR="00610733" w:rsidRPr="00467E1B" w:rsidRDefault="00610733" w:rsidP="002F7F75">
            <w:pPr>
              <w:spacing w:line="360" w:lineRule="atLeast"/>
              <w:rPr>
                <w:rFonts w:ascii="標楷體" w:eastAsia="標楷體" w:hAnsi="標楷體"/>
              </w:rPr>
            </w:pPr>
          </w:p>
        </w:tc>
        <w:tc>
          <w:tcPr>
            <w:tcW w:w="1560" w:type="dxa"/>
            <w:tcBorders>
              <w:top w:val="single" w:sz="6" w:space="0" w:color="008000"/>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主刀</w:t>
            </w:r>
          </w:p>
        </w:tc>
        <w:tc>
          <w:tcPr>
            <w:tcW w:w="1980" w:type="dxa"/>
            <w:tcBorders>
              <w:top w:val="single" w:sz="6"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第一助手</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1. 一般拔牙</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3</w:t>
            </w:r>
            <w:r w:rsidRPr="00467E1B">
              <w:rPr>
                <w:rFonts w:ascii="標楷體" w:eastAsia="標楷體" w:hAnsi="標楷體"/>
              </w:rPr>
              <w:t>00</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 xml:space="preserve">2. </w:t>
            </w:r>
            <w:proofErr w:type="gramStart"/>
            <w:r w:rsidRPr="00467E1B">
              <w:rPr>
                <w:rFonts w:ascii="標楷體" w:eastAsia="標楷體" w:hAnsi="標楷體" w:hint="eastAsia"/>
              </w:rPr>
              <w:t>阻生牙</w:t>
            </w:r>
            <w:proofErr w:type="gramEnd"/>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3</w:t>
            </w:r>
            <w:r w:rsidRPr="00467E1B">
              <w:rPr>
                <w:rFonts w:ascii="標楷體" w:eastAsia="標楷體" w:hAnsi="標楷體"/>
              </w:rPr>
              <w:t>0</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 xml:space="preserve">3. </w:t>
            </w:r>
            <w:proofErr w:type="gramStart"/>
            <w:r w:rsidRPr="00467E1B">
              <w:rPr>
                <w:rFonts w:ascii="標楷體" w:eastAsia="標楷體" w:hAnsi="標楷體" w:hint="eastAsia"/>
              </w:rPr>
              <w:t>贗復前</w:t>
            </w:r>
            <w:proofErr w:type="gramEnd"/>
            <w:r w:rsidRPr="00467E1B">
              <w:rPr>
                <w:rFonts w:ascii="標楷體" w:eastAsia="標楷體" w:hAnsi="標楷體" w:hint="eastAsia"/>
              </w:rPr>
              <w:t>手術</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1</w:t>
            </w:r>
            <w:r w:rsidRPr="00467E1B">
              <w:rPr>
                <w:rFonts w:ascii="標楷體" w:eastAsia="標楷體" w:hAnsi="標楷體" w:hint="eastAsia"/>
              </w:rPr>
              <w:t>5</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4. 感染</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10</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5. 外傷</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5</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6. 良性腫瘤</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3</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7. 囊腫手術</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10</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8. 植牙</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2</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hint="eastAsia"/>
              </w:rPr>
              <w:t>9. 正顎手術</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2</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rPr>
              <w:t>10.</w:t>
            </w:r>
            <w:r w:rsidRPr="00467E1B">
              <w:rPr>
                <w:rFonts w:ascii="標楷體" w:eastAsia="標楷體" w:hAnsi="標楷體" w:hint="eastAsia"/>
              </w:rPr>
              <w:t>重建手術</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2</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rPr>
              <w:t>11.</w:t>
            </w:r>
            <w:proofErr w:type="gramStart"/>
            <w:r w:rsidRPr="00467E1B">
              <w:rPr>
                <w:rFonts w:ascii="標楷體" w:eastAsia="標楷體" w:hAnsi="標楷體" w:hint="eastAsia"/>
              </w:rPr>
              <w:t>顎唇裂</w:t>
            </w:r>
            <w:proofErr w:type="gramEnd"/>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0-1</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0-3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rPr>
              <w:t>12.</w:t>
            </w:r>
            <w:r w:rsidRPr="00467E1B">
              <w:rPr>
                <w:rFonts w:ascii="標楷體" w:eastAsia="標楷體" w:hAnsi="標楷體" w:hint="eastAsia"/>
              </w:rPr>
              <w:t>惡性腫瘤</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2</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rPr>
              <w:t>13.</w:t>
            </w:r>
            <w:proofErr w:type="gramStart"/>
            <w:r w:rsidRPr="00467E1B">
              <w:rPr>
                <w:rFonts w:ascii="標楷體" w:eastAsia="標楷體" w:hAnsi="標楷體" w:hint="eastAsia"/>
              </w:rPr>
              <w:t>顳</w:t>
            </w:r>
            <w:proofErr w:type="gramEnd"/>
            <w:r w:rsidRPr="00467E1B">
              <w:rPr>
                <w:rFonts w:ascii="標楷體" w:eastAsia="標楷體" w:hAnsi="標楷體" w:hint="eastAsia"/>
              </w:rPr>
              <w:t>顎關節</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2</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rPr>
              <w:t>14.</w:t>
            </w:r>
            <w:r w:rsidRPr="00467E1B">
              <w:rPr>
                <w:rFonts w:ascii="標楷體" w:eastAsia="標楷體" w:hAnsi="標楷體" w:hint="eastAsia"/>
              </w:rPr>
              <w:t>顯微手術</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0-1</w:t>
            </w:r>
          </w:p>
        </w:tc>
        <w:tc>
          <w:tcPr>
            <w:tcW w:w="1980" w:type="dxa"/>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rPr>
              <w:t>0-3</w:t>
            </w:r>
          </w:p>
        </w:tc>
      </w:tr>
      <w:tr w:rsidR="00610733" w:rsidRPr="00467E1B" w:rsidTr="002F7F75">
        <w:tc>
          <w:tcPr>
            <w:tcW w:w="1708" w:type="dxa"/>
          </w:tcPr>
          <w:p w:rsidR="00610733" w:rsidRPr="00467E1B" w:rsidRDefault="00610733" w:rsidP="002F7F75">
            <w:pPr>
              <w:spacing w:line="360" w:lineRule="atLeast"/>
              <w:rPr>
                <w:rFonts w:ascii="標楷體" w:eastAsia="標楷體" w:hAnsi="標楷體"/>
              </w:rPr>
            </w:pPr>
            <w:r w:rsidRPr="00467E1B">
              <w:rPr>
                <w:rFonts w:ascii="標楷體" w:eastAsia="標楷體" w:hAnsi="標楷體"/>
              </w:rPr>
              <w:t>15.</w:t>
            </w:r>
            <w:r w:rsidRPr="00467E1B">
              <w:rPr>
                <w:rFonts w:ascii="標楷體" w:eastAsia="標楷體" w:hAnsi="標楷體" w:hint="eastAsia"/>
              </w:rPr>
              <w:t>自</w:t>
            </w:r>
            <w:proofErr w:type="gramStart"/>
            <w:r w:rsidRPr="00467E1B">
              <w:rPr>
                <w:rFonts w:ascii="標楷體" w:eastAsia="標楷體" w:hAnsi="標楷體" w:hint="eastAsia"/>
              </w:rPr>
              <w:t>體齒移植</w:t>
            </w:r>
            <w:proofErr w:type="gramEnd"/>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2</w:t>
            </w:r>
          </w:p>
        </w:tc>
        <w:tc>
          <w:tcPr>
            <w:tcW w:w="1980" w:type="dxa"/>
          </w:tcPr>
          <w:p w:rsidR="00610733" w:rsidRPr="00467E1B" w:rsidRDefault="00610733" w:rsidP="002F7F75">
            <w:pPr>
              <w:spacing w:line="360" w:lineRule="atLeast"/>
              <w:jc w:val="center"/>
              <w:rPr>
                <w:rFonts w:ascii="標楷體" w:eastAsia="標楷體" w:hAnsi="標楷體"/>
              </w:rPr>
            </w:pPr>
          </w:p>
        </w:tc>
      </w:tr>
      <w:tr w:rsidR="00610733" w:rsidRPr="00467E1B" w:rsidTr="002F7F75">
        <w:tc>
          <w:tcPr>
            <w:tcW w:w="1708" w:type="dxa"/>
          </w:tcPr>
          <w:p w:rsidR="00610733" w:rsidRPr="00467E1B" w:rsidRDefault="00610733" w:rsidP="002F7F75">
            <w:pPr>
              <w:spacing w:line="360" w:lineRule="atLeast"/>
              <w:ind w:left="360" w:hangingChars="150" w:hanging="360"/>
              <w:rPr>
                <w:rFonts w:ascii="標楷體" w:eastAsia="標楷體" w:hAnsi="標楷體"/>
              </w:rPr>
            </w:pPr>
            <w:r w:rsidRPr="00467E1B">
              <w:rPr>
                <w:rFonts w:ascii="標楷體" w:eastAsia="標楷體" w:hAnsi="標楷體" w:hint="eastAsia"/>
              </w:rPr>
              <w:t>16.大唾液腺之外科處理</w:t>
            </w:r>
          </w:p>
        </w:tc>
        <w:tc>
          <w:tcPr>
            <w:tcW w:w="1560" w:type="dxa"/>
            <w:tcBorders>
              <w:left w:val="single" w:sz="4" w:space="0" w:color="008000"/>
            </w:tcBorders>
          </w:tcPr>
          <w:p w:rsidR="00610733" w:rsidRPr="00467E1B" w:rsidRDefault="00610733" w:rsidP="002F7F75">
            <w:pPr>
              <w:spacing w:line="360" w:lineRule="atLeast"/>
              <w:jc w:val="center"/>
              <w:rPr>
                <w:rFonts w:ascii="標楷體" w:eastAsia="標楷體" w:hAnsi="標楷體"/>
              </w:rPr>
            </w:pPr>
            <w:r w:rsidRPr="00467E1B">
              <w:rPr>
                <w:rFonts w:ascii="標楷體" w:eastAsia="標楷體" w:hAnsi="標楷體" w:hint="eastAsia"/>
              </w:rPr>
              <w:t>1</w:t>
            </w:r>
          </w:p>
        </w:tc>
        <w:tc>
          <w:tcPr>
            <w:tcW w:w="1980" w:type="dxa"/>
          </w:tcPr>
          <w:p w:rsidR="00610733" w:rsidRPr="00467E1B" w:rsidRDefault="00610733" w:rsidP="002F7F75">
            <w:pPr>
              <w:spacing w:line="360" w:lineRule="atLeast"/>
              <w:jc w:val="center"/>
              <w:rPr>
                <w:rFonts w:ascii="標楷體" w:eastAsia="標楷體" w:hAnsi="標楷體"/>
              </w:rPr>
            </w:pPr>
          </w:p>
        </w:tc>
      </w:tr>
    </w:tbl>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Default="00610733" w:rsidP="00610733">
      <w:pPr>
        <w:spacing w:line="360" w:lineRule="atLeast"/>
        <w:rPr>
          <w:rFonts w:ascii="標楷體" w:eastAsia="標楷體" w:hAnsi="標楷體"/>
        </w:rPr>
      </w:pPr>
    </w:p>
    <w:p w:rsidR="00610733" w:rsidRPr="00467E1B" w:rsidRDefault="00610733" w:rsidP="00610733">
      <w:pPr>
        <w:spacing w:line="360" w:lineRule="atLeast"/>
        <w:rPr>
          <w:rFonts w:ascii="標楷體" w:eastAsia="標楷體" w:hAnsi="標楷體"/>
        </w:rPr>
      </w:pPr>
      <w:r w:rsidRPr="00467E1B">
        <w:rPr>
          <w:rFonts w:ascii="標楷體" w:eastAsia="標楷體" w:hAnsi="標楷體"/>
        </w:rPr>
        <w:t>8-1</w:t>
      </w:r>
      <w:r w:rsidRPr="00467E1B">
        <w:rPr>
          <w:rFonts w:ascii="標楷體" w:eastAsia="標楷體" w:hAnsi="標楷體" w:hint="eastAsia"/>
        </w:rPr>
        <w:t>6項選四項，專科住院醫師以主刀為主，至少</w:t>
      </w:r>
      <w:r w:rsidRPr="00467E1B">
        <w:rPr>
          <w:rFonts w:ascii="標楷體" w:eastAsia="標楷體" w:hAnsi="標楷體"/>
        </w:rPr>
        <w:t>6</w:t>
      </w:r>
      <w:r w:rsidRPr="00467E1B">
        <w:rPr>
          <w:rFonts w:ascii="標楷體" w:eastAsia="標楷體" w:hAnsi="標楷體" w:hint="eastAsia"/>
        </w:rPr>
        <w:t>例，第一助手至少</w:t>
      </w:r>
      <w:r w:rsidRPr="00467E1B">
        <w:rPr>
          <w:rFonts w:ascii="標楷體" w:eastAsia="標楷體" w:hAnsi="標楷體"/>
        </w:rPr>
        <w:t>18</w:t>
      </w:r>
      <w:r w:rsidRPr="00467E1B">
        <w:rPr>
          <w:rFonts w:ascii="標楷體" w:eastAsia="標楷體" w:hAnsi="標楷體" w:hint="eastAsia"/>
        </w:rPr>
        <w:t>例。</w:t>
      </w:r>
    </w:p>
    <w:p w:rsidR="00610733" w:rsidRDefault="00610733" w:rsidP="00610733">
      <w:pPr>
        <w:tabs>
          <w:tab w:val="left" w:pos="720"/>
        </w:tabs>
        <w:spacing w:line="360" w:lineRule="atLeast"/>
        <w:ind w:left="720" w:hanging="720"/>
        <w:rPr>
          <w:bCs/>
        </w:rPr>
      </w:pPr>
    </w:p>
    <w:p w:rsidR="00610733" w:rsidRPr="00467E1B" w:rsidRDefault="00610733" w:rsidP="00610733">
      <w:pPr>
        <w:tabs>
          <w:tab w:val="left" w:pos="720"/>
        </w:tabs>
        <w:spacing w:line="360" w:lineRule="atLeast"/>
        <w:ind w:left="720" w:hanging="720"/>
        <w:rPr>
          <w:rFonts w:ascii="標楷體" w:eastAsia="標楷體" w:hAnsi="標楷體"/>
          <w:bCs/>
          <w:sz w:val="28"/>
        </w:rPr>
      </w:pPr>
      <w:r>
        <w:rPr>
          <w:rFonts w:hint="eastAsia"/>
          <w:bCs/>
        </w:rPr>
        <w:t>（三）</w:t>
      </w:r>
      <w:r w:rsidRPr="00F469C3">
        <w:rPr>
          <w:rFonts w:ascii="標楷體" w:eastAsia="標楷體" w:hAnsi="標楷體"/>
          <w:bCs/>
          <w:sz w:val="28"/>
          <w:szCs w:val="28"/>
        </w:rPr>
        <w:t>學術教育之</w:t>
      </w:r>
      <w:r w:rsidRPr="00F469C3">
        <w:rPr>
          <w:rFonts w:ascii="標楷體" w:eastAsia="標楷體" w:hAnsi="標楷體" w:hint="eastAsia"/>
          <w:bCs/>
          <w:sz w:val="28"/>
          <w:szCs w:val="28"/>
        </w:rPr>
        <w:t>訓練內容</w:t>
      </w:r>
    </w:p>
    <w:p w:rsidR="00610733" w:rsidRPr="00467E1B" w:rsidRDefault="00610733" w:rsidP="00610733">
      <w:pPr>
        <w:spacing w:line="360" w:lineRule="atLeast"/>
        <w:rPr>
          <w:rFonts w:ascii="標楷體" w:eastAsia="標楷體" w:hAnsi="標楷體"/>
        </w:rPr>
      </w:pPr>
      <w:r w:rsidRPr="00467E1B">
        <w:rPr>
          <w:rFonts w:ascii="標楷體" w:eastAsia="標楷體" w:hAnsi="標楷體"/>
        </w:rPr>
        <w:t xml:space="preserve">     </w:t>
      </w:r>
      <w:r w:rsidRPr="00467E1B">
        <w:rPr>
          <w:rFonts w:ascii="標楷體" w:eastAsia="標楷體" w:hAnsi="標楷體" w:hint="eastAsia"/>
        </w:rPr>
        <w:t>凡參加口腔顎面外科住院醫師專業訓練皆必須參加下列之教育內容</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1.</w:t>
      </w:r>
      <w:r w:rsidRPr="00467E1B">
        <w:rPr>
          <w:rFonts w:ascii="標楷體" w:eastAsia="標楷體" w:hAnsi="標楷體"/>
        </w:rPr>
        <w:tab/>
      </w:r>
      <w:r w:rsidRPr="00467E1B">
        <w:rPr>
          <w:rFonts w:ascii="標楷體" w:eastAsia="標楷體" w:hAnsi="標楷體" w:hint="eastAsia"/>
        </w:rPr>
        <w:t>應用口腔解剖學及實驗動物外科（負責陽明大學口腔解剖實驗助教工作）</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2.</w:t>
      </w:r>
      <w:r w:rsidRPr="00467E1B">
        <w:rPr>
          <w:rFonts w:ascii="標楷體" w:eastAsia="標楷體" w:hAnsi="標楷體"/>
        </w:rPr>
        <w:tab/>
      </w:r>
      <w:r w:rsidRPr="00467E1B">
        <w:rPr>
          <w:rFonts w:ascii="標楷體" w:eastAsia="標楷體" w:hAnsi="標楷體" w:hint="eastAsia"/>
        </w:rPr>
        <w:t>口腔</w:t>
      </w:r>
      <w:proofErr w:type="gramStart"/>
      <w:r w:rsidRPr="00467E1B">
        <w:rPr>
          <w:rFonts w:ascii="標楷體" w:eastAsia="標楷體" w:hAnsi="標楷體" w:hint="eastAsia"/>
        </w:rPr>
        <w:t>顎</w:t>
      </w:r>
      <w:proofErr w:type="gramEnd"/>
      <w:r w:rsidRPr="00467E1B">
        <w:rPr>
          <w:rFonts w:ascii="標楷體" w:eastAsia="標楷體" w:hAnsi="標楷體" w:hint="eastAsia"/>
        </w:rPr>
        <w:t>顏面區之研究</w:t>
      </w:r>
      <w:r w:rsidRPr="00467E1B">
        <w:rPr>
          <w:rFonts w:ascii="標楷體" w:eastAsia="標楷體" w:hAnsi="標楷體"/>
        </w:rPr>
        <w:t xml:space="preserve"> </w:t>
      </w:r>
      <w:r w:rsidRPr="00467E1B">
        <w:rPr>
          <w:rFonts w:ascii="標楷體" w:eastAsia="標楷體" w:hAnsi="標楷體"/>
        </w:rPr>
        <w:sym w:font="Times New Roman" w:char="2013"/>
      </w:r>
      <w:r w:rsidRPr="00467E1B">
        <w:rPr>
          <w:rFonts w:ascii="標楷體" w:eastAsia="標楷體" w:hAnsi="標楷體"/>
        </w:rPr>
        <w:t xml:space="preserve"> </w:t>
      </w:r>
      <w:r w:rsidRPr="00467E1B">
        <w:rPr>
          <w:rFonts w:ascii="標楷體" w:eastAsia="標楷體" w:hAnsi="標楷體" w:hint="eastAsia"/>
        </w:rPr>
        <w:t>包括臨床及基礎完成專科住院醫師時必須有一至二篇論文發表。</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3.</w:t>
      </w:r>
      <w:r w:rsidRPr="00467E1B">
        <w:rPr>
          <w:rFonts w:ascii="標楷體" w:eastAsia="標楷體" w:hAnsi="標楷體"/>
        </w:rPr>
        <w:tab/>
      </w:r>
      <w:r w:rsidRPr="00467E1B">
        <w:rPr>
          <w:rFonts w:ascii="標楷體" w:eastAsia="標楷體" w:hAnsi="標楷體" w:hint="eastAsia"/>
        </w:rPr>
        <w:t>顯微手術（</w:t>
      </w:r>
      <w:r w:rsidRPr="00467E1B">
        <w:rPr>
          <w:rFonts w:ascii="標楷體" w:eastAsia="標楷體" w:hAnsi="標楷體"/>
        </w:rPr>
        <w:t>4</w:t>
      </w:r>
      <w:proofErr w:type="gramStart"/>
      <w:r w:rsidRPr="00467E1B">
        <w:rPr>
          <w:rFonts w:ascii="標楷體" w:eastAsia="標楷體" w:hAnsi="標楷體" w:hint="eastAsia"/>
        </w:rPr>
        <w:t>週</w:t>
      </w:r>
      <w:proofErr w:type="gramEnd"/>
      <w:r w:rsidRPr="00467E1B">
        <w:rPr>
          <w:rFonts w:ascii="標楷體" w:eastAsia="標楷體" w:hAnsi="標楷體" w:hint="eastAsia"/>
        </w:rPr>
        <w:t>）。（向陽明大學醫學院實驗動物外科報名）</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4.</w:t>
      </w:r>
      <w:r w:rsidRPr="00467E1B">
        <w:rPr>
          <w:rFonts w:ascii="標楷體" w:eastAsia="標楷體" w:hAnsi="標楷體"/>
        </w:rPr>
        <w:tab/>
      </w:r>
      <w:r w:rsidRPr="00467E1B">
        <w:rPr>
          <w:rFonts w:ascii="標楷體" w:eastAsia="標楷體" w:hAnsi="標楷體" w:hint="eastAsia"/>
        </w:rPr>
        <w:t>查房</w:t>
      </w:r>
      <w:r>
        <w:rPr>
          <w:rFonts w:ascii="標楷體" w:eastAsia="標楷體" w:hAnsi="標楷體" w:hint="eastAsia"/>
        </w:rPr>
        <w:t xml:space="preserve">-  </w:t>
      </w:r>
      <w:r w:rsidRPr="00467E1B">
        <w:rPr>
          <w:rFonts w:ascii="標楷體" w:eastAsia="標楷體" w:hAnsi="標楷體" w:hint="eastAsia"/>
        </w:rPr>
        <w:t>每天至少</w:t>
      </w:r>
      <w:r w:rsidRPr="00467E1B">
        <w:rPr>
          <w:rFonts w:ascii="標楷體" w:eastAsia="標楷體" w:hAnsi="標楷體"/>
        </w:rPr>
        <w:t>1</w:t>
      </w:r>
      <w:r w:rsidRPr="00467E1B">
        <w:rPr>
          <w:rFonts w:ascii="標楷體" w:eastAsia="標楷體" w:hAnsi="標楷體" w:hint="eastAsia"/>
        </w:rPr>
        <w:t>小時。</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5.</w:t>
      </w:r>
      <w:r w:rsidRPr="00467E1B">
        <w:rPr>
          <w:rFonts w:ascii="標楷體" w:eastAsia="標楷體" w:hAnsi="標楷體"/>
        </w:rPr>
        <w:tab/>
      </w:r>
      <w:r w:rsidRPr="00467E1B">
        <w:rPr>
          <w:rFonts w:ascii="標楷體" w:eastAsia="標楷體" w:hAnsi="標楷體" w:hint="eastAsia"/>
        </w:rPr>
        <w:t>聯合病理討論</w:t>
      </w:r>
      <w:r w:rsidRPr="00467E1B">
        <w:rPr>
          <w:rFonts w:ascii="標楷體" w:eastAsia="標楷體" w:hAnsi="標楷體"/>
        </w:rPr>
        <w:sym w:font="Times New Roman" w:char="2013"/>
      </w:r>
      <w:r w:rsidRPr="00467E1B">
        <w:rPr>
          <w:rFonts w:ascii="標楷體" w:eastAsia="標楷體" w:hAnsi="標楷體"/>
        </w:rPr>
        <w:t xml:space="preserve"> </w:t>
      </w:r>
      <w:r w:rsidRPr="00467E1B">
        <w:rPr>
          <w:rFonts w:ascii="標楷體" w:eastAsia="標楷體" w:hAnsi="標楷體" w:hint="eastAsia"/>
        </w:rPr>
        <w:t>每月</w:t>
      </w:r>
      <w:r w:rsidRPr="00467E1B">
        <w:rPr>
          <w:rFonts w:ascii="標楷體" w:eastAsia="標楷體" w:hAnsi="標楷體"/>
        </w:rPr>
        <w:t>1</w:t>
      </w:r>
      <w:r w:rsidRPr="00467E1B">
        <w:rPr>
          <w:rFonts w:ascii="標楷體" w:eastAsia="標楷體" w:hAnsi="標楷體" w:hint="eastAsia"/>
        </w:rPr>
        <w:t>小時。</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6.</w:t>
      </w:r>
      <w:r w:rsidRPr="00467E1B">
        <w:rPr>
          <w:rFonts w:ascii="標楷體" w:eastAsia="標楷體" w:hAnsi="標楷體"/>
        </w:rPr>
        <w:tab/>
      </w:r>
      <w:r w:rsidRPr="00467E1B">
        <w:rPr>
          <w:rFonts w:ascii="標楷體" w:eastAsia="標楷體" w:hAnsi="標楷體" w:hint="eastAsia"/>
        </w:rPr>
        <w:t>頭頸腫瘤聯合討論會</w:t>
      </w:r>
      <w:r w:rsidRPr="00467E1B">
        <w:rPr>
          <w:rFonts w:ascii="標楷體" w:eastAsia="標楷體" w:hAnsi="標楷體"/>
        </w:rPr>
        <w:t xml:space="preserve">- </w:t>
      </w:r>
      <w:r w:rsidRPr="00467E1B">
        <w:rPr>
          <w:rFonts w:ascii="標楷體" w:eastAsia="標楷體" w:hAnsi="標楷體" w:hint="eastAsia"/>
        </w:rPr>
        <w:t>每週</w:t>
      </w:r>
      <w:r w:rsidRPr="00467E1B">
        <w:rPr>
          <w:rFonts w:ascii="標楷體" w:eastAsia="標楷體" w:hAnsi="標楷體"/>
        </w:rPr>
        <w:t>1</w:t>
      </w:r>
      <w:r w:rsidRPr="00467E1B">
        <w:rPr>
          <w:rFonts w:ascii="標楷體" w:eastAsia="標楷體" w:hAnsi="標楷體" w:hint="eastAsia"/>
        </w:rPr>
        <w:t>小時。</w:t>
      </w:r>
    </w:p>
    <w:p w:rsidR="00610733" w:rsidRPr="00467E1B"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7.</w:t>
      </w:r>
      <w:r w:rsidRPr="00467E1B">
        <w:rPr>
          <w:rFonts w:ascii="標楷體" w:eastAsia="標楷體" w:hAnsi="標楷體"/>
        </w:rPr>
        <w:tab/>
      </w:r>
      <w:r w:rsidRPr="00467E1B">
        <w:rPr>
          <w:rFonts w:ascii="標楷體" w:eastAsia="標楷體" w:hAnsi="標楷體" w:hint="eastAsia"/>
        </w:rPr>
        <w:t>雜誌及文章討論會</w:t>
      </w:r>
      <w:r>
        <w:rPr>
          <w:rFonts w:ascii="標楷體" w:eastAsia="標楷體" w:hAnsi="標楷體" w:hint="eastAsia"/>
        </w:rPr>
        <w:t xml:space="preserve">- </w:t>
      </w:r>
      <w:r w:rsidRPr="00467E1B">
        <w:rPr>
          <w:rFonts w:ascii="標楷體" w:eastAsia="標楷體" w:hAnsi="標楷體" w:hint="eastAsia"/>
        </w:rPr>
        <w:t>每</w:t>
      </w:r>
      <w:r>
        <w:rPr>
          <w:rFonts w:ascii="標楷體" w:eastAsia="標楷體" w:hAnsi="標楷體" w:hint="eastAsia"/>
        </w:rPr>
        <w:t>兩</w:t>
      </w:r>
      <w:proofErr w:type="gramStart"/>
      <w:r w:rsidRPr="00467E1B">
        <w:rPr>
          <w:rFonts w:ascii="標楷體" w:eastAsia="標楷體" w:hAnsi="標楷體" w:hint="eastAsia"/>
        </w:rPr>
        <w:t>週</w:t>
      </w:r>
      <w:proofErr w:type="gramEnd"/>
      <w:r>
        <w:rPr>
          <w:rFonts w:ascii="標楷體" w:eastAsia="標楷體" w:hAnsi="標楷體" w:hint="eastAsia"/>
        </w:rPr>
        <w:t>1</w:t>
      </w:r>
      <w:r w:rsidRPr="00467E1B">
        <w:rPr>
          <w:rFonts w:ascii="標楷體" w:eastAsia="標楷體" w:hAnsi="標楷體" w:hint="eastAsia"/>
        </w:rPr>
        <w:t>小時。</w:t>
      </w:r>
    </w:p>
    <w:p w:rsidR="00610733" w:rsidRDefault="00610733" w:rsidP="00610733">
      <w:pPr>
        <w:tabs>
          <w:tab w:val="left" w:pos="780"/>
        </w:tabs>
        <w:spacing w:line="360" w:lineRule="atLeast"/>
        <w:ind w:left="780" w:hanging="300"/>
        <w:rPr>
          <w:rFonts w:ascii="標楷體" w:eastAsia="標楷體" w:hAnsi="標楷體"/>
        </w:rPr>
      </w:pPr>
      <w:r w:rsidRPr="00467E1B">
        <w:rPr>
          <w:rFonts w:ascii="標楷體" w:eastAsia="標楷體" w:hAnsi="標楷體"/>
        </w:rPr>
        <w:t>8.</w:t>
      </w:r>
      <w:r w:rsidRPr="00467E1B">
        <w:rPr>
          <w:rFonts w:ascii="標楷體" w:eastAsia="標楷體" w:hAnsi="標楷體"/>
        </w:rPr>
        <w:tab/>
      </w:r>
      <w:r w:rsidRPr="00467E1B">
        <w:rPr>
          <w:rFonts w:ascii="標楷體" w:eastAsia="標楷體" w:hAnsi="標楷體" w:hint="eastAsia"/>
        </w:rPr>
        <w:t>病例討論會</w:t>
      </w:r>
      <w:r>
        <w:rPr>
          <w:rFonts w:ascii="標楷體" w:eastAsia="標楷體" w:hAnsi="標楷體" w:hint="eastAsia"/>
        </w:rPr>
        <w:t xml:space="preserve">- </w:t>
      </w:r>
      <w:r w:rsidRPr="00467E1B">
        <w:rPr>
          <w:rFonts w:ascii="標楷體" w:eastAsia="標楷體" w:hAnsi="標楷體" w:hint="eastAsia"/>
        </w:rPr>
        <w:t>每</w:t>
      </w:r>
      <w:r>
        <w:rPr>
          <w:rFonts w:ascii="標楷體" w:eastAsia="標楷體" w:hAnsi="標楷體" w:hint="eastAsia"/>
        </w:rPr>
        <w:t>兩</w:t>
      </w:r>
      <w:r w:rsidRPr="00467E1B">
        <w:rPr>
          <w:rFonts w:ascii="標楷體" w:eastAsia="標楷體" w:hAnsi="標楷體" w:hint="eastAsia"/>
        </w:rPr>
        <w:t>週一小時。</w:t>
      </w:r>
    </w:p>
    <w:p w:rsidR="00610733" w:rsidRPr="00F469C3" w:rsidRDefault="00610733" w:rsidP="00610733">
      <w:pPr>
        <w:tabs>
          <w:tab w:val="left" w:pos="780"/>
        </w:tabs>
        <w:spacing w:line="360" w:lineRule="atLeast"/>
        <w:ind w:left="780" w:hanging="300"/>
        <w:rPr>
          <w:rFonts w:ascii="標楷體" w:eastAsia="標楷體" w:hAnsi="標楷體"/>
          <w:color w:val="FF0000"/>
        </w:rPr>
      </w:pPr>
      <w:r w:rsidRPr="00F469C3">
        <w:rPr>
          <w:rFonts w:ascii="標楷體" w:eastAsia="標楷體" w:hAnsi="標楷體" w:hint="eastAsia"/>
          <w:color w:val="FF0000"/>
        </w:rPr>
        <w:t>9.每年度均參加本部及院內舉辦之各項全人醫療、病人安全、醫療品質、</w:t>
      </w:r>
      <w:proofErr w:type="gramStart"/>
      <w:r w:rsidRPr="00F469C3">
        <w:rPr>
          <w:rFonts w:ascii="標楷體" w:eastAsia="標楷體" w:hAnsi="標楷體" w:hint="eastAsia"/>
          <w:color w:val="FF0000"/>
        </w:rPr>
        <w:t>醫</w:t>
      </w:r>
      <w:proofErr w:type="gramEnd"/>
      <w:r w:rsidRPr="00F469C3">
        <w:rPr>
          <w:rFonts w:ascii="標楷體" w:eastAsia="標楷體" w:hAnsi="標楷體" w:hint="eastAsia"/>
          <w:color w:val="FF0000"/>
        </w:rPr>
        <w:t>病溝通、醫學倫理、</w:t>
      </w:r>
      <w:proofErr w:type="gramStart"/>
      <w:r w:rsidRPr="00F469C3">
        <w:rPr>
          <w:rFonts w:ascii="標楷體" w:eastAsia="標楷體" w:hAnsi="標楷體" w:hint="eastAsia"/>
          <w:color w:val="FF0000"/>
        </w:rPr>
        <w:t>醫</w:t>
      </w:r>
      <w:proofErr w:type="gramEnd"/>
      <w:r w:rsidRPr="00F469C3">
        <w:rPr>
          <w:rFonts w:ascii="標楷體" w:eastAsia="標楷體" w:hAnsi="標楷體" w:hint="eastAsia"/>
          <w:color w:val="FF0000"/>
        </w:rPr>
        <w:t>事法規、感染控制、實症醫學及病歷寫作之課程。</w:t>
      </w:r>
    </w:p>
    <w:p w:rsidR="00610733" w:rsidRPr="00467E1B" w:rsidRDefault="00610733" w:rsidP="00610733">
      <w:pPr>
        <w:spacing w:line="360" w:lineRule="atLeast"/>
        <w:rPr>
          <w:rFonts w:ascii="標楷體" w:eastAsia="標楷體" w:hAnsi="標楷體"/>
          <w:bCs/>
          <w:sz w:val="28"/>
        </w:rPr>
      </w:pPr>
      <w:r>
        <w:rPr>
          <w:rFonts w:hint="eastAsia"/>
          <w:bCs/>
        </w:rPr>
        <w:t>（四）</w:t>
      </w:r>
      <w:r w:rsidRPr="00467E1B">
        <w:rPr>
          <w:rFonts w:ascii="標楷體" w:eastAsia="標楷體" w:hAnsi="標楷體" w:hint="eastAsia"/>
          <w:bCs/>
          <w:sz w:val="28"/>
        </w:rPr>
        <w:t>常規教學內容時間表</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60"/>
        <w:gridCol w:w="900"/>
        <w:gridCol w:w="1564"/>
        <w:gridCol w:w="1856"/>
        <w:gridCol w:w="1980"/>
        <w:gridCol w:w="1800"/>
      </w:tblGrid>
      <w:tr w:rsidR="00610733" w:rsidRPr="002F455C" w:rsidTr="00C12D75">
        <w:tc>
          <w:tcPr>
            <w:tcW w:w="1364" w:type="dxa"/>
            <w:gridSpan w:val="2"/>
            <w:tcBorders>
              <w:top w:val="single" w:sz="12" w:space="0" w:color="008000"/>
              <w:left w:val="single" w:sz="8" w:space="0" w:color="008000"/>
              <w:bottom w:val="single" w:sz="8" w:space="0" w:color="008000"/>
              <w:right w:val="nil"/>
            </w:tcBorders>
          </w:tcPr>
          <w:p w:rsidR="00610733" w:rsidRPr="002F455C" w:rsidRDefault="00610733" w:rsidP="002F7F75">
            <w:pPr>
              <w:spacing w:line="240" w:lineRule="exact"/>
              <w:jc w:val="center"/>
              <w:rPr>
                <w:rFonts w:ascii="Book Antiqua" w:hAnsi="Book Antiqua"/>
                <w:sz w:val="18"/>
                <w:szCs w:val="18"/>
              </w:rPr>
            </w:pPr>
            <w:r w:rsidRPr="002F455C">
              <w:rPr>
                <w:rFonts w:ascii="Book Antiqua" w:hAnsi="Book Antiqua" w:hint="eastAsia"/>
                <w:sz w:val="18"/>
                <w:szCs w:val="18"/>
              </w:rPr>
              <w:t>星期一</w:t>
            </w:r>
          </w:p>
        </w:tc>
        <w:tc>
          <w:tcPr>
            <w:tcW w:w="900" w:type="dxa"/>
            <w:tcBorders>
              <w:top w:val="single" w:sz="12" w:space="0" w:color="008000"/>
              <w:left w:val="nil"/>
              <w:bottom w:val="single" w:sz="8" w:space="0" w:color="008000"/>
              <w:right w:val="nil"/>
            </w:tcBorders>
          </w:tcPr>
          <w:p w:rsidR="00610733" w:rsidRPr="002F455C" w:rsidRDefault="00610733" w:rsidP="002F7F75">
            <w:pPr>
              <w:spacing w:line="240" w:lineRule="exact"/>
              <w:jc w:val="center"/>
              <w:rPr>
                <w:rFonts w:ascii="Book Antiqua" w:hAnsi="Book Antiqua"/>
                <w:sz w:val="18"/>
                <w:szCs w:val="18"/>
              </w:rPr>
            </w:pPr>
            <w:r w:rsidRPr="002F455C">
              <w:rPr>
                <w:rFonts w:ascii="Book Antiqua" w:hAnsi="Book Antiqua" w:hint="eastAsia"/>
                <w:sz w:val="18"/>
                <w:szCs w:val="18"/>
              </w:rPr>
              <w:t>星期二</w:t>
            </w:r>
          </w:p>
        </w:tc>
        <w:tc>
          <w:tcPr>
            <w:tcW w:w="1564" w:type="dxa"/>
            <w:tcBorders>
              <w:top w:val="single" w:sz="12" w:space="0" w:color="008000"/>
              <w:left w:val="nil"/>
              <w:bottom w:val="single" w:sz="8" w:space="0" w:color="008000"/>
              <w:right w:val="nil"/>
            </w:tcBorders>
          </w:tcPr>
          <w:p w:rsidR="00610733" w:rsidRPr="002F455C" w:rsidRDefault="00610733" w:rsidP="002F7F75">
            <w:pPr>
              <w:spacing w:line="240" w:lineRule="exact"/>
              <w:jc w:val="center"/>
              <w:rPr>
                <w:rFonts w:ascii="Book Antiqua" w:hAnsi="Book Antiqua"/>
                <w:sz w:val="18"/>
                <w:szCs w:val="18"/>
              </w:rPr>
            </w:pPr>
            <w:r w:rsidRPr="002F455C">
              <w:rPr>
                <w:rFonts w:ascii="Book Antiqua" w:hAnsi="Book Antiqua" w:hint="eastAsia"/>
                <w:sz w:val="18"/>
                <w:szCs w:val="18"/>
              </w:rPr>
              <w:t>星期三</w:t>
            </w:r>
          </w:p>
        </w:tc>
        <w:tc>
          <w:tcPr>
            <w:tcW w:w="1856" w:type="dxa"/>
            <w:tcBorders>
              <w:top w:val="single" w:sz="12" w:space="0" w:color="008000"/>
              <w:left w:val="nil"/>
              <w:bottom w:val="single" w:sz="8" w:space="0" w:color="008000"/>
              <w:right w:val="nil"/>
            </w:tcBorders>
          </w:tcPr>
          <w:p w:rsidR="00610733" w:rsidRPr="002F455C" w:rsidRDefault="00610733" w:rsidP="002F7F75">
            <w:pPr>
              <w:spacing w:line="240" w:lineRule="exact"/>
              <w:jc w:val="center"/>
              <w:rPr>
                <w:rFonts w:ascii="Book Antiqua" w:hAnsi="Book Antiqua"/>
                <w:sz w:val="18"/>
                <w:szCs w:val="18"/>
              </w:rPr>
            </w:pPr>
            <w:r w:rsidRPr="002F455C">
              <w:rPr>
                <w:rFonts w:ascii="Book Antiqua" w:hAnsi="Book Antiqua" w:hint="eastAsia"/>
                <w:sz w:val="18"/>
                <w:szCs w:val="18"/>
              </w:rPr>
              <w:t>星期四</w:t>
            </w:r>
          </w:p>
        </w:tc>
        <w:tc>
          <w:tcPr>
            <w:tcW w:w="1980" w:type="dxa"/>
            <w:tcBorders>
              <w:top w:val="single" w:sz="12" w:space="0" w:color="008000"/>
              <w:left w:val="nil"/>
              <w:bottom w:val="single" w:sz="8" w:space="0" w:color="008000"/>
              <w:right w:val="nil"/>
            </w:tcBorders>
          </w:tcPr>
          <w:p w:rsidR="00610733" w:rsidRPr="002F455C" w:rsidRDefault="00610733" w:rsidP="002F7F75">
            <w:pPr>
              <w:spacing w:line="240" w:lineRule="exact"/>
              <w:jc w:val="center"/>
              <w:rPr>
                <w:rFonts w:ascii="Book Antiqua" w:hAnsi="Book Antiqua"/>
                <w:sz w:val="18"/>
                <w:szCs w:val="18"/>
              </w:rPr>
            </w:pPr>
            <w:r w:rsidRPr="002F455C">
              <w:rPr>
                <w:rFonts w:ascii="Book Antiqua" w:hAnsi="Book Antiqua" w:hint="eastAsia"/>
                <w:sz w:val="18"/>
                <w:szCs w:val="18"/>
              </w:rPr>
              <w:t>星期五</w:t>
            </w:r>
          </w:p>
        </w:tc>
        <w:tc>
          <w:tcPr>
            <w:tcW w:w="1800" w:type="dxa"/>
            <w:tcBorders>
              <w:top w:val="single" w:sz="12" w:space="0" w:color="008000"/>
              <w:left w:val="nil"/>
              <w:bottom w:val="single" w:sz="8" w:space="0" w:color="008000"/>
              <w:right w:val="single" w:sz="8" w:space="0" w:color="008000"/>
            </w:tcBorders>
          </w:tcPr>
          <w:p w:rsidR="00610733" w:rsidRPr="002F455C" w:rsidRDefault="00610733" w:rsidP="002F7F75">
            <w:pPr>
              <w:spacing w:line="240" w:lineRule="exact"/>
              <w:jc w:val="center"/>
              <w:rPr>
                <w:sz w:val="18"/>
                <w:szCs w:val="18"/>
              </w:rPr>
            </w:pPr>
            <w:r w:rsidRPr="002F455C">
              <w:rPr>
                <w:rFonts w:hint="eastAsia"/>
                <w:sz w:val="18"/>
                <w:szCs w:val="18"/>
              </w:rPr>
              <w:t>星期六</w:t>
            </w:r>
          </w:p>
        </w:tc>
      </w:tr>
      <w:tr w:rsidR="00C12D75" w:rsidRPr="002F455C" w:rsidTr="00C90168">
        <w:tc>
          <w:tcPr>
            <w:tcW w:w="1304" w:type="dxa"/>
            <w:tcBorders>
              <w:top w:val="single" w:sz="8" w:space="0" w:color="008000"/>
              <w:left w:val="single" w:sz="8" w:space="0" w:color="008000"/>
              <w:bottom w:val="single" w:sz="4" w:space="0" w:color="auto"/>
              <w:right w:val="single" w:sz="4" w:space="0" w:color="auto"/>
            </w:tcBorders>
          </w:tcPr>
          <w:p w:rsidR="00C12D75" w:rsidRDefault="00C12D75" w:rsidP="002F7F75">
            <w:pPr>
              <w:spacing w:before="20" w:after="20" w:line="200" w:lineRule="exact"/>
              <w:jc w:val="center"/>
              <w:rPr>
                <w:rFonts w:ascii="Book Antiqua" w:hAnsi="Book Antiqua"/>
                <w:sz w:val="18"/>
                <w:szCs w:val="18"/>
              </w:rPr>
            </w:pPr>
            <w:r w:rsidRPr="002F455C">
              <w:rPr>
                <w:rFonts w:ascii="Book Antiqua" w:hAnsi="Book Antiqua"/>
                <w:sz w:val="18"/>
                <w:szCs w:val="18"/>
              </w:rPr>
              <w:t>(</w:t>
            </w:r>
            <w:smartTag w:uri="urn:schemas-microsoft-com:office:smarttags" w:element="time">
              <w:smartTagPr>
                <w:attr w:name="Hour" w:val="19"/>
                <w:attr w:name="Minute" w:val="30"/>
              </w:smartTagPr>
              <w:r w:rsidRPr="002F455C">
                <w:rPr>
                  <w:rFonts w:ascii="Book Antiqua" w:hAnsi="Book Antiqua"/>
                  <w:sz w:val="18"/>
                  <w:szCs w:val="18"/>
                </w:rPr>
                <w:t>07:30</w:t>
              </w:r>
            </w:smartTag>
            <w:r w:rsidRPr="002F455C">
              <w:rPr>
                <w:rFonts w:ascii="Book Antiqua" w:hAnsi="Book Antiqua"/>
                <w:sz w:val="18"/>
                <w:szCs w:val="18"/>
              </w:rPr>
              <w:t>~</w:t>
            </w:r>
            <w:smartTag w:uri="urn:schemas-microsoft-com:office:smarttags" w:element="time">
              <w:smartTagPr>
                <w:attr w:name="Hour" w:val="8"/>
                <w:attr w:name="Minute" w:val="0"/>
              </w:smartTagPr>
              <w:r w:rsidRPr="002F455C">
                <w:rPr>
                  <w:rFonts w:ascii="Book Antiqua" w:hAnsi="Book Antiqua"/>
                  <w:sz w:val="18"/>
                  <w:szCs w:val="18"/>
                </w:rPr>
                <w:t>08:00</w:t>
              </w:r>
            </w:smartTag>
            <w:r w:rsidRPr="002F455C">
              <w:rPr>
                <w:rFonts w:ascii="Book Antiqua" w:hAnsi="Book Antiqua"/>
                <w:sz w:val="18"/>
                <w:szCs w:val="18"/>
              </w:rPr>
              <w:t>)</w:t>
            </w:r>
          </w:p>
          <w:p w:rsidR="00C12D75" w:rsidRPr="002F455C" w:rsidRDefault="00C12D75" w:rsidP="002F7F75">
            <w:pPr>
              <w:spacing w:before="20" w:after="20" w:line="200" w:lineRule="exact"/>
              <w:jc w:val="center"/>
              <w:rPr>
                <w:rFonts w:ascii="Book Antiqua" w:hAnsi="Book Antiqua"/>
                <w:sz w:val="18"/>
                <w:szCs w:val="18"/>
              </w:rPr>
            </w:pPr>
            <w:proofErr w:type="gramStart"/>
            <w:r>
              <w:rPr>
                <w:rFonts w:ascii="Book Antiqua" w:hAnsi="Book Antiqua" w:hint="eastAsia"/>
                <w:sz w:val="18"/>
                <w:szCs w:val="18"/>
              </w:rPr>
              <w:t>晨會</w:t>
            </w:r>
            <w:proofErr w:type="gramEnd"/>
          </w:p>
        </w:tc>
        <w:tc>
          <w:tcPr>
            <w:tcW w:w="2524" w:type="dxa"/>
            <w:gridSpan w:val="3"/>
            <w:tcBorders>
              <w:top w:val="single" w:sz="8" w:space="0" w:color="008000"/>
              <w:left w:val="single" w:sz="8" w:space="0" w:color="008000"/>
              <w:bottom w:val="single" w:sz="4" w:space="0" w:color="auto"/>
              <w:right w:val="single" w:sz="4" w:space="0" w:color="auto"/>
            </w:tcBorders>
          </w:tcPr>
          <w:p w:rsidR="00C12D75" w:rsidRDefault="00C12D75" w:rsidP="00C12D75">
            <w:pPr>
              <w:spacing w:before="20" w:after="20" w:line="200" w:lineRule="exact"/>
              <w:jc w:val="center"/>
              <w:rPr>
                <w:rFonts w:ascii="Book Antiqua" w:hAnsi="Book Antiqua"/>
                <w:sz w:val="18"/>
                <w:szCs w:val="18"/>
              </w:rPr>
            </w:pPr>
            <w:r w:rsidRPr="002F455C">
              <w:rPr>
                <w:rFonts w:ascii="Book Antiqua" w:hAnsi="Book Antiqua"/>
                <w:sz w:val="18"/>
                <w:szCs w:val="18"/>
              </w:rPr>
              <w:t>(</w:t>
            </w:r>
            <w:smartTag w:uri="urn:schemas-microsoft-com:office:smarttags" w:element="time">
              <w:smartTagPr>
                <w:attr w:name="Hour" w:val="19"/>
                <w:attr w:name="Minute" w:val="30"/>
              </w:smartTagPr>
              <w:r w:rsidRPr="002F455C">
                <w:rPr>
                  <w:rFonts w:ascii="Book Antiqua" w:hAnsi="Book Antiqua"/>
                  <w:sz w:val="18"/>
                  <w:szCs w:val="18"/>
                </w:rPr>
                <w:t>07:30</w:t>
              </w:r>
            </w:smartTag>
            <w:r w:rsidRPr="002F455C">
              <w:rPr>
                <w:rFonts w:ascii="Book Antiqua" w:hAnsi="Book Antiqua"/>
                <w:sz w:val="18"/>
                <w:szCs w:val="18"/>
              </w:rPr>
              <w:t>~</w:t>
            </w:r>
            <w:smartTag w:uri="urn:schemas-microsoft-com:office:smarttags" w:element="time">
              <w:smartTagPr>
                <w:attr w:name="Hour" w:val="8"/>
                <w:attr w:name="Minute" w:val="0"/>
              </w:smartTagPr>
              <w:r w:rsidRPr="002F455C">
                <w:rPr>
                  <w:rFonts w:ascii="Book Antiqua" w:hAnsi="Book Antiqua"/>
                  <w:sz w:val="18"/>
                  <w:szCs w:val="18"/>
                </w:rPr>
                <w:t>08:00</w:t>
              </w:r>
            </w:smartTag>
            <w:r w:rsidRPr="002F455C">
              <w:rPr>
                <w:rFonts w:ascii="Book Antiqua" w:hAnsi="Book Antiqua"/>
                <w:sz w:val="18"/>
                <w:szCs w:val="18"/>
              </w:rPr>
              <w:t>)</w:t>
            </w:r>
          </w:p>
          <w:p w:rsidR="00C12D75" w:rsidRPr="002F455C" w:rsidRDefault="00C12D75" w:rsidP="002F7F75">
            <w:pPr>
              <w:spacing w:before="20" w:after="20" w:line="200" w:lineRule="exact"/>
              <w:jc w:val="center"/>
              <w:rPr>
                <w:sz w:val="18"/>
                <w:szCs w:val="18"/>
              </w:rPr>
            </w:pPr>
            <w:r w:rsidRPr="002F455C">
              <w:rPr>
                <w:rFonts w:ascii="Book Antiqua" w:hAnsi="Book Antiqua" w:hint="eastAsia"/>
                <w:sz w:val="18"/>
                <w:szCs w:val="18"/>
              </w:rPr>
              <w:t>查房</w:t>
            </w:r>
          </w:p>
        </w:tc>
        <w:tc>
          <w:tcPr>
            <w:tcW w:w="1856" w:type="dxa"/>
            <w:tcBorders>
              <w:top w:val="single" w:sz="8" w:space="0" w:color="008000"/>
              <w:left w:val="single" w:sz="4" w:space="0" w:color="auto"/>
              <w:bottom w:val="single" w:sz="4" w:space="0" w:color="auto"/>
              <w:right w:val="single" w:sz="4" w:space="0" w:color="auto"/>
            </w:tcBorders>
          </w:tcPr>
          <w:p w:rsidR="00C12D75" w:rsidRPr="002F455C" w:rsidRDefault="00C12D75" w:rsidP="002F7F75">
            <w:pPr>
              <w:spacing w:before="20" w:after="20" w:line="200" w:lineRule="exact"/>
              <w:jc w:val="center"/>
              <w:rPr>
                <w:sz w:val="18"/>
                <w:szCs w:val="18"/>
              </w:rPr>
            </w:pPr>
            <w:r w:rsidRPr="002F455C">
              <w:rPr>
                <w:rFonts w:ascii="Book Antiqua" w:hAnsi="Book Antiqua"/>
                <w:sz w:val="18"/>
                <w:szCs w:val="18"/>
              </w:rPr>
              <w:t xml:space="preserve">(07:30~08:00) </w:t>
            </w:r>
            <w:r w:rsidRPr="002F455C">
              <w:rPr>
                <w:rFonts w:ascii="Book Antiqua" w:hAnsi="Book Antiqua" w:hint="eastAsia"/>
                <w:sz w:val="18"/>
                <w:szCs w:val="18"/>
              </w:rPr>
              <w:t>查房</w:t>
            </w:r>
          </w:p>
          <w:p w:rsidR="00C12D75" w:rsidRPr="002F455C" w:rsidRDefault="00C12D75" w:rsidP="002F7F75">
            <w:pPr>
              <w:spacing w:before="20" w:after="20" w:line="200" w:lineRule="exact"/>
              <w:jc w:val="center"/>
              <w:rPr>
                <w:sz w:val="18"/>
                <w:szCs w:val="18"/>
              </w:rPr>
            </w:pPr>
            <w:r w:rsidRPr="002F455C">
              <w:rPr>
                <w:rFonts w:ascii="Book Antiqua" w:hAnsi="Book Antiqua" w:hint="eastAsia"/>
                <w:sz w:val="18"/>
                <w:szCs w:val="18"/>
              </w:rPr>
              <w:t>※</w:t>
            </w:r>
            <w:r w:rsidRPr="002F455C">
              <w:rPr>
                <w:rFonts w:ascii="Book Antiqua" w:hAnsi="Book Antiqua"/>
                <w:sz w:val="18"/>
                <w:szCs w:val="18"/>
              </w:rPr>
              <w:t>CTC</w:t>
            </w:r>
          </w:p>
        </w:tc>
        <w:tc>
          <w:tcPr>
            <w:tcW w:w="1980" w:type="dxa"/>
            <w:tcBorders>
              <w:top w:val="single" w:sz="8" w:space="0" w:color="008000"/>
              <w:left w:val="single" w:sz="4" w:space="0" w:color="auto"/>
              <w:bottom w:val="single" w:sz="4" w:space="0" w:color="auto"/>
              <w:right w:val="single" w:sz="4" w:space="0" w:color="auto"/>
            </w:tcBorders>
          </w:tcPr>
          <w:p w:rsidR="00C12D75" w:rsidRPr="002F455C" w:rsidRDefault="00C12D75" w:rsidP="002F7F75">
            <w:pPr>
              <w:spacing w:before="20" w:after="20" w:line="200" w:lineRule="exact"/>
              <w:jc w:val="center"/>
              <w:rPr>
                <w:sz w:val="18"/>
                <w:szCs w:val="18"/>
              </w:rPr>
            </w:pPr>
            <w:r w:rsidRPr="002F455C">
              <w:rPr>
                <w:rFonts w:ascii="Book Antiqua" w:hAnsi="Book Antiqua"/>
                <w:sz w:val="18"/>
                <w:szCs w:val="18"/>
              </w:rPr>
              <w:t xml:space="preserve">(07:30~08:00) </w:t>
            </w:r>
            <w:r w:rsidRPr="002F455C">
              <w:rPr>
                <w:rFonts w:ascii="Book Antiqua" w:hAnsi="Book Antiqua" w:hint="eastAsia"/>
                <w:sz w:val="18"/>
                <w:szCs w:val="18"/>
              </w:rPr>
              <w:t>查房</w:t>
            </w:r>
          </w:p>
          <w:p w:rsidR="00C12D75" w:rsidRPr="002F455C" w:rsidRDefault="00C12D75" w:rsidP="002F7F75">
            <w:pPr>
              <w:spacing w:before="20" w:after="20" w:line="200" w:lineRule="exact"/>
              <w:jc w:val="center"/>
              <w:rPr>
                <w:sz w:val="18"/>
                <w:szCs w:val="18"/>
              </w:rPr>
            </w:pPr>
            <w:r w:rsidRPr="002F455C">
              <w:rPr>
                <w:rFonts w:hint="eastAsia"/>
                <w:sz w:val="18"/>
                <w:szCs w:val="18"/>
              </w:rPr>
              <w:t>晨間報告</w:t>
            </w:r>
            <w:r w:rsidRPr="002F455C">
              <w:rPr>
                <w:sz w:val="18"/>
                <w:szCs w:val="18"/>
              </w:rPr>
              <w:t>(6~12</w:t>
            </w:r>
            <w:r w:rsidRPr="002F455C">
              <w:rPr>
                <w:rFonts w:hint="eastAsia"/>
                <w:sz w:val="18"/>
                <w:szCs w:val="18"/>
              </w:rPr>
              <w:t>月</w:t>
            </w:r>
            <w:r w:rsidRPr="002F455C">
              <w:rPr>
                <w:sz w:val="18"/>
                <w:szCs w:val="18"/>
              </w:rPr>
              <w:t>)</w:t>
            </w:r>
          </w:p>
        </w:tc>
        <w:tc>
          <w:tcPr>
            <w:tcW w:w="1800" w:type="dxa"/>
            <w:tcBorders>
              <w:top w:val="single" w:sz="8" w:space="0" w:color="008000"/>
              <w:left w:val="single" w:sz="4" w:space="0" w:color="auto"/>
              <w:bottom w:val="single" w:sz="4" w:space="0" w:color="auto"/>
              <w:right w:val="single" w:sz="8" w:space="0" w:color="008000"/>
            </w:tcBorders>
          </w:tcPr>
          <w:p w:rsidR="00C12D75" w:rsidRPr="002F455C" w:rsidRDefault="00C12D75" w:rsidP="002F7F75">
            <w:pPr>
              <w:spacing w:before="20" w:after="20" w:line="200" w:lineRule="exact"/>
              <w:jc w:val="center"/>
              <w:rPr>
                <w:rFonts w:ascii="Book Antiqua" w:hAnsi="Book Antiqua"/>
                <w:sz w:val="18"/>
                <w:szCs w:val="18"/>
              </w:rPr>
            </w:pPr>
            <w:r w:rsidRPr="002F455C">
              <w:rPr>
                <w:rFonts w:ascii="Book Antiqua" w:hAnsi="Book Antiqua"/>
                <w:sz w:val="18"/>
                <w:szCs w:val="18"/>
              </w:rPr>
              <w:t>(08:00~8:30</w:t>
            </w:r>
            <w:proofErr w:type="gramStart"/>
            <w:r w:rsidRPr="002F455C">
              <w:rPr>
                <w:rFonts w:ascii="Book Antiqua" w:hAnsi="Book Antiqua" w:hint="eastAsia"/>
                <w:sz w:val="18"/>
                <w:szCs w:val="18"/>
              </w:rPr>
              <w:t>）</w:t>
            </w:r>
            <w:proofErr w:type="gramEnd"/>
          </w:p>
          <w:p w:rsidR="00C12D75" w:rsidRPr="002F455C" w:rsidRDefault="00C12D75" w:rsidP="002F7F75">
            <w:pPr>
              <w:spacing w:before="20" w:after="20" w:line="200" w:lineRule="exact"/>
              <w:jc w:val="center"/>
              <w:rPr>
                <w:sz w:val="18"/>
                <w:szCs w:val="18"/>
              </w:rPr>
            </w:pPr>
            <w:r w:rsidRPr="002F455C">
              <w:rPr>
                <w:rFonts w:ascii="Book Antiqua" w:hAnsi="Book Antiqua" w:hint="eastAsia"/>
                <w:sz w:val="18"/>
                <w:szCs w:val="18"/>
              </w:rPr>
              <w:t>查房</w:t>
            </w:r>
          </w:p>
        </w:tc>
      </w:tr>
      <w:tr w:rsidR="00610733" w:rsidRPr="002F455C" w:rsidTr="00C12D75">
        <w:trPr>
          <w:trHeight w:val="365"/>
        </w:trPr>
        <w:tc>
          <w:tcPr>
            <w:tcW w:w="5684" w:type="dxa"/>
            <w:gridSpan w:val="5"/>
            <w:vMerge w:val="restart"/>
            <w:tcBorders>
              <w:top w:val="single" w:sz="4" w:space="0" w:color="auto"/>
              <w:left w:val="single" w:sz="8" w:space="0" w:color="008000"/>
              <w:bottom w:val="single" w:sz="4" w:space="0" w:color="auto"/>
              <w:right w:val="single" w:sz="4" w:space="0" w:color="auto"/>
            </w:tcBorders>
          </w:tcPr>
          <w:p w:rsidR="00610733" w:rsidRPr="002F455C" w:rsidRDefault="00610733" w:rsidP="002F7F75">
            <w:pPr>
              <w:spacing w:before="20" w:after="20" w:line="200" w:lineRule="exact"/>
              <w:jc w:val="center"/>
              <w:rPr>
                <w:rFonts w:ascii="Book Antiqua" w:hAnsi="Book Antiqua"/>
                <w:sz w:val="18"/>
                <w:szCs w:val="18"/>
              </w:rPr>
            </w:pPr>
          </w:p>
          <w:p w:rsidR="00610733" w:rsidRPr="002F455C" w:rsidRDefault="00610733" w:rsidP="002F7F75">
            <w:pPr>
              <w:spacing w:before="20" w:after="20" w:line="200" w:lineRule="exact"/>
              <w:jc w:val="center"/>
              <w:rPr>
                <w:rFonts w:ascii="Book Antiqua" w:hAnsi="Book Antiqua"/>
                <w:sz w:val="18"/>
                <w:szCs w:val="18"/>
              </w:rPr>
            </w:pPr>
            <w:r w:rsidRPr="002F455C">
              <w:rPr>
                <w:rFonts w:ascii="Book Antiqua" w:hAnsi="Book Antiqua"/>
                <w:sz w:val="18"/>
                <w:szCs w:val="18"/>
              </w:rPr>
              <w:t>(</w:t>
            </w:r>
            <w:smartTag w:uri="urn:schemas-microsoft-com:office:smarttags" w:element="time">
              <w:smartTagPr>
                <w:attr w:name="Hour" w:val="8"/>
                <w:attr w:name="Minute" w:val="0"/>
              </w:smartTagPr>
              <w:r w:rsidRPr="002F455C">
                <w:rPr>
                  <w:rFonts w:ascii="Book Antiqua" w:hAnsi="Book Antiqua"/>
                  <w:sz w:val="18"/>
                  <w:szCs w:val="18"/>
                </w:rPr>
                <w:t>08:00</w:t>
              </w:r>
            </w:smartTag>
            <w:r w:rsidRPr="002F455C">
              <w:rPr>
                <w:rFonts w:ascii="Book Antiqua" w:hAnsi="Book Antiqua"/>
                <w:sz w:val="18"/>
                <w:szCs w:val="18"/>
              </w:rPr>
              <w:t>~</w:t>
            </w:r>
            <w:smartTag w:uri="urn:schemas-microsoft-com:office:smarttags" w:element="time">
              <w:smartTagPr>
                <w:attr w:name="Hour" w:val="17"/>
                <w:attr w:name="Minute" w:val="0"/>
              </w:smartTagPr>
              <w:r w:rsidRPr="002F455C">
                <w:rPr>
                  <w:rFonts w:ascii="Book Antiqua" w:hAnsi="Book Antiqua"/>
                  <w:sz w:val="18"/>
                  <w:szCs w:val="18"/>
                </w:rPr>
                <w:t>17:00</w:t>
              </w:r>
            </w:smartTag>
            <w:r w:rsidRPr="002F455C">
              <w:rPr>
                <w:rFonts w:ascii="Book Antiqua" w:hAnsi="Book Antiqua"/>
                <w:sz w:val="18"/>
                <w:szCs w:val="18"/>
              </w:rPr>
              <w:t>)</w:t>
            </w:r>
          </w:p>
          <w:p w:rsidR="00610733" w:rsidRPr="002F455C" w:rsidRDefault="00610733" w:rsidP="002F7F75">
            <w:pPr>
              <w:spacing w:before="20" w:after="20" w:line="200" w:lineRule="exact"/>
              <w:jc w:val="center"/>
              <w:rPr>
                <w:sz w:val="18"/>
                <w:szCs w:val="18"/>
              </w:rPr>
            </w:pPr>
            <w:r w:rsidRPr="002F455C">
              <w:rPr>
                <w:rFonts w:ascii="Book Antiqua" w:hAnsi="Book Antiqua" w:hint="eastAsia"/>
                <w:sz w:val="18"/>
                <w:szCs w:val="18"/>
              </w:rPr>
              <w:t>開刀房手術教學</w:t>
            </w:r>
            <w:r w:rsidRPr="002F455C">
              <w:rPr>
                <w:rFonts w:ascii="Book Antiqua" w:hAnsi="Book Antiqua"/>
                <w:sz w:val="18"/>
                <w:szCs w:val="18"/>
              </w:rPr>
              <w:t xml:space="preserve">- </w:t>
            </w:r>
            <w:r w:rsidRPr="002F455C">
              <w:rPr>
                <w:rFonts w:ascii="Book Antiqua" w:hAnsi="Book Antiqua" w:hint="eastAsia"/>
                <w:sz w:val="18"/>
                <w:szCs w:val="18"/>
              </w:rPr>
              <w:t>思源樓</w:t>
            </w:r>
            <w:r w:rsidRPr="002F455C">
              <w:rPr>
                <w:rFonts w:ascii="Book Antiqua" w:hAnsi="Book Antiqua"/>
                <w:sz w:val="18"/>
                <w:szCs w:val="18"/>
              </w:rPr>
              <w:t>B06</w:t>
            </w:r>
            <w:r w:rsidRPr="002F455C">
              <w:rPr>
                <w:rFonts w:ascii="Book Antiqua" w:hAnsi="Book Antiqua" w:hint="eastAsia"/>
                <w:sz w:val="18"/>
                <w:szCs w:val="18"/>
              </w:rPr>
              <w:t>手術室</w:t>
            </w:r>
          </w:p>
        </w:tc>
        <w:tc>
          <w:tcPr>
            <w:tcW w:w="1980" w:type="dxa"/>
            <w:vMerge w:val="restart"/>
            <w:tcBorders>
              <w:top w:val="single" w:sz="4" w:space="0" w:color="auto"/>
              <w:left w:val="single" w:sz="4" w:space="0" w:color="auto"/>
              <w:bottom w:val="single" w:sz="4" w:space="0" w:color="auto"/>
              <w:right w:val="single" w:sz="4" w:space="0" w:color="auto"/>
            </w:tcBorders>
          </w:tcPr>
          <w:p w:rsidR="00610733" w:rsidRPr="002F455C" w:rsidRDefault="00610733" w:rsidP="002F7F75">
            <w:pPr>
              <w:spacing w:before="20" w:after="20" w:line="200" w:lineRule="exact"/>
              <w:rPr>
                <w:rFonts w:ascii="Book Antiqua" w:hAnsi="Book Antiqua"/>
                <w:sz w:val="18"/>
                <w:szCs w:val="18"/>
              </w:rPr>
            </w:pPr>
          </w:p>
          <w:p w:rsidR="00610733" w:rsidRPr="002F455C" w:rsidRDefault="00610733" w:rsidP="002F7F75">
            <w:pPr>
              <w:spacing w:before="20" w:after="20" w:line="200" w:lineRule="exact"/>
              <w:rPr>
                <w:rFonts w:ascii="Book Antiqua" w:hAnsi="Book Antiqua"/>
                <w:sz w:val="18"/>
                <w:szCs w:val="18"/>
              </w:rPr>
            </w:pPr>
          </w:p>
          <w:p w:rsidR="00610733" w:rsidRPr="002F455C" w:rsidRDefault="00610733" w:rsidP="002F7F75">
            <w:pPr>
              <w:spacing w:before="20" w:after="20" w:line="200" w:lineRule="exact"/>
              <w:jc w:val="center"/>
              <w:rPr>
                <w:rFonts w:ascii="Book Antiqua" w:hAnsi="Book Antiqua"/>
                <w:sz w:val="18"/>
                <w:szCs w:val="18"/>
              </w:rPr>
            </w:pPr>
          </w:p>
          <w:p w:rsidR="00610733" w:rsidRPr="002F455C" w:rsidRDefault="00610733" w:rsidP="002F7F75">
            <w:pPr>
              <w:spacing w:before="20" w:after="20" w:line="200" w:lineRule="exact"/>
              <w:jc w:val="center"/>
              <w:rPr>
                <w:rFonts w:ascii="Book Antiqua" w:hAnsi="Book Antiqua"/>
                <w:sz w:val="18"/>
                <w:szCs w:val="18"/>
              </w:rPr>
            </w:pPr>
            <w:r w:rsidRPr="002F455C">
              <w:rPr>
                <w:rFonts w:ascii="Book Antiqua" w:hAnsi="Book Antiqua"/>
                <w:sz w:val="18"/>
                <w:szCs w:val="18"/>
              </w:rPr>
              <w:t>(</w:t>
            </w:r>
            <w:smartTag w:uri="urn:schemas-microsoft-com:office:smarttags" w:element="time">
              <w:smartTagPr>
                <w:attr w:name="Hour" w:val="8"/>
                <w:attr w:name="Minute" w:val="0"/>
              </w:smartTagPr>
              <w:r w:rsidRPr="002F455C">
                <w:rPr>
                  <w:rFonts w:ascii="Book Antiqua" w:hAnsi="Book Antiqua"/>
                  <w:sz w:val="18"/>
                  <w:szCs w:val="18"/>
                </w:rPr>
                <w:t>08:00</w:t>
              </w:r>
            </w:smartTag>
            <w:r w:rsidRPr="002F455C">
              <w:rPr>
                <w:rFonts w:ascii="Book Antiqua" w:hAnsi="Book Antiqua"/>
                <w:sz w:val="18"/>
                <w:szCs w:val="18"/>
              </w:rPr>
              <w:t>~</w:t>
            </w:r>
            <w:smartTag w:uri="urn:schemas-microsoft-com:office:smarttags" w:element="time">
              <w:smartTagPr>
                <w:attr w:name="Hour" w:val="17"/>
                <w:attr w:name="Minute" w:val="0"/>
              </w:smartTagPr>
              <w:r w:rsidRPr="002F455C">
                <w:rPr>
                  <w:rFonts w:ascii="Book Antiqua" w:hAnsi="Book Antiqua"/>
                  <w:sz w:val="18"/>
                  <w:szCs w:val="18"/>
                </w:rPr>
                <w:t>17:00</w:t>
              </w:r>
            </w:smartTag>
            <w:r w:rsidRPr="002F455C">
              <w:rPr>
                <w:rFonts w:ascii="Book Antiqua" w:hAnsi="Book Antiqua"/>
                <w:sz w:val="18"/>
                <w:szCs w:val="18"/>
              </w:rPr>
              <w:t>)</w:t>
            </w:r>
          </w:p>
          <w:p w:rsidR="00610733" w:rsidRPr="002F455C" w:rsidRDefault="00610733" w:rsidP="002F7F75">
            <w:pPr>
              <w:spacing w:before="20" w:after="20" w:line="200" w:lineRule="exact"/>
              <w:jc w:val="center"/>
              <w:rPr>
                <w:sz w:val="18"/>
                <w:szCs w:val="18"/>
              </w:rPr>
            </w:pPr>
            <w:r w:rsidRPr="002F455C">
              <w:rPr>
                <w:rFonts w:ascii="Book Antiqua" w:hAnsi="Book Antiqua" w:hint="eastAsia"/>
                <w:sz w:val="18"/>
                <w:szCs w:val="18"/>
              </w:rPr>
              <w:t>開刀房手術教學</w:t>
            </w:r>
          </w:p>
        </w:tc>
        <w:tc>
          <w:tcPr>
            <w:tcW w:w="1800" w:type="dxa"/>
            <w:tcBorders>
              <w:top w:val="single" w:sz="4" w:space="0" w:color="auto"/>
              <w:left w:val="single" w:sz="4" w:space="0" w:color="auto"/>
              <w:bottom w:val="single" w:sz="4" w:space="0" w:color="auto"/>
              <w:right w:val="single" w:sz="8" w:space="0" w:color="008000"/>
            </w:tcBorders>
          </w:tcPr>
          <w:p w:rsidR="00610733" w:rsidRPr="002F455C" w:rsidRDefault="00610733" w:rsidP="002F7F75">
            <w:pPr>
              <w:spacing w:before="20" w:after="20" w:line="200" w:lineRule="exact"/>
              <w:jc w:val="center"/>
              <w:rPr>
                <w:sz w:val="18"/>
                <w:szCs w:val="18"/>
              </w:rPr>
            </w:pPr>
            <w:r w:rsidRPr="002F455C">
              <w:rPr>
                <w:rFonts w:ascii="Book Antiqua" w:hAnsi="Book Antiqua"/>
                <w:sz w:val="18"/>
                <w:szCs w:val="18"/>
              </w:rPr>
              <w:t>(</w:t>
            </w:r>
            <w:smartTag w:uri="urn:schemas-microsoft-com:office:smarttags" w:element="time">
              <w:smartTagPr>
                <w:attr w:name="Hour" w:val="9"/>
                <w:attr w:name="Minute" w:val="0"/>
              </w:smartTagPr>
              <w:r w:rsidRPr="002F455C">
                <w:rPr>
                  <w:rFonts w:ascii="Book Antiqua" w:hAnsi="Book Antiqua"/>
                  <w:sz w:val="18"/>
                  <w:szCs w:val="18"/>
                </w:rPr>
                <w:t>9:00</w:t>
              </w:r>
            </w:smartTag>
            <w:r w:rsidRPr="002F455C">
              <w:rPr>
                <w:rFonts w:ascii="Book Antiqua" w:hAnsi="Book Antiqua"/>
                <w:sz w:val="18"/>
                <w:szCs w:val="18"/>
              </w:rPr>
              <w:t>~</w:t>
            </w:r>
            <w:smartTag w:uri="urn:schemas-microsoft-com:office:smarttags" w:element="time">
              <w:smartTagPr>
                <w:attr w:name="Hour" w:val="10"/>
                <w:attr w:name="Minute" w:val="0"/>
              </w:smartTagPr>
              <w:r w:rsidRPr="002F455C">
                <w:rPr>
                  <w:rFonts w:ascii="Book Antiqua" w:hAnsi="Book Antiqua"/>
                  <w:sz w:val="18"/>
                  <w:szCs w:val="18"/>
                </w:rPr>
                <w:t>10:00</w:t>
              </w:r>
            </w:smartTag>
            <w:r w:rsidRPr="002F455C">
              <w:rPr>
                <w:rFonts w:ascii="Book Antiqua" w:hAnsi="Book Antiqua"/>
                <w:sz w:val="18"/>
                <w:szCs w:val="18"/>
              </w:rPr>
              <w:t>)</w:t>
            </w:r>
          </w:p>
          <w:p w:rsidR="00610733" w:rsidRPr="002F455C" w:rsidRDefault="003F5D84" w:rsidP="002F7F75">
            <w:pPr>
              <w:spacing w:before="20" w:after="20" w:line="200" w:lineRule="exact"/>
              <w:rPr>
                <w:sz w:val="18"/>
                <w:szCs w:val="18"/>
              </w:rPr>
            </w:pPr>
            <w:r w:rsidRPr="002F455C">
              <w:rPr>
                <w:rFonts w:ascii="Book Antiqua" w:hAnsi="Book Antiqua" w:hint="eastAsia"/>
                <w:sz w:val="18"/>
                <w:szCs w:val="18"/>
              </w:rPr>
              <w:t>※</w:t>
            </w:r>
            <w:r w:rsidRPr="002F455C">
              <w:rPr>
                <w:sz w:val="18"/>
                <w:szCs w:val="18"/>
              </w:rPr>
              <w:t>Intern</w:t>
            </w:r>
            <w:r w:rsidRPr="002F455C">
              <w:rPr>
                <w:rFonts w:hint="eastAsia"/>
                <w:sz w:val="18"/>
                <w:szCs w:val="18"/>
              </w:rPr>
              <w:t>口頭報告</w:t>
            </w:r>
          </w:p>
        </w:tc>
      </w:tr>
      <w:tr w:rsidR="00610733" w:rsidRPr="002F455C" w:rsidTr="00C12D75">
        <w:trPr>
          <w:trHeight w:val="490"/>
        </w:trPr>
        <w:tc>
          <w:tcPr>
            <w:tcW w:w="5684" w:type="dxa"/>
            <w:gridSpan w:val="5"/>
            <w:vMerge/>
            <w:tcBorders>
              <w:top w:val="single" w:sz="4" w:space="0" w:color="auto"/>
              <w:left w:val="single" w:sz="8" w:space="0" w:color="008000"/>
              <w:bottom w:val="single" w:sz="4" w:space="0" w:color="auto"/>
              <w:right w:val="single" w:sz="4" w:space="0" w:color="auto"/>
            </w:tcBorders>
            <w:vAlign w:val="center"/>
          </w:tcPr>
          <w:p w:rsidR="00610733" w:rsidRPr="002F455C" w:rsidRDefault="00610733" w:rsidP="002F7F75">
            <w:pPr>
              <w:widowControl/>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10733" w:rsidRPr="002F455C" w:rsidRDefault="00610733" w:rsidP="002F7F75">
            <w:pPr>
              <w:widowControl/>
              <w:rPr>
                <w:sz w:val="18"/>
                <w:szCs w:val="18"/>
              </w:rPr>
            </w:pPr>
          </w:p>
        </w:tc>
        <w:tc>
          <w:tcPr>
            <w:tcW w:w="1800" w:type="dxa"/>
            <w:vMerge w:val="restart"/>
            <w:tcBorders>
              <w:top w:val="single" w:sz="4" w:space="0" w:color="auto"/>
              <w:left w:val="single" w:sz="4" w:space="0" w:color="auto"/>
              <w:bottom w:val="single" w:sz="4" w:space="0" w:color="auto"/>
              <w:right w:val="single" w:sz="8" w:space="0" w:color="008000"/>
            </w:tcBorders>
          </w:tcPr>
          <w:p w:rsidR="00610733" w:rsidRPr="002F455C" w:rsidRDefault="00610733" w:rsidP="002F7F75">
            <w:pPr>
              <w:spacing w:before="20" w:after="20" w:line="200" w:lineRule="exact"/>
              <w:rPr>
                <w:sz w:val="18"/>
                <w:szCs w:val="18"/>
              </w:rPr>
            </w:pPr>
          </w:p>
        </w:tc>
      </w:tr>
      <w:tr w:rsidR="00610733" w:rsidRPr="002F455C" w:rsidTr="00C12D75">
        <w:trPr>
          <w:trHeight w:val="498"/>
        </w:trPr>
        <w:tc>
          <w:tcPr>
            <w:tcW w:w="1364" w:type="dxa"/>
            <w:gridSpan w:val="2"/>
            <w:vMerge w:val="restart"/>
            <w:tcBorders>
              <w:top w:val="single" w:sz="4" w:space="0" w:color="auto"/>
              <w:left w:val="single" w:sz="8" w:space="0" w:color="008000"/>
              <w:bottom w:val="single" w:sz="4" w:space="0" w:color="auto"/>
              <w:right w:val="single" w:sz="4" w:space="0" w:color="auto"/>
            </w:tcBorders>
          </w:tcPr>
          <w:p w:rsidR="00610733" w:rsidRPr="002F455C" w:rsidRDefault="00610733" w:rsidP="002F7F75">
            <w:pPr>
              <w:spacing w:before="20" w:after="20" w:line="200" w:lineRule="exact"/>
              <w:jc w:val="center"/>
              <w:rPr>
                <w:rFonts w:ascii="Book Antiqua" w:hAnsi="Book Antiqua"/>
                <w:sz w:val="18"/>
                <w:szCs w:val="18"/>
              </w:rPr>
            </w:pPr>
          </w:p>
          <w:p w:rsidR="00610733" w:rsidRPr="002F455C" w:rsidRDefault="00610733" w:rsidP="002F7F75">
            <w:pPr>
              <w:spacing w:before="20" w:after="20" w:line="200" w:lineRule="exact"/>
              <w:jc w:val="center"/>
              <w:rPr>
                <w:rFonts w:ascii="Book Antiqua" w:hAnsi="Book Antiqua"/>
                <w:sz w:val="18"/>
                <w:szCs w:val="18"/>
              </w:rPr>
            </w:pPr>
            <w:r w:rsidRPr="002F455C">
              <w:rPr>
                <w:rFonts w:ascii="Book Antiqua" w:hAnsi="Book Antiqua"/>
                <w:sz w:val="18"/>
                <w:szCs w:val="18"/>
              </w:rPr>
              <w:t>(</w:t>
            </w:r>
            <w:smartTag w:uri="urn:schemas-microsoft-com:office:smarttags" w:element="time">
              <w:smartTagPr>
                <w:attr w:name="Hour" w:val="16"/>
                <w:attr w:name="Minute" w:val="0"/>
              </w:smartTagPr>
              <w:r w:rsidRPr="002F455C">
                <w:rPr>
                  <w:rFonts w:ascii="Book Antiqua" w:hAnsi="Book Antiqua"/>
                  <w:sz w:val="18"/>
                  <w:szCs w:val="18"/>
                </w:rPr>
                <w:t>16:00</w:t>
              </w:r>
            </w:smartTag>
            <w:r w:rsidRPr="002F455C">
              <w:rPr>
                <w:rFonts w:ascii="Book Antiqua" w:hAnsi="Book Antiqua"/>
                <w:sz w:val="18"/>
                <w:szCs w:val="18"/>
              </w:rPr>
              <w:t>~</w:t>
            </w:r>
            <w:smartTag w:uri="urn:schemas-microsoft-com:office:smarttags" w:element="time">
              <w:smartTagPr>
                <w:attr w:name="Hour" w:val="17"/>
                <w:attr w:name="Minute" w:val="0"/>
              </w:smartTagPr>
              <w:r w:rsidRPr="002F455C">
                <w:rPr>
                  <w:rFonts w:ascii="Book Antiqua" w:hAnsi="Book Antiqua"/>
                  <w:sz w:val="18"/>
                  <w:szCs w:val="18"/>
                </w:rPr>
                <w:t>17:00</w:t>
              </w:r>
            </w:smartTag>
            <w:r w:rsidRPr="002F455C">
              <w:rPr>
                <w:rFonts w:ascii="Book Antiqua" w:hAnsi="Book Antiqua"/>
                <w:sz w:val="18"/>
                <w:szCs w:val="18"/>
              </w:rPr>
              <w:t>)</w:t>
            </w:r>
          </w:p>
          <w:p w:rsidR="00610733" w:rsidRPr="002F455C" w:rsidRDefault="00610733" w:rsidP="002F7F75">
            <w:pPr>
              <w:spacing w:before="20" w:after="20" w:line="200" w:lineRule="exact"/>
              <w:jc w:val="center"/>
              <w:rPr>
                <w:rFonts w:ascii="Book Antiqua" w:hAnsi="Book Antiqua"/>
                <w:sz w:val="18"/>
                <w:szCs w:val="18"/>
              </w:rPr>
            </w:pPr>
            <w:r w:rsidRPr="002F455C">
              <w:rPr>
                <w:rFonts w:ascii="Book Antiqua" w:hAnsi="Book Antiqua" w:hint="eastAsia"/>
                <w:sz w:val="18"/>
                <w:szCs w:val="18"/>
              </w:rPr>
              <w:t>※口外</w:t>
            </w:r>
            <w:r w:rsidRPr="002F455C">
              <w:rPr>
                <w:rFonts w:ascii="Book Antiqua" w:hAnsi="Book Antiqua"/>
                <w:sz w:val="18"/>
                <w:szCs w:val="18"/>
              </w:rPr>
              <w:t>/</w:t>
            </w:r>
            <w:r w:rsidRPr="002F455C">
              <w:rPr>
                <w:rFonts w:ascii="Book Antiqua" w:hAnsi="Book Antiqua" w:hint="eastAsia"/>
                <w:sz w:val="18"/>
                <w:szCs w:val="18"/>
              </w:rPr>
              <w:t>矯正科</w:t>
            </w:r>
            <w:r w:rsidRPr="002F455C">
              <w:rPr>
                <w:rFonts w:ascii="Book Antiqua" w:hAnsi="Book Antiqua"/>
                <w:sz w:val="18"/>
                <w:szCs w:val="18"/>
              </w:rPr>
              <w:t>.</w:t>
            </w:r>
            <w:r w:rsidRPr="002F455C">
              <w:rPr>
                <w:rFonts w:ascii="Book Antiqua" w:hAnsi="Book Antiqua" w:hint="eastAsia"/>
                <w:sz w:val="18"/>
                <w:szCs w:val="18"/>
              </w:rPr>
              <w:t>聯合討論會</w:t>
            </w:r>
          </w:p>
        </w:tc>
        <w:tc>
          <w:tcPr>
            <w:tcW w:w="2464" w:type="dxa"/>
            <w:gridSpan w:val="2"/>
            <w:vMerge w:val="restart"/>
            <w:tcBorders>
              <w:top w:val="nil"/>
              <w:left w:val="single" w:sz="4" w:space="0" w:color="auto"/>
              <w:bottom w:val="single" w:sz="4" w:space="0" w:color="auto"/>
              <w:right w:val="single" w:sz="4" w:space="0" w:color="auto"/>
            </w:tcBorders>
          </w:tcPr>
          <w:p w:rsidR="00610733" w:rsidRPr="002F455C" w:rsidRDefault="00610733" w:rsidP="002F7F75">
            <w:pPr>
              <w:spacing w:before="20" w:after="20" w:line="200" w:lineRule="exact"/>
              <w:jc w:val="center"/>
              <w:rPr>
                <w:rFonts w:ascii="Book Antiqua" w:hAnsi="Book Antiqua"/>
                <w:sz w:val="18"/>
                <w:szCs w:val="18"/>
              </w:rPr>
            </w:pPr>
          </w:p>
        </w:tc>
        <w:tc>
          <w:tcPr>
            <w:tcW w:w="1856" w:type="dxa"/>
            <w:tcBorders>
              <w:top w:val="single" w:sz="4" w:space="0" w:color="auto"/>
              <w:left w:val="single" w:sz="4" w:space="0" w:color="auto"/>
              <w:bottom w:val="single" w:sz="4" w:space="0" w:color="auto"/>
              <w:right w:val="single" w:sz="4" w:space="0" w:color="auto"/>
            </w:tcBorders>
          </w:tcPr>
          <w:p w:rsidR="00610733" w:rsidRPr="002F455C" w:rsidRDefault="00610733" w:rsidP="002F7F75">
            <w:pPr>
              <w:spacing w:before="20" w:after="20" w:line="200" w:lineRule="exact"/>
              <w:jc w:val="center"/>
              <w:rPr>
                <w:rFonts w:ascii="Book Antiqua" w:hAnsi="Book Antiqua"/>
                <w:sz w:val="18"/>
                <w:szCs w:val="18"/>
              </w:rPr>
            </w:pPr>
            <w:proofErr w:type="gramStart"/>
            <w:r w:rsidRPr="002F455C">
              <w:rPr>
                <w:rFonts w:ascii="Book Antiqua" w:hAnsi="Book Antiqua" w:hint="eastAsia"/>
                <w:sz w:val="18"/>
                <w:szCs w:val="18"/>
              </w:rPr>
              <w:t>（</w:t>
            </w:r>
            <w:proofErr w:type="gramEnd"/>
            <w:r w:rsidRPr="002F455C">
              <w:rPr>
                <w:rFonts w:ascii="Book Antiqua" w:hAnsi="Book Antiqua"/>
                <w:sz w:val="18"/>
                <w:szCs w:val="18"/>
              </w:rPr>
              <w:t>14:00~16:30</w:t>
            </w:r>
            <w:proofErr w:type="gramStart"/>
            <w:r w:rsidRPr="002F455C">
              <w:rPr>
                <w:rFonts w:ascii="Book Antiqua" w:hAnsi="Book Antiqua" w:hint="eastAsia"/>
                <w:sz w:val="18"/>
                <w:szCs w:val="18"/>
              </w:rPr>
              <w:t>）</w:t>
            </w:r>
            <w:proofErr w:type="gramEnd"/>
            <w:r w:rsidRPr="002F455C">
              <w:rPr>
                <w:rFonts w:ascii="Book Antiqua" w:hAnsi="Book Antiqua" w:hint="eastAsia"/>
                <w:sz w:val="18"/>
                <w:szCs w:val="18"/>
              </w:rPr>
              <w:t>門診</w:t>
            </w:r>
          </w:p>
          <w:p w:rsidR="00610733" w:rsidRPr="002F455C" w:rsidRDefault="00610733" w:rsidP="002F7F75">
            <w:pPr>
              <w:spacing w:before="20" w:after="20" w:line="200" w:lineRule="exact"/>
              <w:jc w:val="center"/>
              <w:rPr>
                <w:sz w:val="18"/>
                <w:szCs w:val="18"/>
              </w:rPr>
            </w:pPr>
            <w:r w:rsidRPr="002F455C">
              <w:rPr>
                <w:rFonts w:ascii="Book Antiqua" w:hAnsi="Book Antiqua" w:hint="eastAsia"/>
                <w:sz w:val="18"/>
                <w:szCs w:val="18"/>
              </w:rPr>
              <w:t>口外住院病患回診追蹤</w:t>
            </w:r>
          </w:p>
        </w:tc>
        <w:tc>
          <w:tcPr>
            <w:tcW w:w="1980" w:type="dxa"/>
            <w:vMerge/>
            <w:tcBorders>
              <w:top w:val="single" w:sz="4" w:space="0" w:color="auto"/>
              <w:left w:val="single" w:sz="4" w:space="0" w:color="auto"/>
              <w:bottom w:val="single" w:sz="4" w:space="0" w:color="auto"/>
              <w:right w:val="single" w:sz="4" w:space="0" w:color="auto"/>
            </w:tcBorders>
            <w:vAlign w:val="center"/>
          </w:tcPr>
          <w:p w:rsidR="00610733" w:rsidRPr="002F455C" w:rsidRDefault="00610733" w:rsidP="002F7F75">
            <w:pPr>
              <w:widowControl/>
              <w:rPr>
                <w:sz w:val="18"/>
                <w:szCs w:val="18"/>
              </w:rPr>
            </w:pPr>
          </w:p>
        </w:tc>
        <w:tc>
          <w:tcPr>
            <w:tcW w:w="1800" w:type="dxa"/>
            <w:vMerge/>
            <w:tcBorders>
              <w:top w:val="single" w:sz="4" w:space="0" w:color="auto"/>
              <w:left w:val="single" w:sz="4" w:space="0" w:color="auto"/>
              <w:bottom w:val="single" w:sz="4" w:space="0" w:color="auto"/>
              <w:right w:val="single" w:sz="8" w:space="0" w:color="008000"/>
            </w:tcBorders>
            <w:vAlign w:val="center"/>
          </w:tcPr>
          <w:p w:rsidR="00610733" w:rsidRPr="002F455C" w:rsidRDefault="00610733" w:rsidP="002F7F75">
            <w:pPr>
              <w:widowControl/>
              <w:rPr>
                <w:sz w:val="18"/>
                <w:szCs w:val="18"/>
              </w:rPr>
            </w:pPr>
          </w:p>
        </w:tc>
      </w:tr>
      <w:tr w:rsidR="00610733" w:rsidRPr="002F455C" w:rsidTr="00C12D75">
        <w:trPr>
          <w:trHeight w:val="520"/>
        </w:trPr>
        <w:tc>
          <w:tcPr>
            <w:tcW w:w="1364" w:type="dxa"/>
            <w:gridSpan w:val="2"/>
            <w:vMerge/>
            <w:tcBorders>
              <w:top w:val="single" w:sz="4" w:space="0" w:color="auto"/>
              <w:left w:val="single" w:sz="8" w:space="0" w:color="008000"/>
              <w:bottom w:val="single" w:sz="4" w:space="0" w:color="auto"/>
              <w:right w:val="single" w:sz="4" w:space="0" w:color="auto"/>
            </w:tcBorders>
            <w:vAlign w:val="center"/>
          </w:tcPr>
          <w:p w:rsidR="00610733" w:rsidRPr="002F455C" w:rsidRDefault="00610733" w:rsidP="002F7F75">
            <w:pPr>
              <w:widowControl/>
              <w:rPr>
                <w:rFonts w:ascii="Book Antiqua" w:hAnsi="Book Antiqua"/>
                <w:sz w:val="18"/>
                <w:szCs w:val="18"/>
              </w:rPr>
            </w:pPr>
          </w:p>
        </w:tc>
        <w:tc>
          <w:tcPr>
            <w:tcW w:w="2464" w:type="dxa"/>
            <w:gridSpan w:val="2"/>
            <w:vMerge/>
            <w:tcBorders>
              <w:top w:val="nil"/>
              <w:left w:val="single" w:sz="4" w:space="0" w:color="auto"/>
              <w:bottom w:val="single" w:sz="4" w:space="0" w:color="auto"/>
              <w:right w:val="single" w:sz="4" w:space="0" w:color="auto"/>
            </w:tcBorders>
            <w:vAlign w:val="center"/>
          </w:tcPr>
          <w:p w:rsidR="00610733" w:rsidRPr="002F455C" w:rsidRDefault="00610733" w:rsidP="002F7F75">
            <w:pPr>
              <w:widowControl/>
              <w:rPr>
                <w:rFonts w:ascii="Book Antiqua" w:hAnsi="Book Antiqua"/>
                <w:sz w:val="18"/>
                <w:szCs w:val="18"/>
              </w:rPr>
            </w:pPr>
          </w:p>
        </w:tc>
        <w:tc>
          <w:tcPr>
            <w:tcW w:w="1856" w:type="dxa"/>
            <w:tcBorders>
              <w:top w:val="single" w:sz="4" w:space="0" w:color="auto"/>
              <w:left w:val="single" w:sz="4" w:space="0" w:color="auto"/>
              <w:bottom w:val="single" w:sz="4" w:space="0" w:color="auto"/>
              <w:right w:val="single" w:sz="4" w:space="0" w:color="auto"/>
            </w:tcBorders>
          </w:tcPr>
          <w:p w:rsidR="00610733" w:rsidRPr="002F455C" w:rsidRDefault="00610733" w:rsidP="002F7F75">
            <w:pPr>
              <w:spacing w:before="20" w:after="20" w:line="200" w:lineRule="exact"/>
              <w:jc w:val="center"/>
              <w:rPr>
                <w:rFonts w:ascii="Book Antiqua" w:hAnsi="Book Antiqua"/>
                <w:sz w:val="18"/>
                <w:szCs w:val="18"/>
              </w:rPr>
            </w:pPr>
            <w:proofErr w:type="gramStart"/>
            <w:r w:rsidRPr="002F455C">
              <w:rPr>
                <w:rFonts w:ascii="Book Antiqua" w:hAnsi="Book Antiqua" w:hint="eastAsia"/>
                <w:sz w:val="18"/>
                <w:szCs w:val="18"/>
              </w:rPr>
              <w:t>（</w:t>
            </w:r>
            <w:proofErr w:type="gramEnd"/>
            <w:r w:rsidRPr="002F455C">
              <w:rPr>
                <w:rFonts w:ascii="Book Antiqua" w:hAnsi="Book Antiqua"/>
                <w:sz w:val="18"/>
                <w:szCs w:val="18"/>
              </w:rPr>
              <w:t>16:30~17:30</w:t>
            </w:r>
            <w:proofErr w:type="gramStart"/>
            <w:r w:rsidRPr="002F455C">
              <w:rPr>
                <w:rFonts w:ascii="Book Antiqua" w:hAnsi="Book Antiqua" w:hint="eastAsia"/>
                <w:sz w:val="18"/>
                <w:szCs w:val="18"/>
              </w:rPr>
              <w:t>）</w:t>
            </w:r>
            <w:proofErr w:type="gramEnd"/>
          </w:p>
          <w:p w:rsidR="00610733" w:rsidRPr="002F455C" w:rsidRDefault="00610733" w:rsidP="002F7F75">
            <w:pPr>
              <w:spacing w:before="20" w:after="20" w:line="200" w:lineRule="exact"/>
              <w:jc w:val="center"/>
              <w:rPr>
                <w:rFonts w:ascii="Book Antiqua" w:hAnsi="Book Antiqua"/>
                <w:sz w:val="18"/>
                <w:szCs w:val="18"/>
              </w:rPr>
            </w:pPr>
            <w:r w:rsidRPr="002F455C">
              <w:rPr>
                <w:rFonts w:ascii="Book Antiqua" w:hAnsi="Book Antiqua" w:hint="eastAsia"/>
                <w:sz w:val="18"/>
                <w:szCs w:val="18"/>
              </w:rPr>
              <w:t>※高等口腔顎面外科教學</w:t>
            </w:r>
            <w:r w:rsidRPr="002F455C">
              <w:rPr>
                <w:rFonts w:ascii="Book Antiqua" w:hAnsi="Book Antiqua"/>
                <w:sz w:val="18"/>
                <w:szCs w:val="18"/>
              </w:rPr>
              <w:t>Journal meeting</w:t>
            </w:r>
          </w:p>
        </w:tc>
        <w:tc>
          <w:tcPr>
            <w:tcW w:w="1980" w:type="dxa"/>
            <w:tcBorders>
              <w:top w:val="single" w:sz="4" w:space="0" w:color="auto"/>
              <w:left w:val="single" w:sz="4" w:space="0" w:color="auto"/>
              <w:bottom w:val="single" w:sz="4" w:space="0" w:color="auto"/>
              <w:right w:val="single" w:sz="4" w:space="0" w:color="auto"/>
            </w:tcBorders>
          </w:tcPr>
          <w:p w:rsidR="00610733" w:rsidRPr="002F455C" w:rsidRDefault="00610733" w:rsidP="002F7F75">
            <w:pPr>
              <w:spacing w:before="20" w:after="20" w:line="200" w:lineRule="exact"/>
              <w:jc w:val="center"/>
              <w:rPr>
                <w:rFonts w:ascii="Book Antiqua" w:hAnsi="Book Antiqua"/>
                <w:sz w:val="18"/>
                <w:szCs w:val="18"/>
              </w:rPr>
            </w:pPr>
            <w:proofErr w:type="gramStart"/>
            <w:r w:rsidRPr="002F455C">
              <w:rPr>
                <w:rFonts w:ascii="Book Antiqua" w:hAnsi="Book Antiqua" w:hint="eastAsia"/>
                <w:sz w:val="18"/>
                <w:szCs w:val="18"/>
              </w:rPr>
              <w:t>（</w:t>
            </w:r>
            <w:proofErr w:type="gramEnd"/>
            <w:r w:rsidRPr="002F455C">
              <w:rPr>
                <w:rFonts w:ascii="Book Antiqua" w:hAnsi="Book Antiqua"/>
                <w:sz w:val="18"/>
                <w:szCs w:val="18"/>
              </w:rPr>
              <w:t>17:00~18:00</w:t>
            </w:r>
            <w:proofErr w:type="gramStart"/>
            <w:r w:rsidRPr="002F455C">
              <w:rPr>
                <w:rFonts w:ascii="Book Antiqua" w:hAnsi="Book Antiqua" w:hint="eastAsia"/>
                <w:sz w:val="18"/>
                <w:szCs w:val="18"/>
              </w:rPr>
              <w:t>）</w:t>
            </w:r>
            <w:proofErr w:type="gramEnd"/>
          </w:p>
          <w:p w:rsidR="00610733" w:rsidRPr="002F455C" w:rsidRDefault="00610733" w:rsidP="002F7F75">
            <w:pPr>
              <w:spacing w:before="20" w:after="20" w:line="200" w:lineRule="exact"/>
              <w:jc w:val="center"/>
              <w:rPr>
                <w:sz w:val="18"/>
                <w:szCs w:val="18"/>
              </w:rPr>
            </w:pPr>
            <w:r w:rsidRPr="002F455C">
              <w:rPr>
                <w:rFonts w:ascii="Book Antiqua" w:hAnsi="Book Antiqua" w:hint="eastAsia"/>
                <w:sz w:val="18"/>
                <w:szCs w:val="18"/>
              </w:rPr>
              <w:t>※</w:t>
            </w:r>
            <w:r w:rsidRPr="002F455C">
              <w:rPr>
                <w:sz w:val="18"/>
                <w:szCs w:val="18"/>
              </w:rPr>
              <w:t>CPC</w:t>
            </w:r>
          </w:p>
        </w:tc>
        <w:tc>
          <w:tcPr>
            <w:tcW w:w="1800" w:type="dxa"/>
            <w:vMerge/>
            <w:tcBorders>
              <w:top w:val="single" w:sz="4" w:space="0" w:color="auto"/>
              <w:left w:val="single" w:sz="4" w:space="0" w:color="auto"/>
              <w:bottom w:val="single" w:sz="4" w:space="0" w:color="auto"/>
              <w:right w:val="single" w:sz="8" w:space="0" w:color="008000"/>
            </w:tcBorders>
            <w:vAlign w:val="center"/>
          </w:tcPr>
          <w:p w:rsidR="00610733" w:rsidRPr="002F455C" w:rsidRDefault="00610733" w:rsidP="002F7F75">
            <w:pPr>
              <w:widowControl/>
              <w:rPr>
                <w:sz w:val="18"/>
                <w:szCs w:val="18"/>
              </w:rPr>
            </w:pPr>
          </w:p>
        </w:tc>
      </w:tr>
      <w:tr w:rsidR="00610733" w:rsidRPr="002F455C" w:rsidTr="00C12D75">
        <w:trPr>
          <w:trHeight w:val="251"/>
        </w:trPr>
        <w:tc>
          <w:tcPr>
            <w:tcW w:w="9464" w:type="dxa"/>
            <w:gridSpan w:val="7"/>
            <w:tcBorders>
              <w:top w:val="single" w:sz="4" w:space="0" w:color="auto"/>
              <w:left w:val="single" w:sz="8" w:space="0" w:color="008000"/>
              <w:bottom w:val="single" w:sz="4" w:space="0" w:color="auto"/>
              <w:right w:val="single" w:sz="8" w:space="0" w:color="008000"/>
            </w:tcBorders>
          </w:tcPr>
          <w:p w:rsidR="00610733" w:rsidRPr="002F455C" w:rsidRDefault="00610733" w:rsidP="002F7F75">
            <w:pPr>
              <w:spacing w:before="20" w:after="20" w:line="200" w:lineRule="exact"/>
              <w:jc w:val="center"/>
              <w:rPr>
                <w:sz w:val="18"/>
                <w:szCs w:val="18"/>
              </w:rPr>
            </w:pPr>
            <w:proofErr w:type="gramStart"/>
            <w:r w:rsidRPr="002F455C">
              <w:rPr>
                <w:rFonts w:ascii="Book Antiqua" w:hAnsi="Book Antiqua" w:hint="eastAsia"/>
                <w:sz w:val="18"/>
                <w:szCs w:val="18"/>
              </w:rPr>
              <w:t>（</w:t>
            </w:r>
            <w:proofErr w:type="gramEnd"/>
            <w:r w:rsidRPr="002F455C">
              <w:rPr>
                <w:rFonts w:ascii="Book Antiqua" w:hAnsi="Book Antiqua"/>
                <w:sz w:val="18"/>
                <w:szCs w:val="18"/>
              </w:rPr>
              <w:t>17:00~18:00</w:t>
            </w:r>
            <w:proofErr w:type="gramStart"/>
            <w:r w:rsidRPr="002F455C">
              <w:rPr>
                <w:rFonts w:ascii="Book Antiqua" w:hAnsi="Book Antiqua" w:hint="eastAsia"/>
                <w:sz w:val="18"/>
                <w:szCs w:val="18"/>
              </w:rPr>
              <w:t>）</w:t>
            </w:r>
            <w:r w:rsidRPr="002F455C">
              <w:rPr>
                <w:rFonts w:hint="eastAsia"/>
                <w:sz w:val="18"/>
                <w:szCs w:val="18"/>
              </w:rPr>
              <w:t>病室主任</w:t>
            </w:r>
            <w:proofErr w:type="gramEnd"/>
            <w:r w:rsidRPr="002F455C">
              <w:rPr>
                <w:rFonts w:hint="eastAsia"/>
                <w:sz w:val="18"/>
                <w:szCs w:val="18"/>
              </w:rPr>
              <w:t>教學查房</w:t>
            </w:r>
          </w:p>
        </w:tc>
      </w:tr>
    </w:tbl>
    <w:p w:rsidR="00610733" w:rsidRPr="00467E1B" w:rsidRDefault="00610733" w:rsidP="00610733">
      <w:pPr>
        <w:ind w:right="-716"/>
        <w:rPr>
          <w:rFonts w:ascii="標楷體" w:eastAsia="標楷體" w:hAnsi="標楷體"/>
        </w:rPr>
      </w:pPr>
    </w:p>
    <w:p w:rsidR="00610733" w:rsidRPr="00467E1B" w:rsidRDefault="00610733" w:rsidP="00610733">
      <w:pPr>
        <w:ind w:right="-716"/>
        <w:rPr>
          <w:rFonts w:ascii="標楷體" w:eastAsia="標楷體" w:hAnsi="標楷體"/>
        </w:rPr>
      </w:pPr>
      <w:proofErr w:type="gramStart"/>
      <w:r w:rsidRPr="00467E1B">
        <w:rPr>
          <w:rFonts w:ascii="標楷體" w:eastAsia="標楷體" w:hAnsi="標楷體" w:hint="eastAsia"/>
        </w:rPr>
        <w:t>註</w:t>
      </w:r>
      <w:proofErr w:type="gramEnd"/>
      <w:r w:rsidRPr="00467E1B">
        <w:rPr>
          <w:rFonts w:ascii="標楷體" w:eastAsia="標楷體" w:hAnsi="標楷體" w:hint="eastAsia"/>
        </w:rPr>
        <w:t>：</w:t>
      </w:r>
    </w:p>
    <w:p w:rsidR="003F5D84" w:rsidRDefault="00610733" w:rsidP="00610733">
      <w:pPr>
        <w:numPr>
          <w:ilvl w:val="0"/>
          <w:numId w:val="1"/>
        </w:numPr>
        <w:autoSpaceDE w:val="0"/>
        <w:autoSpaceDN w:val="0"/>
        <w:adjustRightInd w:val="0"/>
        <w:ind w:right="-714"/>
        <w:jc w:val="both"/>
        <w:rPr>
          <w:rFonts w:ascii="標楷體" w:eastAsia="標楷體" w:hAnsi="標楷體"/>
        </w:rPr>
      </w:pPr>
      <w:r w:rsidRPr="00467E1B">
        <w:rPr>
          <w:rFonts w:ascii="標楷體" w:eastAsia="標楷體" w:hAnsi="標楷體" w:hint="eastAsia"/>
        </w:rPr>
        <w:t>週一</w:t>
      </w:r>
      <w:r w:rsidR="003F5D84">
        <w:rPr>
          <w:rFonts w:ascii="標楷體" w:eastAsia="標楷體" w:hAnsi="標楷體" w:hint="eastAsia"/>
        </w:rPr>
        <w:t xml:space="preserve"> 07:30-08:20    晨會</w:t>
      </w:r>
    </w:p>
    <w:p w:rsidR="00610733" w:rsidRPr="00467E1B" w:rsidRDefault="003F5D84" w:rsidP="00610733">
      <w:pPr>
        <w:numPr>
          <w:ilvl w:val="0"/>
          <w:numId w:val="1"/>
        </w:numPr>
        <w:autoSpaceDE w:val="0"/>
        <w:autoSpaceDN w:val="0"/>
        <w:adjustRightInd w:val="0"/>
        <w:ind w:right="-714"/>
        <w:jc w:val="both"/>
        <w:rPr>
          <w:rFonts w:ascii="標楷體" w:eastAsia="標楷體" w:hAnsi="標楷體"/>
        </w:rPr>
      </w:pPr>
      <w:r>
        <w:rPr>
          <w:rFonts w:ascii="標楷體" w:eastAsia="標楷體" w:hAnsi="標楷體" w:hint="eastAsia"/>
        </w:rPr>
        <w:t xml:space="preserve">周一 </w:t>
      </w:r>
      <w:r w:rsidR="00610733" w:rsidRPr="00467E1B">
        <w:rPr>
          <w:rFonts w:ascii="標楷體" w:eastAsia="標楷體" w:hAnsi="標楷體"/>
        </w:rPr>
        <w:t xml:space="preserve">16:30-18:00    </w:t>
      </w:r>
      <w:r w:rsidR="00610733" w:rsidRPr="00467E1B">
        <w:rPr>
          <w:rFonts w:ascii="標楷體" w:eastAsia="標楷體" w:hAnsi="標楷體" w:hint="eastAsia"/>
        </w:rPr>
        <w:t>口腔顎面外科及矯正牙科聯合討論會，不定期舉行</w:t>
      </w:r>
    </w:p>
    <w:p w:rsidR="00610733" w:rsidRPr="00467E1B" w:rsidRDefault="00610733" w:rsidP="00610733">
      <w:pPr>
        <w:numPr>
          <w:ilvl w:val="0"/>
          <w:numId w:val="1"/>
        </w:numPr>
        <w:autoSpaceDE w:val="0"/>
        <w:autoSpaceDN w:val="0"/>
        <w:adjustRightInd w:val="0"/>
        <w:ind w:right="-714"/>
        <w:jc w:val="both"/>
        <w:rPr>
          <w:rFonts w:ascii="標楷體" w:eastAsia="標楷體" w:hAnsi="標楷體"/>
        </w:rPr>
      </w:pPr>
      <w:r w:rsidRPr="00467E1B">
        <w:rPr>
          <w:rFonts w:ascii="標楷體" w:eastAsia="標楷體" w:hAnsi="標楷體" w:hint="eastAsia"/>
        </w:rPr>
        <w:t>週四</w:t>
      </w:r>
      <w:r w:rsidRPr="00467E1B">
        <w:rPr>
          <w:rFonts w:ascii="標楷體" w:eastAsia="標楷體" w:hAnsi="標楷體"/>
        </w:rPr>
        <w:t xml:space="preserve"> </w:t>
      </w:r>
      <w:r w:rsidRPr="00467E1B">
        <w:rPr>
          <w:rFonts w:ascii="標楷體" w:eastAsia="標楷體" w:hAnsi="標楷體" w:hint="eastAsia"/>
        </w:rPr>
        <w:t>07:30</w:t>
      </w:r>
      <w:r w:rsidRPr="00467E1B">
        <w:rPr>
          <w:rFonts w:ascii="標楷體" w:eastAsia="標楷體" w:hAnsi="標楷體"/>
        </w:rPr>
        <w:t>-</w:t>
      </w:r>
      <w:r w:rsidRPr="00467E1B">
        <w:rPr>
          <w:rFonts w:ascii="標楷體" w:eastAsia="標楷體" w:hAnsi="標楷體" w:hint="eastAsia"/>
        </w:rPr>
        <w:t>08</w:t>
      </w:r>
      <w:r w:rsidRPr="00467E1B">
        <w:rPr>
          <w:rFonts w:ascii="標楷體" w:eastAsia="標楷體" w:hAnsi="標楷體"/>
        </w:rPr>
        <w:t>:</w:t>
      </w:r>
      <w:r w:rsidRPr="00467E1B">
        <w:rPr>
          <w:rFonts w:ascii="標楷體" w:eastAsia="標楷體" w:hAnsi="標楷體" w:hint="eastAsia"/>
        </w:rPr>
        <w:t>3</w:t>
      </w:r>
      <w:r w:rsidRPr="00467E1B">
        <w:rPr>
          <w:rFonts w:ascii="標楷體" w:eastAsia="標楷體" w:hAnsi="標楷體"/>
        </w:rPr>
        <w:t xml:space="preserve">0    </w:t>
      </w:r>
      <w:r w:rsidRPr="00467E1B">
        <w:rPr>
          <w:rFonts w:ascii="標楷體" w:eastAsia="標楷體" w:hAnsi="標楷體" w:hint="eastAsia"/>
        </w:rPr>
        <w:t>頭頸部癌病聯合病例討論會，不定期舉行</w:t>
      </w:r>
    </w:p>
    <w:p w:rsidR="00610733" w:rsidRPr="00467E1B" w:rsidRDefault="00610733" w:rsidP="00610733">
      <w:pPr>
        <w:numPr>
          <w:ilvl w:val="0"/>
          <w:numId w:val="1"/>
        </w:numPr>
        <w:autoSpaceDE w:val="0"/>
        <w:autoSpaceDN w:val="0"/>
        <w:adjustRightInd w:val="0"/>
        <w:ind w:right="-714"/>
        <w:jc w:val="both"/>
        <w:rPr>
          <w:rFonts w:ascii="標楷體" w:eastAsia="標楷體" w:hAnsi="標楷體"/>
        </w:rPr>
      </w:pPr>
      <w:r w:rsidRPr="00467E1B">
        <w:rPr>
          <w:rFonts w:ascii="標楷體" w:eastAsia="標楷體" w:hAnsi="標楷體" w:hint="eastAsia"/>
        </w:rPr>
        <w:t>每週五</w:t>
      </w:r>
      <w:r w:rsidRPr="00467E1B">
        <w:rPr>
          <w:rFonts w:ascii="標楷體" w:eastAsia="標楷體" w:hAnsi="標楷體"/>
        </w:rPr>
        <w:t xml:space="preserve"> </w:t>
      </w:r>
      <w:r w:rsidRPr="00467E1B">
        <w:rPr>
          <w:rFonts w:ascii="標楷體" w:eastAsia="標楷體" w:hAnsi="標楷體" w:hint="eastAsia"/>
        </w:rPr>
        <w:t>0</w:t>
      </w:r>
      <w:r w:rsidRPr="00467E1B">
        <w:rPr>
          <w:rFonts w:ascii="標楷體" w:eastAsia="標楷體" w:hAnsi="標楷體"/>
        </w:rPr>
        <w:t>8:00-</w:t>
      </w:r>
      <w:r w:rsidRPr="00467E1B">
        <w:rPr>
          <w:rFonts w:ascii="標楷體" w:eastAsia="標楷體" w:hAnsi="標楷體" w:hint="eastAsia"/>
        </w:rPr>
        <w:t>08</w:t>
      </w:r>
      <w:r w:rsidRPr="00467E1B">
        <w:rPr>
          <w:rFonts w:ascii="標楷體" w:eastAsia="標楷體" w:hAnsi="標楷體"/>
        </w:rPr>
        <w:t xml:space="preserve">:30   </w:t>
      </w:r>
      <w:r w:rsidRPr="00467E1B">
        <w:rPr>
          <w:rFonts w:ascii="標楷體" w:eastAsia="標楷體" w:hAnsi="標楷體" w:hint="eastAsia"/>
        </w:rPr>
        <w:t>口腔顎面外科晨會</w:t>
      </w:r>
    </w:p>
    <w:p w:rsidR="00610733" w:rsidRPr="00467E1B" w:rsidRDefault="003F5D84" w:rsidP="00610733">
      <w:pPr>
        <w:numPr>
          <w:ilvl w:val="0"/>
          <w:numId w:val="1"/>
        </w:numPr>
        <w:autoSpaceDE w:val="0"/>
        <w:autoSpaceDN w:val="0"/>
        <w:adjustRightInd w:val="0"/>
        <w:ind w:right="-714"/>
        <w:jc w:val="both"/>
        <w:rPr>
          <w:rFonts w:ascii="標楷體" w:eastAsia="標楷體" w:hAnsi="標楷體"/>
        </w:rPr>
      </w:pPr>
      <w:r>
        <w:rPr>
          <w:rFonts w:ascii="標楷體" w:eastAsia="標楷體" w:hAnsi="標楷體" w:hint="eastAsia"/>
        </w:rPr>
        <w:t>週五</w:t>
      </w:r>
      <w:r w:rsidR="00610733">
        <w:rPr>
          <w:rFonts w:ascii="標楷體" w:eastAsia="標楷體" w:hAnsi="標楷體" w:hint="eastAsia"/>
        </w:rPr>
        <w:t xml:space="preserve"> </w:t>
      </w:r>
      <w:r w:rsidR="00610733" w:rsidRPr="00467E1B">
        <w:rPr>
          <w:rFonts w:ascii="標楷體" w:eastAsia="標楷體" w:hAnsi="標楷體"/>
        </w:rPr>
        <w:t xml:space="preserve">16:30-18:00 </w:t>
      </w:r>
      <w:r w:rsidR="00610733" w:rsidRPr="00467E1B">
        <w:rPr>
          <w:rFonts w:ascii="標楷體" w:eastAsia="標楷體" w:hAnsi="標楷體" w:hint="eastAsia"/>
        </w:rPr>
        <w:t>口腔顎面外科及病理部聯合病例討論</w:t>
      </w:r>
      <w:r w:rsidRPr="00467E1B">
        <w:rPr>
          <w:rFonts w:ascii="標楷體" w:eastAsia="標楷體" w:hAnsi="標楷體" w:hint="eastAsia"/>
        </w:rPr>
        <w:t>，不定期舉行</w:t>
      </w:r>
    </w:p>
    <w:p w:rsidR="00610733" w:rsidRPr="00467E1B" w:rsidRDefault="00610733" w:rsidP="00610733">
      <w:pPr>
        <w:numPr>
          <w:ilvl w:val="0"/>
          <w:numId w:val="1"/>
        </w:numPr>
        <w:autoSpaceDE w:val="0"/>
        <w:autoSpaceDN w:val="0"/>
        <w:adjustRightInd w:val="0"/>
        <w:ind w:right="-714"/>
        <w:jc w:val="both"/>
        <w:rPr>
          <w:rFonts w:ascii="標楷體" w:eastAsia="標楷體" w:hAnsi="標楷體"/>
        </w:rPr>
      </w:pPr>
      <w:r w:rsidRPr="00467E1B">
        <w:rPr>
          <w:rFonts w:ascii="標楷體" w:eastAsia="標楷體" w:hAnsi="標楷體" w:hint="eastAsia"/>
        </w:rPr>
        <w:t>口腔診斷訓練</w:t>
      </w:r>
      <w:r w:rsidRPr="00467E1B">
        <w:rPr>
          <w:rFonts w:ascii="標楷體" w:eastAsia="標楷體" w:hAnsi="標楷體"/>
        </w:rPr>
        <w:t xml:space="preserve"> </w:t>
      </w:r>
      <w:r w:rsidRPr="00467E1B">
        <w:rPr>
          <w:rFonts w:ascii="標楷體" w:eastAsia="標楷體" w:hAnsi="標楷體" w:hint="eastAsia"/>
        </w:rPr>
        <w:t>週一至週五</w:t>
      </w:r>
      <w:r>
        <w:rPr>
          <w:rFonts w:ascii="標楷體" w:eastAsia="標楷體" w:hAnsi="標楷體" w:hint="eastAsia"/>
        </w:rPr>
        <w:t xml:space="preserve"> </w:t>
      </w:r>
      <w:r w:rsidRPr="00467E1B">
        <w:rPr>
          <w:rFonts w:ascii="標楷體" w:eastAsia="標楷體" w:hAnsi="標楷體"/>
        </w:rPr>
        <w:t>8:30-12:00</w:t>
      </w:r>
      <w:r w:rsidRPr="00467E1B">
        <w:rPr>
          <w:rFonts w:ascii="標楷體" w:eastAsia="標楷體" w:hAnsi="標楷體" w:hint="eastAsia"/>
        </w:rPr>
        <w:t>口腔顎面外科特別門診</w:t>
      </w:r>
    </w:p>
    <w:p w:rsidR="00610733" w:rsidRPr="00467E1B" w:rsidRDefault="00610733" w:rsidP="00610733">
      <w:pPr>
        <w:numPr>
          <w:ilvl w:val="0"/>
          <w:numId w:val="1"/>
        </w:numPr>
        <w:autoSpaceDE w:val="0"/>
        <w:autoSpaceDN w:val="0"/>
        <w:adjustRightInd w:val="0"/>
        <w:ind w:right="-714"/>
        <w:jc w:val="both"/>
        <w:rPr>
          <w:rFonts w:ascii="標楷體" w:eastAsia="標楷體" w:hAnsi="標楷體"/>
        </w:rPr>
      </w:pPr>
      <w:r w:rsidRPr="00467E1B">
        <w:rPr>
          <w:rFonts w:ascii="標楷體" w:eastAsia="標楷體" w:hAnsi="標楷體" w:hint="eastAsia"/>
        </w:rPr>
        <w:t>每月第三</w:t>
      </w:r>
      <w:proofErr w:type="gramStart"/>
      <w:r w:rsidRPr="00467E1B">
        <w:rPr>
          <w:rFonts w:ascii="標楷體" w:eastAsia="標楷體" w:hAnsi="標楷體" w:hint="eastAsia"/>
        </w:rPr>
        <w:t>個</w:t>
      </w:r>
      <w:proofErr w:type="gramEnd"/>
      <w:r w:rsidRPr="00467E1B">
        <w:rPr>
          <w:rFonts w:ascii="標楷體" w:eastAsia="標楷體" w:hAnsi="標楷體" w:hint="eastAsia"/>
        </w:rPr>
        <w:t>週一</w:t>
      </w:r>
      <w:r w:rsidRPr="00467E1B">
        <w:rPr>
          <w:rFonts w:ascii="標楷體" w:eastAsia="標楷體" w:hAnsi="標楷體"/>
        </w:rPr>
        <w:t xml:space="preserve">  16:30-17:30  </w:t>
      </w:r>
      <w:r w:rsidRPr="00467E1B">
        <w:rPr>
          <w:rFonts w:ascii="標楷體" w:eastAsia="標楷體" w:hAnsi="標楷體" w:hint="eastAsia"/>
        </w:rPr>
        <w:t>科</w:t>
      </w:r>
      <w:proofErr w:type="gramStart"/>
      <w:r w:rsidRPr="00467E1B">
        <w:rPr>
          <w:rFonts w:ascii="標楷體" w:eastAsia="標楷體" w:hAnsi="標楷體" w:hint="eastAsia"/>
        </w:rPr>
        <w:t>務</w:t>
      </w:r>
      <w:proofErr w:type="gramEnd"/>
      <w:r w:rsidRPr="00467E1B">
        <w:rPr>
          <w:rFonts w:ascii="標楷體" w:eastAsia="標楷體" w:hAnsi="標楷體" w:hint="eastAsia"/>
        </w:rPr>
        <w:t>會議</w:t>
      </w:r>
      <w:r w:rsidRPr="00467E1B">
        <w:rPr>
          <w:rFonts w:ascii="標楷體" w:eastAsia="標楷體" w:hAnsi="標楷體"/>
        </w:rPr>
        <w:t>(</w:t>
      </w:r>
      <w:r w:rsidRPr="00467E1B">
        <w:rPr>
          <w:rFonts w:ascii="標楷體" w:eastAsia="標楷體" w:hAnsi="標楷體" w:hint="eastAsia"/>
        </w:rPr>
        <w:t>含口腔顎面外科門診及病房醫護人員及手術室護理長參加</w:t>
      </w:r>
      <w:r w:rsidRPr="00467E1B">
        <w:rPr>
          <w:rFonts w:ascii="標楷體" w:eastAsia="標楷體" w:hAnsi="標楷體"/>
        </w:rPr>
        <w:t>)</w:t>
      </w:r>
    </w:p>
    <w:p w:rsidR="00610733" w:rsidRPr="00467E1B" w:rsidRDefault="00610733" w:rsidP="00610733">
      <w:pPr>
        <w:numPr>
          <w:ilvl w:val="0"/>
          <w:numId w:val="1"/>
        </w:numPr>
        <w:autoSpaceDE w:val="0"/>
        <w:autoSpaceDN w:val="0"/>
        <w:adjustRightInd w:val="0"/>
        <w:ind w:right="-714"/>
        <w:jc w:val="both"/>
        <w:rPr>
          <w:rFonts w:ascii="標楷體" w:eastAsia="標楷體" w:hAnsi="標楷體"/>
        </w:rPr>
      </w:pPr>
      <w:r>
        <w:rPr>
          <w:rFonts w:ascii="標楷體" w:eastAsia="標楷體" w:hAnsi="標楷體" w:hint="eastAsia"/>
        </w:rPr>
        <w:t>每週</w:t>
      </w:r>
      <w:r w:rsidRPr="00467E1B">
        <w:rPr>
          <w:rFonts w:ascii="標楷體" w:eastAsia="標楷體" w:hAnsi="標楷體" w:hint="eastAsia"/>
        </w:rPr>
        <w:t>四</w:t>
      </w:r>
      <w:r>
        <w:rPr>
          <w:rFonts w:ascii="標楷體" w:eastAsia="標楷體" w:hAnsi="標楷體" w:hint="eastAsia"/>
        </w:rPr>
        <w:t xml:space="preserve"> </w:t>
      </w:r>
      <w:r w:rsidRPr="00467E1B">
        <w:rPr>
          <w:rFonts w:ascii="標楷體" w:eastAsia="標楷體" w:hAnsi="標楷體"/>
        </w:rPr>
        <w:t>17</w:t>
      </w:r>
      <w:r w:rsidRPr="00467E1B">
        <w:rPr>
          <w:rFonts w:ascii="標楷體" w:eastAsia="標楷體" w:hAnsi="標楷體" w:hint="eastAsia"/>
        </w:rPr>
        <w:t>：</w:t>
      </w:r>
      <w:r w:rsidRPr="00467E1B">
        <w:rPr>
          <w:rFonts w:ascii="標楷體" w:eastAsia="標楷體" w:hAnsi="標楷體"/>
        </w:rPr>
        <w:t>00-18</w:t>
      </w:r>
      <w:r w:rsidRPr="00467E1B">
        <w:rPr>
          <w:rFonts w:ascii="標楷體" w:eastAsia="標楷體" w:hAnsi="標楷體" w:hint="eastAsia"/>
        </w:rPr>
        <w:t>：</w:t>
      </w:r>
      <w:r w:rsidRPr="00467E1B">
        <w:rPr>
          <w:rFonts w:ascii="標楷體" w:eastAsia="標楷體" w:hAnsi="標楷體"/>
        </w:rPr>
        <w:t>00</w:t>
      </w:r>
      <w:r w:rsidRPr="00467E1B">
        <w:rPr>
          <w:rFonts w:ascii="標楷體" w:eastAsia="標楷體" w:hAnsi="標楷體" w:hint="eastAsia"/>
        </w:rPr>
        <w:t>文獻討論及病例討論</w:t>
      </w:r>
    </w:p>
    <w:p w:rsidR="00610733" w:rsidRPr="00467E1B" w:rsidRDefault="00610733" w:rsidP="00610733">
      <w:pPr>
        <w:ind w:right="-716"/>
        <w:rPr>
          <w:rFonts w:ascii="標楷體" w:eastAsia="標楷體" w:hAnsi="標楷體"/>
        </w:rPr>
      </w:pPr>
    </w:p>
    <w:p w:rsidR="00610733" w:rsidRPr="00F469C3" w:rsidRDefault="00610733" w:rsidP="00610733">
      <w:pPr>
        <w:tabs>
          <w:tab w:val="left" w:pos="5670"/>
        </w:tabs>
        <w:rPr>
          <w:rFonts w:ascii="標楷體" w:eastAsia="標楷體" w:hAnsi="標楷體"/>
          <w:sz w:val="28"/>
          <w:szCs w:val="28"/>
        </w:rPr>
      </w:pPr>
      <w:r>
        <w:rPr>
          <w:rFonts w:ascii="標楷體" w:eastAsia="標楷體" w:hAnsi="標楷體" w:hint="eastAsia"/>
          <w:sz w:val="28"/>
          <w:szCs w:val="28"/>
        </w:rPr>
        <w:t>五、考評機制</w:t>
      </w:r>
    </w:p>
    <w:p w:rsidR="003A08AB" w:rsidRDefault="00610733" w:rsidP="00610733">
      <w:r w:rsidRPr="00467E1B">
        <w:rPr>
          <w:rFonts w:ascii="標楷體" w:eastAsia="標楷體" w:hAnsi="標楷體" w:hint="eastAsia"/>
        </w:rPr>
        <w:t>凡參加口腔顎面外科住院醫師專科訓練者，於報到後必須參加中華民國口腔顎面外科之相關會員，並於訓練期滿二年改為一般會員，完成專科訓練三年</w:t>
      </w:r>
      <w:r w:rsidR="003F5D84">
        <w:rPr>
          <w:rFonts w:ascii="標楷體" w:eastAsia="標楷體" w:hAnsi="標楷體" w:hint="eastAsia"/>
        </w:rPr>
        <w:t>半</w:t>
      </w:r>
      <w:r w:rsidRPr="00467E1B">
        <w:rPr>
          <w:rFonts w:ascii="標楷體" w:eastAsia="標楷體" w:hAnsi="標楷體" w:hint="eastAsia"/>
        </w:rPr>
        <w:t>期滿，檢具學會規定之報名資料，向學會報考口腔顎面外科專科醫師執照考試，經衛生署指定之</w:t>
      </w:r>
      <w:proofErr w:type="gramStart"/>
      <w:r w:rsidRPr="00467E1B">
        <w:rPr>
          <w:rFonts w:ascii="標楷體" w:eastAsia="標楷體" w:hAnsi="標楷體" w:hint="eastAsia"/>
        </w:rPr>
        <w:t>甄</w:t>
      </w:r>
      <w:proofErr w:type="gramEnd"/>
      <w:r w:rsidRPr="00467E1B">
        <w:rPr>
          <w:rFonts w:ascii="標楷體" w:eastAsia="標楷體" w:hAnsi="標楷體" w:hint="eastAsia"/>
        </w:rPr>
        <w:t>審委員會，審查通過後始得參加考試，及格後由衛生署頒發專科醫師證書</w:t>
      </w:r>
    </w:p>
    <w:sectPr w:rsidR="003A08AB" w:rsidSect="003A08A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F2" w:rsidRDefault="00A45FF2" w:rsidP="0012548A">
      <w:r>
        <w:separator/>
      </w:r>
    </w:p>
  </w:endnote>
  <w:endnote w:type="continuationSeparator" w:id="0">
    <w:p w:rsidR="00A45FF2" w:rsidRDefault="00A45FF2" w:rsidP="00125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F2" w:rsidRDefault="00A45FF2" w:rsidP="0012548A">
      <w:r>
        <w:separator/>
      </w:r>
    </w:p>
  </w:footnote>
  <w:footnote w:type="continuationSeparator" w:id="0">
    <w:p w:rsidR="00A45FF2" w:rsidRDefault="00A45FF2" w:rsidP="00125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149C"/>
    <w:multiLevelType w:val="hybridMultilevel"/>
    <w:tmpl w:val="D3A0403A"/>
    <w:lvl w:ilvl="0" w:tplc="0409000F">
      <w:start w:val="1"/>
      <w:numFmt w:val="decimal"/>
      <w:lvlText w:val="%1."/>
      <w:lvlJc w:val="left"/>
      <w:pPr>
        <w:tabs>
          <w:tab w:val="num" w:pos="1560"/>
        </w:tabs>
        <w:ind w:left="1560" w:hanging="480"/>
      </w:pPr>
    </w:lvl>
    <w:lvl w:ilvl="1" w:tplc="04090013">
      <w:start w:val="1"/>
      <w:numFmt w:val="upperRoman"/>
      <w:lvlText w:val="%2."/>
      <w:lvlJc w:val="left"/>
      <w:pPr>
        <w:tabs>
          <w:tab w:val="num" w:pos="2040"/>
        </w:tabs>
        <w:ind w:left="2040" w:hanging="480"/>
      </w:pPr>
    </w:lvl>
    <w:lvl w:ilvl="2" w:tplc="0409000F">
      <w:start w:val="1"/>
      <w:numFmt w:val="decimal"/>
      <w:lvlText w:val="%3."/>
      <w:lvlJc w:val="lef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nsid w:val="6FD17F60"/>
    <w:multiLevelType w:val="hybridMultilevel"/>
    <w:tmpl w:val="AA8AF1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733"/>
    <w:rsid w:val="0012548A"/>
    <w:rsid w:val="001417D0"/>
    <w:rsid w:val="00351DF2"/>
    <w:rsid w:val="003A08AB"/>
    <w:rsid w:val="003F5D84"/>
    <w:rsid w:val="004B120F"/>
    <w:rsid w:val="004B62EF"/>
    <w:rsid w:val="00610733"/>
    <w:rsid w:val="00A45FF2"/>
    <w:rsid w:val="00AB2387"/>
    <w:rsid w:val="00B37C92"/>
    <w:rsid w:val="00BA2967"/>
    <w:rsid w:val="00C12D75"/>
    <w:rsid w:val="00CC68F4"/>
    <w:rsid w:val="00CE4897"/>
    <w:rsid w:val="00D604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10733"/>
    <w:pPr>
      <w:autoSpaceDE w:val="0"/>
      <w:autoSpaceDN w:val="0"/>
      <w:adjustRightInd w:val="0"/>
      <w:spacing w:line="360" w:lineRule="atLeast"/>
      <w:ind w:left="720"/>
    </w:pPr>
    <w:rPr>
      <w:rFonts w:ascii="細明體" w:eastAsia="細明體"/>
      <w:kern w:val="0"/>
      <w:szCs w:val="20"/>
    </w:rPr>
  </w:style>
  <w:style w:type="character" w:customStyle="1" w:styleId="a4">
    <w:name w:val="本文縮排 字元"/>
    <w:basedOn w:val="a0"/>
    <w:link w:val="a3"/>
    <w:rsid w:val="00610733"/>
    <w:rPr>
      <w:rFonts w:ascii="細明體" w:eastAsia="細明體" w:hAnsi="Times New Roman" w:cs="Times New Roman"/>
      <w:kern w:val="0"/>
      <w:szCs w:val="20"/>
    </w:rPr>
  </w:style>
  <w:style w:type="paragraph" w:styleId="a5">
    <w:name w:val="header"/>
    <w:basedOn w:val="a"/>
    <w:link w:val="a6"/>
    <w:uiPriority w:val="99"/>
    <w:semiHidden/>
    <w:unhideWhenUsed/>
    <w:rsid w:val="0012548A"/>
    <w:pPr>
      <w:tabs>
        <w:tab w:val="center" w:pos="4153"/>
        <w:tab w:val="right" w:pos="8306"/>
      </w:tabs>
      <w:snapToGrid w:val="0"/>
    </w:pPr>
    <w:rPr>
      <w:sz w:val="20"/>
      <w:szCs w:val="20"/>
    </w:rPr>
  </w:style>
  <w:style w:type="character" w:customStyle="1" w:styleId="a6">
    <w:name w:val="頁首 字元"/>
    <w:basedOn w:val="a0"/>
    <w:link w:val="a5"/>
    <w:uiPriority w:val="99"/>
    <w:semiHidden/>
    <w:rsid w:val="0012548A"/>
    <w:rPr>
      <w:rFonts w:ascii="Times New Roman" w:eastAsia="新細明體" w:hAnsi="Times New Roman" w:cs="Times New Roman"/>
      <w:sz w:val="20"/>
      <w:szCs w:val="20"/>
    </w:rPr>
  </w:style>
  <w:style w:type="paragraph" w:styleId="a7">
    <w:name w:val="footer"/>
    <w:basedOn w:val="a"/>
    <w:link w:val="a8"/>
    <w:uiPriority w:val="99"/>
    <w:semiHidden/>
    <w:unhideWhenUsed/>
    <w:rsid w:val="0012548A"/>
    <w:pPr>
      <w:tabs>
        <w:tab w:val="center" w:pos="4153"/>
        <w:tab w:val="right" w:pos="8306"/>
      </w:tabs>
      <w:snapToGrid w:val="0"/>
    </w:pPr>
    <w:rPr>
      <w:sz w:val="20"/>
      <w:szCs w:val="20"/>
    </w:rPr>
  </w:style>
  <w:style w:type="character" w:customStyle="1" w:styleId="a8">
    <w:name w:val="頁尾 字元"/>
    <w:basedOn w:val="a0"/>
    <w:link w:val="a7"/>
    <w:uiPriority w:val="99"/>
    <w:semiHidden/>
    <w:rsid w:val="0012548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10733"/>
    <w:pPr>
      <w:autoSpaceDE w:val="0"/>
      <w:autoSpaceDN w:val="0"/>
      <w:adjustRightInd w:val="0"/>
      <w:spacing w:line="360" w:lineRule="atLeast"/>
      <w:ind w:left="720"/>
    </w:pPr>
    <w:rPr>
      <w:rFonts w:ascii="細明體" w:eastAsia="細明體"/>
      <w:kern w:val="0"/>
      <w:szCs w:val="20"/>
    </w:rPr>
  </w:style>
  <w:style w:type="character" w:customStyle="1" w:styleId="a4">
    <w:name w:val="本文縮排 字元"/>
    <w:basedOn w:val="a0"/>
    <w:link w:val="a3"/>
    <w:rsid w:val="00610733"/>
    <w:rPr>
      <w:rFonts w:ascii="細明體" w:eastAsia="細明體"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515</Words>
  <Characters>2942</Characters>
  <Application>Microsoft Office Word</Application>
  <DocSecurity>0</DocSecurity>
  <Lines>24</Lines>
  <Paragraphs>6</Paragraphs>
  <ScaleCrop>false</ScaleCrop>
  <Company>台北榮民總醫院</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c:creator>
  <cp:lastModifiedBy>tyko</cp:lastModifiedBy>
  <cp:revision>2</cp:revision>
  <dcterms:created xsi:type="dcterms:W3CDTF">2018-08-09T02:20:00Z</dcterms:created>
  <dcterms:modified xsi:type="dcterms:W3CDTF">2018-08-09T02:20:00Z</dcterms:modified>
</cp:coreProperties>
</file>