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A5" w:rsidRPr="005924A5" w:rsidRDefault="005924A5" w:rsidP="005924A5">
      <w:pPr>
        <w:widowControl/>
        <w:rPr>
          <w:rFonts w:ascii="Segoe UI" w:hAnsi="Segoe UI" w:cs="Segoe UI"/>
          <w:noProof w:val="0"/>
          <w:kern w:val="0"/>
          <w:sz w:val="27"/>
          <w:szCs w:val="27"/>
        </w:rPr>
      </w:pPr>
      <w:r w:rsidRPr="005924A5">
        <w:rPr>
          <w:rFonts w:ascii="新細明體" w:hAnsi="新細明體" w:cs="Segoe UI"/>
          <w:noProof w:val="0"/>
          <w:kern w:val="0"/>
        </w:rPr>
        <w:t>台北榮總</w:t>
      </w:r>
      <w:r w:rsidRPr="005924A5">
        <w:rPr>
          <w:rFonts w:ascii="Calibri" w:hAnsi="Calibri" w:cs="Segoe UI"/>
          <w:noProof w:val="0"/>
          <w:kern w:val="0"/>
        </w:rPr>
        <w:t xml:space="preserve"> </w:t>
      </w:r>
      <w:r w:rsidRPr="005924A5">
        <w:rPr>
          <w:rFonts w:ascii="新細明體" w:hAnsi="新細明體" w:cs="Segoe UI"/>
          <w:noProof w:val="0"/>
          <w:kern w:val="0"/>
        </w:rPr>
        <w:t>喉頭頸科</w:t>
      </w:r>
    </w:p>
    <w:p w:rsidR="005924A5" w:rsidRPr="005924A5" w:rsidRDefault="005924A5" w:rsidP="005924A5">
      <w:pPr>
        <w:widowControl/>
        <w:rPr>
          <w:rFonts w:ascii="Segoe UI" w:hAnsi="Segoe UI" w:cs="Segoe UI"/>
          <w:noProof w:val="0"/>
          <w:kern w:val="0"/>
          <w:sz w:val="27"/>
          <w:szCs w:val="27"/>
        </w:rPr>
      </w:pPr>
      <w:r w:rsidRPr="005924A5">
        <w:rPr>
          <w:rFonts w:ascii="新細明體" w:hAnsi="新細明體" w:cs="Segoe UI"/>
          <w:noProof w:val="0"/>
          <w:kern w:val="0"/>
        </w:rPr>
        <w:t>許彥彬</w:t>
      </w:r>
    </w:p>
    <w:p w:rsidR="005924A5" w:rsidRPr="005924A5" w:rsidRDefault="005924A5" w:rsidP="005924A5">
      <w:pPr>
        <w:widowControl/>
        <w:rPr>
          <w:rFonts w:ascii="Segoe UI" w:hAnsi="Segoe UI" w:cs="Segoe UI"/>
          <w:noProof w:val="0"/>
          <w:kern w:val="0"/>
          <w:sz w:val="27"/>
          <w:szCs w:val="27"/>
        </w:rPr>
      </w:pPr>
      <w:r w:rsidRPr="005924A5">
        <w:rPr>
          <w:rFonts w:ascii="Calibri" w:hAnsi="Calibri" w:cs="Segoe UI"/>
          <w:noProof w:val="0"/>
          <w:kern w:val="0"/>
        </w:rPr>
        <w:t> </w:t>
      </w:r>
    </w:p>
    <w:p w:rsidR="005924A5" w:rsidRPr="005924A5" w:rsidRDefault="005924A5" w:rsidP="005924A5">
      <w:pPr>
        <w:widowControl/>
        <w:rPr>
          <w:rFonts w:ascii="Segoe UI" w:hAnsi="Segoe UI" w:cs="Segoe UI"/>
          <w:noProof w:val="0"/>
          <w:kern w:val="0"/>
          <w:sz w:val="27"/>
          <w:szCs w:val="27"/>
        </w:rPr>
      </w:pPr>
      <w:r w:rsidRPr="005924A5">
        <w:rPr>
          <w:rFonts w:ascii="新細明體" w:hAnsi="新細明體" w:cs="Segoe UI"/>
          <w:noProof w:val="0"/>
          <w:kern w:val="0"/>
        </w:rPr>
        <w:t>聲帶介於上消化呼吸道</w:t>
      </w:r>
      <w:r w:rsidRPr="005924A5">
        <w:rPr>
          <w:rFonts w:ascii="Calibri" w:hAnsi="Calibri" w:cs="Segoe UI"/>
          <w:noProof w:val="0"/>
          <w:kern w:val="0"/>
        </w:rPr>
        <w:t>(</w:t>
      </w:r>
      <w:r w:rsidRPr="005924A5">
        <w:rPr>
          <w:rFonts w:ascii="新細明體" w:hAnsi="新細明體" w:cs="Segoe UI"/>
          <w:noProof w:val="0"/>
          <w:kern w:val="0"/>
        </w:rPr>
        <w:t>咽喉部</w:t>
      </w:r>
      <w:r w:rsidRPr="005924A5">
        <w:rPr>
          <w:rFonts w:ascii="Calibri" w:hAnsi="Calibri" w:cs="Segoe UI"/>
          <w:noProof w:val="0"/>
          <w:kern w:val="0"/>
        </w:rPr>
        <w:t>)</w:t>
      </w:r>
      <w:r w:rsidRPr="005924A5">
        <w:rPr>
          <w:rFonts w:ascii="新細明體" w:hAnsi="新細明體" w:cs="Segoe UI"/>
          <w:noProof w:val="0"/>
          <w:kern w:val="0"/>
        </w:rPr>
        <w:t>和氣管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之間，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主要的功能有振動發聲，以及吞嚥時閉合保護氣管，避免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食物嗆入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。單側聲帶麻痺的患者，因一側的聲帶無法運動，常常不能與對側聲帶完全閉合，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發音時喉部</w:t>
      </w:r>
      <w:proofErr w:type="gramEnd"/>
      <w:r w:rsidRPr="005924A5">
        <w:rPr>
          <w:rFonts w:ascii="Calibri" w:hAnsi="Calibri" w:cs="Segoe UI"/>
          <w:noProof w:val="0"/>
          <w:kern w:val="0"/>
        </w:rPr>
        <w:t>(</w:t>
      </w:r>
      <w:r w:rsidRPr="005924A5">
        <w:rPr>
          <w:rFonts w:ascii="新細明體" w:hAnsi="新細明體" w:cs="Segoe UI"/>
          <w:noProof w:val="0"/>
          <w:kern w:val="0"/>
        </w:rPr>
        <w:t>聲門</w:t>
      </w:r>
      <w:r w:rsidRPr="005924A5">
        <w:rPr>
          <w:rFonts w:ascii="Calibri" w:hAnsi="Calibri" w:cs="Segoe UI"/>
          <w:noProof w:val="0"/>
          <w:kern w:val="0"/>
        </w:rPr>
        <w:t>)</w:t>
      </w:r>
      <w:r w:rsidRPr="005924A5">
        <w:rPr>
          <w:rFonts w:ascii="新細明體" w:hAnsi="新細明體" w:cs="Segoe UI"/>
          <w:noProof w:val="0"/>
          <w:kern w:val="0"/>
        </w:rPr>
        <w:t>仍有縫隙，導致呼出的空氣漏出，無法有效的振動聲帶發聲。因此，病人的聲音較小、說話費力，嚴重者只能以氣音發聲。除了嗓音問題外，進食、特別是湯湯水水等液體時，因兩側聲帶無法完全閉合，容易由縫隙進入氣管，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嗆入呼吸道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；若狀況嚴重，甚至可能造成吸入性肺炎並危及生命。</w:t>
      </w:r>
    </w:p>
    <w:p w:rsidR="005924A5" w:rsidRPr="005924A5" w:rsidRDefault="005924A5" w:rsidP="005924A5">
      <w:pPr>
        <w:widowControl/>
        <w:rPr>
          <w:rFonts w:ascii="Segoe UI" w:hAnsi="Segoe UI" w:cs="Segoe UI"/>
          <w:noProof w:val="0"/>
          <w:kern w:val="0"/>
          <w:sz w:val="27"/>
          <w:szCs w:val="27"/>
        </w:rPr>
      </w:pPr>
      <w:r w:rsidRPr="005924A5">
        <w:rPr>
          <w:rFonts w:ascii="Calibri" w:hAnsi="Calibri" w:cs="Segoe UI"/>
          <w:noProof w:val="0"/>
          <w:kern w:val="0"/>
        </w:rPr>
        <w:t> </w:t>
      </w:r>
    </w:p>
    <w:p w:rsidR="005924A5" w:rsidRPr="005924A5" w:rsidRDefault="005924A5" w:rsidP="005924A5">
      <w:pPr>
        <w:widowControl/>
        <w:rPr>
          <w:rFonts w:ascii="Segoe UI" w:hAnsi="Segoe UI" w:cs="Segoe UI"/>
          <w:noProof w:val="0"/>
          <w:kern w:val="0"/>
          <w:sz w:val="27"/>
          <w:szCs w:val="27"/>
        </w:rPr>
      </w:pPr>
      <w:r w:rsidRPr="005924A5">
        <w:rPr>
          <w:rFonts w:ascii="新細明體" w:hAnsi="新細明體" w:cs="Segoe UI"/>
          <w:noProof w:val="0"/>
          <w:kern w:val="0"/>
        </w:rPr>
        <w:t>臨床上，除了語言治療外，耳鼻喉科醫師有很多方法來治療單側聲帶麻痺，包括了</w:t>
      </w:r>
      <w:r w:rsidRPr="005924A5">
        <w:rPr>
          <w:rFonts w:ascii="Calibri" w:hAnsi="Calibri" w:cs="Segoe UI"/>
          <w:noProof w:val="0"/>
          <w:kern w:val="0"/>
        </w:rPr>
        <w:t xml:space="preserve">: </w:t>
      </w:r>
      <w:r w:rsidRPr="005924A5">
        <w:rPr>
          <w:rFonts w:ascii="新細明體" w:hAnsi="新細明體" w:cs="Segoe UI"/>
          <w:noProof w:val="0"/>
          <w:kern w:val="0"/>
        </w:rPr>
        <w:t>聲帶注射</w:t>
      </w:r>
      <w:r w:rsidRPr="005924A5">
        <w:rPr>
          <w:rFonts w:ascii="Calibri" w:hAnsi="Calibri" w:cs="Segoe UI"/>
          <w:noProof w:val="0"/>
          <w:kern w:val="0"/>
        </w:rPr>
        <w:t>(</w:t>
      </w:r>
      <w:r w:rsidRPr="005924A5">
        <w:rPr>
          <w:rFonts w:ascii="新細明體" w:hAnsi="新細明體" w:cs="Segoe UI"/>
          <w:noProof w:val="0"/>
          <w:kern w:val="0"/>
        </w:rPr>
        <w:t>喉部注射成型術</w:t>
      </w:r>
      <w:r w:rsidRPr="005924A5">
        <w:rPr>
          <w:rFonts w:ascii="Calibri" w:hAnsi="Calibri" w:cs="Segoe UI"/>
          <w:noProof w:val="0"/>
          <w:kern w:val="0"/>
        </w:rPr>
        <w:t>)</w:t>
      </w:r>
      <w:r w:rsidRPr="005924A5">
        <w:rPr>
          <w:rFonts w:ascii="新細明體" w:hAnsi="新細明體" w:cs="Segoe UI"/>
          <w:noProof w:val="0"/>
          <w:kern w:val="0"/>
        </w:rPr>
        <w:t>、甲狀軟骨成型術、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杓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狀軟骨內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收術與喉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部神經重建手術。其中，後三類手術均需要住院，在頸部</w:t>
      </w:r>
      <w:r w:rsidRPr="005924A5">
        <w:rPr>
          <w:rFonts w:ascii="Calibri" w:hAnsi="Calibri" w:cs="Segoe UI"/>
          <w:noProof w:val="0"/>
          <w:kern w:val="0"/>
        </w:rPr>
        <w:t>"</w:t>
      </w:r>
      <w:r w:rsidRPr="005924A5">
        <w:rPr>
          <w:rFonts w:ascii="新細明體" w:hAnsi="新細明體" w:cs="Segoe UI"/>
          <w:noProof w:val="0"/>
          <w:kern w:val="0"/>
        </w:rPr>
        <w:t>開刀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”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，有傷口、恢復時間較長，術後也會影響美觀。相對地，聲帶注射可以在門診施行，無傷口、見效快且恢復期短，因而廣泛受到病患的採用。</w:t>
      </w:r>
    </w:p>
    <w:p w:rsidR="005924A5" w:rsidRPr="005924A5" w:rsidRDefault="005924A5" w:rsidP="005924A5">
      <w:pPr>
        <w:widowControl/>
        <w:rPr>
          <w:rFonts w:ascii="Segoe UI" w:hAnsi="Segoe UI" w:cs="Segoe UI"/>
          <w:noProof w:val="0"/>
          <w:kern w:val="0"/>
          <w:sz w:val="27"/>
          <w:szCs w:val="27"/>
        </w:rPr>
      </w:pPr>
      <w:r w:rsidRPr="005924A5">
        <w:rPr>
          <w:rFonts w:ascii="Calibri" w:hAnsi="Calibri" w:cs="Segoe UI"/>
          <w:noProof w:val="0"/>
          <w:kern w:val="0"/>
        </w:rPr>
        <w:t> </w:t>
      </w:r>
    </w:p>
    <w:p w:rsidR="005924A5" w:rsidRPr="005924A5" w:rsidRDefault="005924A5" w:rsidP="005924A5">
      <w:pPr>
        <w:widowControl/>
        <w:rPr>
          <w:rFonts w:ascii="Segoe UI" w:hAnsi="Segoe UI" w:cs="Segoe UI"/>
          <w:noProof w:val="0"/>
          <w:kern w:val="0"/>
          <w:sz w:val="27"/>
          <w:szCs w:val="27"/>
        </w:rPr>
      </w:pPr>
      <w:r w:rsidRPr="005924A5">
        <w:rPr>
          <w:rFonts w:ascii="新細明體" w:hAnsi="新細明體" w:cs="Segoe UI"/>
          <w:noProof w:val="0"/>
          <w:kern w:val="0"/>
        </w:rPr>
        <w:t>聲帶麻痺有許多不同的成因，除了少數因手術時明確犧牲喉返神經者，其他的病患仍有恢復的機會。可是神經的恢復非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ㄧ蹴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可及，往往需要六個月以上的觀察期。因此，過去的觀念中，病人出現聲帶麻痺的症狀後，往往建議等待至少六個月以上的時間，確定聲帶功能無法回復，醫師才會採取治療；不過病人在這六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個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月內，工作和生活品質多因發聲與吞嚥障礙而受到影響。近年來這種觀念漸漸有了改變。</w:t>
      </w:r>
    </w:p>
    <w:p w:rsidR="005924A5" w:rsidRPr="005924A5" w:rsidRDefault="005924A5" w:rsidP="005924A5">
      <w:pPr>
        <w:widowControl/>
        <w:rPr>
          <w:rFonts w:ascii="Segoe UI" w:hAnsi="Segoe UI" w:cs="Segoe UI"/>
          <w:noProof w:val="0"/>
          <w:kern w:val="0"/>
          <w:sz w:val="27"/>
          <w:szCs w:val="27"/>
        </w:rPr>
      </w:pPr>
      <w:r w:rsidRPr="005924A5">
        <w:rPr>
          <w:rFonts w:ascii="Calibri" w:hAnsi="Calibri" w:cs="Segoe UI"/>
          <w:noProof w:val="0"/>
          <w:kern w:val="0"/>
        </w:rPr>
        <w:t> </w:t>
      </w:r>
    </w:p>
    <w:p w:rsidR="005924A5" w:rsidRPr="005924A5" w:rsidRDefault="005924A5" w:rsidP="005924A5">
      <w:pPr>
        <w:widowControl/>
        <w:rPr>
          <w:rFonts w:ascii="Segoe UI" w:hAnsi="Segoe UI" w:cs="Segoe UI"/>
          <w:noProof w:val="0"/>
          <w:kern w:val="0"/>
          <w:sz w:val="27"/>
          <w:szCs w:val="27"/>
        </w:rPr>
      </w:pPr>
      <w:r w:rsidRPr="005924A5">
        <w:rPr>
          <w:rFonts w:ascii="新細明體" w:hAnsi="新細明體" w:cs="Segoe UI"/>
          <w:noProof w:val="0"/>
          <w:kern w:val="0"/>
        </w:rPr>
        <w:t>這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ㄧ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、二十年來，有許多新的物質被用於聲帶注射與填充，如</w:t>
      </w:r>
      <w:r w:rsidRPr="005924A5">
        <w:rPr>
          <w:rFonts w:ascii="Calibri" w:hAnsi="Calibri" w:cs="Segoe UI"/>
          <w:noProof w:val="0"/>
          <w:kern w:val="0"/>
        </w:rPr>
        <w:t xml:space="preserve">: 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玻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尿酸、膠原蛋白與微晶瓷。此類物質大多相容於人體，鮮少引起排斥反應；往往在維持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ㄧ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段時間後，會被完全吸收，不會有長期的副作用。因此，在急性期</w:t>
      </w:r>
      <w:r w:rsidRPr="005924A5">
        <w:rPr>
          <w:rFonts w:ascii="Calibri" w:hAnsi="Calibri" w:cs="Segoe UI"/>
          <w:noProof w:val="0"/>
          <w:kern w:val="0"/>
        </w:rPr>
        <w:t>(</w:t>
      </w:r>
      <w:r w:rsidRPr="005924A5">
        <w:rPr>
          <w:rFonts w:ascii="新細明體" w:hAnsi="新細明體" w:cs="Segoe UI"/>
          <w:noProof w:val="0"/>
          <w:kern w:val="0"/>
        </w:rPr>
        <w:t>麻痺後六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個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月內</w:t>
      </w:r>
      <w:r w:rsidRPr="005924A5">
        <w:rPr>
          <w:rFonts w:ascii="Calibri" w:hAnsi="Calibri" w:cs="Segoe UI"/>
          <w:noProof w:val="0"/>
          <w:kern w:val="0"/>
        </w:rPr>
        <w:t>)</w:t>
      </w:r>
      <w:r w:rsidRPr="005924A5">
        <w:rPr>
          <w:rFonts w:ascii="新細明體" w:hAnsi="新細明體" w:cs="Segoe UI"/>
          <w:noProof w:val="0"/>
          <w:kern w:val="0"/>
        </w:rPr>
        <w:t>注射這類物質，可以改善嗓音，避免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食物嗆入氣管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及造成可能的肺炎併發症外，也不用擔心在聲帶功能回復後，會持續存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於喉部中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，影響聲帶振動。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此外，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過去的研究也發現，雖然注射物質僅能維持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ㄧ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段時間，但在注射數年後，注射物應該已經完全吸收，就算聲帶未能回復運動，也有不少的病患不需要再接受其他治療，可以達到長期的效果。針對這樣的結果，有幾種解釋，其中最廣為提及的是注射物質可以把聲帶推向中線位置，當麻痺的神經重新生長，新生的神經雖然無法使聲帶運動，卻可將聲帶位置維持於中線，達到長期療效；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此外，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另有說法是注射外來的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玻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尿酸進入聲帶後，可以刺激人體產生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玻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尿酸，因而維持療效。</w:t>
      </w:r>
    </w:p>
    <w:p w:rsidR="005924A5" w:rsidRPr="005924A5" w:rsidRDefault="005924A5" w:rsidP="005924A5">
      <w:pPr>
        <w:widowControl/>
        <w:rPr>
          <w:rFonts w:ascii="Segoe UI" w:hAnsi="Segoe UI" w:cs="Segoe UI"/>
          <w:noProof w:val="0"/>
          <w:kern w:val="0"/>
          <w:sz w:val="27"/>
          <w:szCs w:val="27"/>
        </w:rPr>
      </w:pPr>
    </w:p>
    <w:p w:rsidR="005924A5" w:rsidRPr="005924A5" w:rsidRDefault="005924A5" w:rsidP="005924A5">
      <w:pPr>
        <w:widowControl/>
        <w:rPr>
          <w:rFonts w:ascii="Segoe UI" w:hAnsi="Segoe UI" w:cs="Segoe UI"/>
          <w:noProof w:val="0"/>
          <w:kern w:val="0"/>
          <w:sz w:val="27"/>
          <w:szCs w:val="27"/>
        </w:rPr>
      </w:pPr>
      <w:r w:rsidRPr="005924A5">
        <w:rPr>
          <w:rFonts w:ascii="新細明體" w:hAnsi="新細明體" w:cs="Segoe UI"/>
          <w:noProof w:val="0"/>
          <w:kern w:val="0"/>
        </w:rPr>
        <w:lastRenderedPageBreak/>
        <w:t>簡言之，早期聲帶注射除了可以改善病患因單側聲帶麻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痹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造成的不適外，更重要的是可以避免因</w:t>
      </w:r>
      <w:proofErr w:type="gramStart"/>
      <w:r w:rsidRPr="005924A5">
        <w:rPr>
          <w:rFonts w:ascii="新細明體" w:hAnsi="新細明體" w:cs="Segoe UI"/>
          <w:noProof w:val="0"/>
          <w:kern w:val="0"/>
        </w:rPr>
        <w:t>進食嗆入呼吸道</w:t>
      </w:r>
      <w:proofErr w:type="gramEnd"/>
      <w:r w:rsidRPr="005924A5">
        <w:rPr>
          <w:rFonts w:ascii="新細明體" w:hAnsi="新細明體" w:cs="Segoe UI"/>
          <w:noProof w:val="0"/>
          <w:kern w:val="0"/>
        </w:rPr>
        <w:t>造成肺炎，導致嚴重的問題。而一部分病患在接受治療後，能夠達到長期的療效，不需要在將來接受另外的外科手術治療。因此，若是經濟狀況許可下，早期聲帶注射有許多優點，可多鼓勵病患儘早接受治療。</w:t>
      </w:r>
    </w:p>
    <w:p w:rsidR="007B4D7E" w:rsidRPr="005924A5" w:rsidRDefault="007B4D7E">
      <w:bookmarkStart w:id="0" w:name="_GoBack"/>
      <w:bookmarkEnd w:id="0"/>
    </w:p>
    <w:sectPr w:rsidR="007B4D7E" w:rsidRPr="005924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A5"/>
    <w:rsid w:val="005924A5"/>
    <w:rsid w:val="007B4D7E"/>
    <w:rsid w:val="009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3A0ED-9B59-4AAF-B4B4-F600B3FD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82"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2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33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19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962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57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37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2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0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861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8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79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22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8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94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282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613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40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8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25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29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417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>臺北榮民總醫院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1</cp:revision>
  <dcterms:created xsi:type="dcterms:W3CDTF">2020-11-03T02:45:00Z</dcterms:created>
  <dcterms:modified xsi:type="dcterms:W3CDTF">2020-11-03T02:45:00Z</dcterms:modified>
</cp:coreProperties>
</file>