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40" w:rsidRPr="00714102" w:rsidRDefault="00484D83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714102">
        <w:rPr>
          <w:rFonts w:ascii="標楷體" w:eastAsia="標楷體" w:hAnsi="標楷體" w:cs="標楷體"/>
          <w:b/>
          <w:sz w:val="40"/>
          <w:szCs w:val="40"/>
        </w:rPr>
        <w:t>以唾液腺內視鏡移除下</w:t>
      </w:r>
      <w:proofErr w:type="gramStart"/>
      <w:r w:rsidRPr="00714102">
        <w:rPr>
          <w:rFonts w:ascii="標楷體" w:eastAsia="標楷體" w:hAnsi="標楷體" w:cs="標楷體"/>
          <w:b/>
          <w:sz w:val="40"/>
          <w:szCs w:val="40"/>
        </w:rPr>
        <w:t>頷腺管徑內</w:t>
      </w:r>
      <w:proofErr w:type="gramEnd"/>
      <w:r w:rsidR="006F2957" w:rsidRPr="00714102">
        <w:rPr>
          <w:rFonts w:ascii="標楷體" w:eastAsia="標楷體" w:hAnsi="標楷體" w:cs="標楷體"/>
          <w:b/>
          <w:sz w:val="40"/>
          <w:szCs w:val="40"/>
        </w:rPr>
        <w:t>異物</w:t>
      </w:r>
    </w:p>
    <w:p w:rsidR="00740840" w:rsidRPr="00714102" w:rsidRDefault="006F2957">
      <w:pPr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14102">
        <w:rPr>
          <w:rFonts w:ascii="標楷體" w:eastAsia="標楷體" w:hAnsi="標楷體" w:cs="標楷體"/>
          <w:b/>
          <w:sz w:val="28"/>
          <w:szCs w:val="28"/>
          <w:u w:val="single"/>
        </w:rPr>
        <w:t>病例報告</w:t>
      </w:r>
    </w:p>
    <w:p w:rsidR="00740840" w:rsidRDefault="006F2957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sz w:val="24"/>
          <w:szCs w:val="24"/>
        </w:rPr>
        <w:t>60</w:t>
      </w:r>
      <w:r>
        <w:rPr>
          <w:rFonts w:ascii="標楷體" w:eastAsia="標楷體" w:hAnsi="標楷體" w:cs="標楷體"/>
          <w:sz w:val="24"/>
          <w:szCs w:val="24"/>
        </w:rPr>
        <w:t>歲女性，過去病史有乳癌及子宮頸癌開過手術，二尖瓣脫垂。這次主要是因為過去三個月以來左側頸部上方反覆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腫</w:t>
      </w:r>
      <w:proofErr w:type="gramEnd"/>
      <w:r>
        <w:rPr>
          <w:rFonts w:ascii="標楷體" w:eastAsia="標楷體" w:hAnsi="標楷體" w:cs="標楷體"/>
          <w:sz w:val="24"/>
          <w:szCs w:val="24"/>
        </w:rPr>
        <w:t>起來，其腫脹程度與進食與否無關，此外伴有吞嚥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疼痛，</w:t>
      </w:r>
      <w:proofErr w:type="gramEnd"/>
      <w:r>
        <w:rPr>
          <w:rFonts w:ascii="標楷體" w:eastAsia="標楷體" w:hAnsi="標楷體" w:cs="標楷體"/>
          <w:sz w:val="24"/>
          <w:szCs w:val="24"/>
        </w:rPr>
        <w:t>因此到本院喉科門診就醫。理學檢查有摸到左側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下頷腺腫脹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，伴隨壓痛。頸部超音波並未發現唾液腺管擴張或結石</w:t>
      </w:r>
      <w:r w:rsidR="00484D83">
        <w:rPr>
          <w:rFonts w:ascii="標楷體" w:eastAsia="標楷體" w:hAnsi="標楷體" w:cs="標楷體"/>
          <w:sz w:val="24"/>
          <w:szCs w:val="24"/>
        </w:rPr>
        <w:t>，如圖一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740840" w:rsidRDefault="006F2957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noProof/>
          <w:sz w:val="24"/>
          <w:szCs w:val="24"/>
        </w:rPr>
        <w:drawing>
          <wp:inline distT="114300" distB="114300" distL="114300" distR="114300">
            <wp:extent cx="3057613" cy="196291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7782" b="6418"/>
                    <a:stretch>
                      <a:fillRect/>
                    </a:stretch>
                  </pic:blipFill>
                  <pic:spPr>
                    <a:xfrm>
                      <a:off x="0" y="0"/>
                      <a:ext cx="3057613" cy="1962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840" w:rsidRDefault="006F2957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圖一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超音波下病患壓痛位置，並未發現擴張之唾液腺導管或異物。</w:t>
      </w:r>
    </w:p>
    <w:p w:rsidR="00484D83" w:rsidRDefault="00484D83">
      <w:pPr>
        <w:rPr>
          <w:rFonts w:ascii="標楷體" w:eastAsia="標楷體" w:hAnsi="標楷體" w:cs="標楷體"/>
          <w:sz w:val="24"/>
          <w:szCs w:val="24"/>
        </w:rPr>
      </w:pPr>
    </w:p>
    <w:p w:rsidR="00740840" w:rsidRDefault="006F2957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sz w:val="24"/>
          <w:szCs w:val="24"/>
        </w:rPr>
        <w:t>經與病人討論後，</w:t>
      </w:r>
      <w:r w:rsidR="00484D83">
        <w:rPr>
          <w:rFonts w:ascii="標楷體" w:eastAsia="標楷體" w:hAnsi="標楷體" w:cs="標楷體"/>
          <w:sz w:val="24"/>
          <w:szCs w:val="24"/>
        </w:rPr>
        <w:t>接受唾液腺內視鏡手術。在局部麻醉下，發現主唾液腺管開口附近有狹窄，並發現漂浮之結石及類似魚刺之異物，使用器械移出後，確認為長約一公分之魚刺，如圖二，手術後病患症狀完全改善</w:t>
      </w:r>
      <w:r>
        <w:rPr>
          <w:rFonts w:ascii="標楷體" w:eastAsia="標楷體" w:hAnsi="標楷體" w:cs="標楷體"/>
          <w:sz w:val="24"/>
          <w:szCs w:val="24"/>
        </w:rPr>
        <w:t>，並鼓勵按摩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下頷腺及</w:t>
      </w:r>
      <w:proofErr w:type="gramEnd"/>
      <w:r>
        <w:rPr>
          <w:rFonts w:ascii="標楷體" w:eastAsia="標楷體" w:hAnsi="標楷體" w:cs="標楷體"/>
          <w:sz w:val="24"/>
          <w:szCs w:val="24"/>
        </w:rPr>
        <w:t>充足的水分補充。</w:t>
      </w:r>
    </w:p>
    <w:p w:rsidR="00740840" w:rsidRDefault="006F2957">
      <w:pPr>
        <w:rPr>
          <w:rFonts w:ascii="標楷體" w:eastAsia="標楷體" w:hAnsi="標楷體" w:cs="標楷體"/>
        </w:rPr>
      </w:pPr>
      <w:bookmarkStart w:id="0" w:name="_GoBack"/>
      <w:r>
        <w:rPr>
          <w:rFonts w:ascii="標楷體" w:eastAsia="標楷體" w:hAnsi="標楷體" w:cs="標楷體"/>
          <w:noProof/>
        </w:rPr>
        <w:drawing>
          <wp:inline distT="114300" distB="114300" distL="114300" distR="114300">
            <wp:extent cx="1506367" cy="147313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37375" t="33827" r="40033" b="26909"/>
                    <a:stretch>
                      <a:fillRect/>
                    </a:stretch>
                  </pic:blipFill>
                  <pic:spPr>
                    <a:xfrm>
                      <a:off x="0" y="0"/>
                      <a:ext cx="1506367" cy="1473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  <w:r>
        <w:rPr>
          <w:rFonts w:ascii="標楷體" w:eastAsia="標楷體" w:hAnsi="標楷體" w:cs="標楷體"/>
          <w:noProof/>
        </w:rPr>
        <w:drawing>
          <wp:inline distT="114300" distB="114300" distL="114300" distR="114300">
            <wp:extent cx="2724150" cy="14779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t="1833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4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840" w:rsidRDefault="006F2957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圖二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左</w:t>
      </w:r>
      <w:r>
        <w:rPr>
          <w:rFonts w:ascii="標楷體" w:eastAsia="標楷體" w:hAnsi="標楷體" w:cs="標楷體"/>
          <w:sz w:val="24"/>
          <w:szCs w:val="24"/>
        </w:rPr>
        <w:t xml:space="preserve">: </w:t>
      </w:r>
      <w:r>
        <w:rPr>
          <w:rFonts w:ascii="標楷體" w:eastAsia="標楷體" w:hAnsi="標楷體" w:cs="標楷體"/>
          <w:sz w:val="24"/>
          <w:szCs w:val="24"/>
        </w:rPr>
        <w:t>內視鏡下主唾液腺管發現之異物；右</w:t>
      </w:r>
      <w:r>
        <w:rPr>
          <w:rFonts w:ascii="標楷體" w:eastAsia="標楷體" w:hAnsi="標楷體" w:cs="標楷體"/>
          <w:sz w:val="24"/>
          <w:szCs w:val="24"/>
        </w:rPr>
        <w:t xml:space="preserve">: </w:t>
      </w:r>
      <w:r>
        <w:rPr>
          <w:rFonts w:ascii="標楷體" w:eastAsia="標楷體" w:hAnsi="標楷體" w:cs="標楷體"/>
          <w:sz w:val="24"/>
          <w:szCs w:val="24"/>
        </w:rPr>
        <w:t>取出之標本</w:t>
      </w:r>
    </w:p>
    <w:p w:rsidR="00740840" w:rsidRDefault="00740840">
      <w:pPr>
        <w:rPr>
          <w:rFonts w:ascii="標楷體" w:eastAsia="標楷體" w:hAnsi="標楷體" w:cs="標楷體"/>
          <w:sz w:val="24"/>
          <w:szCs w:val="24"/>
        </w:rPr>
      </w:pPr>
    </w:p>
    <w:p w:rsidR="00740840" w:rsidRPr="006F2957" w:rsidRDefault="006F2957">
      <w:pPr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6F2957">
        <w:rPr>
          <w:rFonts w:ascii="標楷體" w:eastAsia="標楷體" w:hAnsi="標楷體" w:cs="標楷體"/>
          <w:b/>
          <w:sz w:val="28"/>
          <w:szCs w:val="28"/>
          <w:u w:val="single"/>
        </w:rPr>
        <w:t>案例討論</w:t>
      </w:r>
    </w:p>
    <w:p w:rsidR="00740840" w:rsidRDefault="006F2957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sz w:val="24"/>
          <w:szCs w:val="24"/>
        </w:rPr>
        <w:t>吞食異物是臨床上常見的現象，大多數病人在吞食異物後採取不當的方式，導致異物穿過咽喉或食道遷移到其他組織。在大部分情況下，異物是尖銳的魚骨，起源於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咽部或食道</w:t>
      </w:r>
      <w:proofErr w:type="gramEnd"/>
      <w:r>
        <w:rPr>
          <w:rFonts w:ascii="標楷體" w:eastAsia="標楷體" w:hAnsi="標楷體" w:cs="標楷體"/>
          <w:sz w:val="24"/>
          <w:szCs w:val="24"/>
        </w:rPr>
        <w:t>。魚骨向前移動到下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頷腺的情</w:t>
      </w:r>
      <w:proofErr w:type="gramEnd"/>
      <w:r>
        <w:rPr>
          <w:rFonts w:ascii="標楷體" w:eastAsia="標楷體" w:hAnsi="標楷體" w:cs="標楷體"/>
          <w:sz w:val="24"/>
          <w:szCs w:val="24"/>
        </w:rPr>
        <w:t>况非常少見，但機制尚不清楚，主要原因是魚骨的前端是尖銳的，隨著刺入咽部黏膜的</w:t>
      </w:r>
      <w:r>
        <w:rPr>
          <w:rFonts w:ascii="標楷體" w:eastAsia="標楷體" w:hAnsi="標楷體" w:cs="標楷體"/>
          <w:sz w:val="24"/>
          <w:szCs w:val="24"/>
        </w:rPr>
        <w:t>角度，魚骨可能被埋在咽部之外。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此外，</w:t>
      </w:r>
      <w:proofErr w:type="gramEnd"/>
      <w:r>
        <w:rPr>
          <w:rFonts w:ascii="標楷體" w:eastAsia="標楷體" w:hAnsi="標楷體" w:cs="標楷體"/>
          <w:sz w:val="24"/>
          <w:szCs w:val="24"/>
        </w:rPr>
        <w:t>一旦異物碰到咽部肌肉，因為疼痛引起的肌肉收縮會讓它刺入更深。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此外，</w:t>
      </w:r>
      <w:proofErr w:type="gramEnd"/>
      <w:r>
        <w:rPr>
          <w:rFonts w:ascii="標楷體" w:eastAsia="標楷體" w:hAnsi="標楷體" w:cs="標楷體"/>
          <w:sz w:val="24"/>
          <w:szCs w:val="24"/>
        </w:rPr>
        <w:t>口腔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開合或咀嚼</w:t>
      </w:r>
      <w:proofErr w:type="gramEnd"/>
      <w:r>
        <w:rPr>
          <w:rFonts w:ascii="標楷體" w:eastAsia="標楷體" w:hAnsi="標楷體" w:cs="標楷體"/>
          <w:sz w:val="24"/>
          <w:szCs w:val="24"/>
        </w:rPr>
        <w:t>也會促進它的移動，口腔内異物的併發症之一是因為魚骨穿過深頸筋膜而造成的膿瘍，而在這位案例中並沒有發現。</w:t>
      </w:r>
    </w:p>
    <w:p w:rsidR="00740840" w:rsidRDefault="006F2957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 xml:space="preserve">    </w:t>
      </w:r>
      <w:r>
        <w:rPr>
          <w:rFonts w:ascii="標楷體" w:eastAsia="標楷體" w:hAnsi="標楷體" w:cs="標楷體"/>
          <w:sz w:val="24"/>
          <w:szCs w:val="24"/>
        </w:rPr>
        <w:t>下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頷腺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Submandibular gland)</w:t>
      </w:r>
      <w:r>
        <w:rPr>
          <w:rFonts w:ascii="標楷體" w:eastAsia="標楷體" w:hAnsi="標楷體" w:cs="標楷體"/>
          <w:sz w:val="24"/>
          <w:szCs w:val="24"/>
        </w:rPr>
        <w:t>是一對唾液腺，位於舌底，主要功能是分泌唾液流向口腔。下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頷腺周圍</w:t>
      </w:r>
      <w:proofErr w:type="gramEnd"/>
      <w:r>
        <w:rPr>
          <w:rFonts w:ascii="標楷體" w:eastAsia="標楷體" w:hAnsi="標楷體" w:cs="標楷體"/>
          <w:sz w:val="24"/>
          <w:szCs w:val="24"/>
        </w:rPr>
        <w:t>有許多重要的血管及唾液腺導管，任何異物可能引發長期的感染或發炎，而引起嚴重的併發症。魚骨位於下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頷腺時</w:t>
      </w:r>
      <w:proofErr w:type="gramEnd"/>
      <w:r>
        <w:rPr>
          <w:rFonts w:ascii="標楷體" w:eastAsia="標楷體" w:hAnsi="標楷體" w:cs="標楷體"/>
          <w:sz w:val="24"/>
          <w:szCs w:val="24"/>
        </w:rPr>
        <w:t>很難診斷，最常見症狀包含腫脹和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疼痛，</w:t>
      </w:r>
      <w:proofErr w:type="gramEnd"/>
      <w:r>
        <w:rPr>
          <w:rFonts w:ascii="標楷體" w:eastAsia="標楷體" w:hAnsi="標楷體" w:cs="標楷體"/>
          <w:sz w:val="24"/>
          <w:szCs w:val="24"/>
        </w:rPr>
        <w:t>咀嚼時症狀會加重。由於缺乏特異性症狀，任何未被</w:t>
      </w:r>
      <w:r>
        <w:rPr>
          <w:rFonts w:ascii="標楷體" w:eastAsia="標楷體" w:hAnsi="標楷體" w:cs="標楷體"/>
          <w:sz w:val="24"/>
          <w:szCs w:val="24"/>
        </w:rPr>
        <w:t>診斷的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下頷腺異物</w:t>
      </w:r>
      <w:proofErr w:type="gramEnd"/>
      <w:r>
        <w:rPr>
          <w:rFonts w:ascii="標楷體" w:eastAsia="標楷體" w:hAnsi="標楷體" w:cs="標楷體"/>
          <w:sz w:val="24"/>
          <w:szCs w:val="24"/>
        </w:rPr>
        <w:t>都可能引起慢性深頸部感染，盡早診斷及取出異物是相當重要的。當病患有吞嚥異物和下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頷腺疼痛</w:t>
      </w:r>
      <w:proofErr w:type="gramEnd"/>
      <w:r>
        <w:rPr>
          <w:rFonts w:ascii="標楷體" w:eastAsia="標楷體" w:hAnsi="標楷體" w:cs="標楷體"/>
          <w:sz w:val="24"/>
          <w:szCs w:val="24"/>
        </w:rPr>
        <w:t>的病史時，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若喉部</w:t>
      </w:r>
      <w:proofErr w:type="gramEnd"/>
      <w:r>
        <w:rPr>
          <w:rFonts w:ascii="標楷體" w:eastAsia="標楷體" w:hAnsi="標楷體" w:cs="標楷體"/>
          <w:sz w:val="24"/>
          <w:szCs w:val="24"/>
        </w:rPr>
        <w:t>纖維內視鏡檢查或</w:t>
      </w:r>
      <w:r>
        <w:rPr>
          <w:rFonts w:ascii="標楷體" w:eastAsia="標楷體" w:hAnsi="標楷體" w:cs="標楷體"/>
          <w:sz w:val="24"/>
          <w:szCs w:val="24"/>
        </w:rPr>
        <w:t>X</w:t>
      </w:r>
      <w:r>
        <w:rPr>
          <w:rFonts w:ascii="標楷體" w:eastAsia="標楷體" w:hAnsi="標楷體" w:cs="標楷體"/>
          <w:sz w:val="24"/>
          <w:szCs w:val="24"/>
        </w:rPr>
        <w:t>光檢查結果為陰性，則必須考慮將異物</w:t>
      </w:r>
      <w:r w:rsidR="00484D83">
        <w:rPr>
          <w:rFonts w:ascii="標楷體" w:eastAsia="標楷體" w:hAnsi="標楷體" w:cs="標楷體"/>
          <w:sz w:val="24"/>
          <w:szCs w:val="24"/>
        </w:rPr>
        <w:t>穿透</w:t>
      </w:r>
      <w:proofErr w:type="gramStart"/>
      <w:r w:rsidR="00484D83">
        <w:rPr>
          <w:rFonts w:ascii="標楷體" w:eastAsia="標楷體" w:hAnsi="標楷體" w:cs="標楷體"/>
          <w:sz w:val="24"/>
          <w:szCs w:val="24"/>
        </w:rPr>
        <w:t>下頷腺作為</w:t>
      </w:r>
      <w:proofErr w:type="gramEnd"/>
      <w:r w:rsidR="00484D83">
        <w:rPr>
          <w:rFonts w:ascii="標楷體" w:eastAsia="標楷體" w:hAnsi="標楷體" w:cs="標楷體"/>
          <w:sz w:val="24"/>
          <w:szCs w:val="24"/>
        </w:rPr>
        <w:t>潛在的診斷。若強烈懷疑有異物時，會建議安排超音波或</w:t>
      </w:r>
      <w:r>
        <w:rPr>
          <w:rFonts w:ascii="標楷體" w:eastAsia="標楷體" w:hAnsi="標楷體" w:cs="標楷體"/>
          <w:sz w:val="24"/>
          <w:szCs w:val="24"/>
        </w:rPr>
        <w:t>電腦斷層檢查</w:t>
      </w:r>
      <w:r w:rsidR="00484D83">
        <w:rPr>
          <w:rFonts w:ascii="標楷體" w:eastAsia="標楷體" w:hAnsi="標楷體" w:cs="標楷體"/>
          <w:sz w:val="24"/>
          <w:szCs w:val="24"/>
        </w:rPr>
        <w:t>，幫助診斷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484D83" w:rsidRPr="00484D83" w:rsidRDefault="00484D83">
      <w:pPr>
        <w:rPr>
          <w:rFonts w:ascii="標楷體" w:eastAsia="標楷體" w:hAnsi="標楷體" w:cs="標楷體" w:hint="eastAsia"/>
          <w:sz w:val="24"/>
          <w:szCs w:val="24"/>
        </w:rPr>
      </w:pPr>
    </w:p>
    <w:p w:rsidR="00740840" w:rsidRDefault="006F2957">
      <w:pPr>
        <w:rPr>
          <w:rFonts w:ascii="標楷體" w:eastAsia="標楷體" w:hAnsi="標楷體" w:cs="標楷體"/>
          <w:b/>
          <w:sz w:val="26"/>
          <w:szCs w:val="26"/>
          <w:u w:val="single"/>
        </w:rPr>
      </w:pPr>
      <w:r>
        <w:rPr>
          <w:rFonts w:ascii="標楷體" w:eastAsia="標楷體" w:hAnsi="標楷體" w:cs="標楷體"/>
          <w:b/>
          <w:sz w:val="26"/>
          <w:szCs w:val="26"/>
          <w:u w:val="single"/>
        </w:rPr>
        <w:t>參考資料</w:t>
      </w:r>
    </w:p>
    <w:p w:rsidR="00740840" w:rsidRDefault="006F2957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Liu E, Lin X, Xu X, Xu H. Impaction of fish bones in the submandibular gland following ingestion. Quant Imaging Med Surg. 2022 Oct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;12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(10):4979-4983.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: 10.21037/qims-22-275. PMID: 36185047; PMCID: PMC9511414.</w:t>
      </w:r>
    </w:p>
    <w:p w:rsidR="00740840" w:rsidRDefault="006F2957">
      <w:pPr>
        <w:rPr>
          <w:rFonts w:ascii="Times New Roman" w:eastAsia="Times New Roman" w:hAnsi="Times New Roman" w:cs="Times New Roman"/>
          <w:color w:val="212121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2.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highlight w:val="white"/>
        </w:rPr>
        <w:t>Ma J, Sun Y, Dai B, Wang H. Migration of a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highlight w:val="white"/>
        </w:rPr>
        <w:t>n Ingested Fish Bone to the Submandibular Gland: A Case Report and Literature Review. Biomed Hub. 2019 Aug 20</w:t>
      </w:r>
      <w:proofErr w:type="gramStart"/>
      <w:r>
        <w:rPr>
          <w:rFonts w:ascii="Times New Roman" w:eastAsia="Times New Roman" w:hAnsi="Times New Roman" w:cs="Times New Roman"/>
          <w:color w:val="212121"/>
          <w:sz w:val="26"/>
          <w:szCs w:val="26"/>
          <w:highlight w:val="white"/>
        </w:rPr>
        <w:t>;4</w:t>
      </w:r>
      <w:proofErr w:type="gramEnd"/>
      <w:r>
        <w:rPr>
          <w:rFonts w:ascii="Times New Roman" w:eastAsia="Times New Roman" w:hAnsi="Times New Roman" w:cs="Times New Roman"/>
          <w:color w:val="212121"/>
          <w:sz w:val="26"/>
          <w:szCs w:val="26"/>
          <w:highlight w:val="white"/>
        </w:rPr>
        <w:t xml:space="preserve">(2):1-4.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6"/>
          <w:szCs w:val="26"/>
          <w:highlight w:val="white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 w:val="26"/>
          <w:szCs w:val="26"/>
          <w:highlight w:val="white"/>
        </w:rPr>
        <w:t>: 10.1159/000501873. PMID: 31993424; PMCID: PMC6985887.</w:t>
      </w:r>
    </w:p>
    <w:p w:rsidR="00740840" w:rsidRDefault="00740840">
      <w:pPr>
        <w:rPr>
          <w:rFonts w:ascii="Times New Roman" w:eastAsia="Times New Roman" w:hAnsi="Times New Roman" w:cs="Times New Roman"/>
          <w:color w:val="212121"/>
          <w:sz w:val="26"/>
          <w:szCs w:val="26"/>
          <w:highlight w:val="white"/>
        </w:rPr>
      </w:pPr>
    </w:p>
    <w:p w:rsidR="00740840" w:rsidRDefault="006F2957">
      <w:pPr>
        <w:rPr>
          <w:rFonts w:ascii="標楷體" w:eastAsia="標楷體" w:hAnsi="標楷體" w:cs="標楷體"/>
          <w:color w:val="212121"/>
          <w:sz w:val="24"/>
          <w:szCs w:val="24"/>
          <w:highlight w:val="white"/>
        </w:rPr>
      </w:pPr>
      <w:r>
        <w:rPr>
          <w:rFonts w:ascii="標楷體" w:eastAsia="標楷體" w:hAnsi="標楷體" w:cs="標楷體"/>
          <w:color w:val="212121"/>
          <w:sz w:val="24"/>
          <w:szCs w:val="24"/>
          <w:highlight w:val="white"/>
        </w:rPr>
        <w:t>文</w:t>
      </w:r>
      <w:r>
        <w:rPr>
          <w:rFonts w:ascii="標楷體" w:eastAsia="標楷體" w:hAnsi="標楷體" w:cs="標楷體"/>
          <w:color w:val="212121"/>
          <w:sz w:val="24"/>
          <w:szCs w:val="24"/>
          <w:highlight w:val="white"/>
        </w:rPr>
        <w:t>/</w:t>
      </w:r>
      <w:r>
        <w:rPr>
          <w:rFonts w:ascii="標楷體" w:eastAsia="標楷體" w:hAnsi="標楷體" w:cs="標楷體"/>
          <w:color w:val="212121"/>
          <w:sz w:val="24"/>
          <w:szCs w:val="24"/>
          <w:highlight w:val="white"/>
        </w:rPr>
        <w:t>整理：賴郁婷醫師</w:t>
      </w:r>
      <w:r>
        <w:rPr>
          <w:rFonts w:ascii="標楷體" w:eastAsia="標楷體" w:hAnsi="標楷體" w:cs="標楷體"/>
          <w:color w:val="212121"/>
          <w:sz w:val="24"/>
          <w:szCs w:val="24"/>
          <w:highlight w:val="white"/>
        </w:rPr>
        <w:t xml:space="preserve">  </w:t>
      </w:r>
      <w:r>
        <w:rPr>
          <w:rFonts w:ascii="標楷體" w:eastAsia="標楷體" w:hAnsi="標楷體" w:cs="標楷體"/>
          <w:color w:val="212121"/>
          <w:sz w:val="24"/>
          <w:szCs w:val="24"/>
          <w:highlight w:val="white"/>
        </w:rPr>
        <w:t>指導：張嘉帆醫師</w:t>
      </w:r>
    </w:p>
    <w:sectPr w:rsidR="007408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40"/>
    <w:rsid w:val="00484D83"/>
    <w:rsid w:val="006F2957"/>
    <w:rsid w:val="00714102"/>
    <w:rsid w:val="007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2E607-D970-4278-82F1-BBFA8086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entcfchang@gmail.com</cp:lastModifiedBy>
  <cp:revision>3</cp:revision>
  <dcterms:created xsi:type="dcterms:W3CDTF">2023-04-30T02:18:00Z</dcterms:created>
  <dcterms:modified xsi:type="dcterms:W3CDTF">2023-04-30T02:30:00Z</dcterms:modified>
</cp:coreProperties>
</file>