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43F" w:rsidRPr="004A443F" w:rsidRDefault="004A443F" w:rsidP="004A443F">
      <w:pPr>
        <w:widowControl/>
        <w:spacing w:line="440" w:lineRule="atLeast"/>
        <w:rPr>
          <w:rFonts w:ascii="新細明體" w:eastAsia="新細明體" w:hAnsi="新細明體" w:cs="新細明體"/>
          <w:kern w:val="0"/>
          <w:sz w:val="28"/>
          <w:szCs w:val="28"/>
        </w:rPr>
      </w:pPr>
      <w:r w:rsidRPr="004A443F">
        <w:rPr>
          <w:rFonts w:ascii="新細明體" w:eastAsia="新細明體" w:hAnsi="新細明體" w:cs="新細明體"/>
          <w:kern w:val="0"/>
          <w:sz w:val="28"/>
          <w:szCs w:val="28"/>
        </w:rPr>
        <w:t>上帝遺留在中耳的珍珠-</w:t>
      </w:r>
      <w:proofErr w:type="gramStart"/>
      <w:r w:rsidRPr="004A443F">
        <w:rPr>
          <w:rFonts w:ascii="新細明體" w:eastAsia="新細明體" w:hAnsi="新細明體" w:cs="新細明體"/>
          <w:kern w:val="0"/>
          <w:sz w:val="28"/>
          <w:szCs w:val="28"/>
        </w:rPr>
        <w:t>先天性膽脂瘤</w:t>
      </w:r>
      <w:proofErr w:type="gramEnd"/>
      <w:r w:rsidRPr="004A443F">
        <w:rPr>
          <w:rFonts w:ascii="新細明體" w:eastAsia="新細明體" w:hAnsi="新細明體" w:cs="新細明體"/>
          <w:kern w:val="0"/>
          <w:sz w:val="28"/>
          <w:szCs w:val="28"/>
        </w:rPr>
        <w:t>     </w:t>
      </w:r>
      <w:r>
        <w:rPr>
          <w:rFonts w:ascii="新細明體" w:eastAsia="新細明體" w:hAnsi="新細明體" w:cs="新細明體" w:hint="eastAsia"/>
          <w:kern w:val="0"/>
          <w:sz w:val="28"/>
          <w:szCs w:val="28"/>
        </w:rPr>
        <w:t xml:space="preserve">    </w:t>
      </w:r>
      <w:r w:rsidRPr="004A443F">
        <w:rPr>
          <w:rFonts w:ascii="新細明體" w:eastAsia="新細明體" w:hAnsi="新細明體" w:cs="新細明體"/>
          <w:kern w:val="0"/>
          <w:sz w:val="28"/>
          <w:szCs w:val="28"/>
        </w:rPr>
        <w:t>耳科主治醫師</w:t>
      </w:r>
      <w:r w:rsidRPr="004A443F">
        <w:rPr>
          <w:rFonts w:ascii="新細明體" w:eastAsia="新細明體" w:hAnsi="新細明體" w:cs="新細明體" w:hint="eastAsia"/>
          <w:kern w:val="0"/>
          <w:sz w:val="28"/>
          <w:szCs w:val="28"/>
        </w:rPr>
        <w:t xml:space="preserve">  </w:t>
      </w:r>
      <w:r w:rsidRPr="004A443F">
        <w:rPr>
          <w:rFonts w:ascii="新細明體" w:eastAsia="新細明體" w:hAnsi="新細明體" w:cs="新細明體"/>
          <w:kern w:val="0"/>
          <w:sz w:val="28"/>
          <w:szCs w:val="28"/>
        </w:rPr>
        <w:t xml:space="preserve">杜宗陽  </w:t>
      </w:r>
    </w:p>
    <w:p w:rsidR="004A443F" w:rsidRDefault="004A443F" w:rsidP="004A443F">
      <w:pPr>
        <w:widowControl/>
        <w:spacing w:line="440" w:lineRule="atLeast"/>
        <w:ind w:firstLineChars="200" w:firstLine="480"/>
        <w:rPr>
          <w:rFonts w:ascii="新細明體" w:eastAsia="新細明體" w:hAnsi="新細明體" w:cs="新細明體"/>
          <w:kern w:val="0"/>
          <w:szCs w:val="24"/>
        </w:rPr>
      </w:pPr>
      <w:r w:rsidRPr="004A443F">
        <w:rPr>
          <w:rFonts w:ascii="新細明體" w:eastAsia="新細明體" w:hAnsi="新細明體" w:cs="新細明體"/>
          <w:kern w:val="0"/>
          <w:szCs w:val="24"/>
        </w:rPr>
        <w:t>今年遇到幾例十分特殊的</w:t>
      </w:r>
      <w:proofErr w:type="gramStart"/>
      <w:r w:rsidRPr="004A443F">
        <w:rPr>
          <w:rFonts w:ascii="新細明體" w:eastAsia="新細明體" w:hAnsi="新細明體" w:cs="新細明體"/>
          <w:kern w:val="0"/>
          <w:szCs w:val="24"/>
        </w:rPr>
        <w:t>先天性膽脂瘤</w:t>
      </w:r>
      <w:proofErr w:type="gramEnd"/>
      <w:r w:rsidRPr="004A443F">
        <w:rPr>
          <w:rFonts w:ascii="新細明體" w:eastAsia="新細明體" w:hAnsi="新細明體" w:cs="新細明體"/>
          <w:kern w:val="0"/>
          <w:szCs w:val="24"/>
        </w:rPr>
        <w:t>，共同特色是病患年紀都很小，但侵犯範圍都還蠻廣泛。大多經由診所和中小醫院轉診而來，這一方面表示耳鼻喉科醫師警覺度夠高，但也擔心為何病患年齡層逐漸下降，且影響範圍越來越廣泛。舉最近遇到的一個例子來說，病患不到3歲，看感冒時被診所醫師發現，轉診到某醫學中心，但醫師卻請家長三個月後追蹤。家長輾轉經親友介紹來看門診並徵詢第二意見。</w:t>
      </w:r>
      <w:proofErr w:type="gramStart"/>
      <w:r w:rsidRPr="004A443F">
        <w:rPr>
          <w:rFonts w:ascii="新細明體" w:eastAsia="新細明體" w:hAnsi="新細明體" w:cs="新細明體"/>
          <w:kern w:val="0"/>
          <w:szCs w:val="24"/>
        </w:rPr>
        <w:t>耳鏡可以</w:t>
      </w:r>
      <w:proofErr w:type="gramEnd"/>
      <w:r w:rsidRPr="004A443F">
        <w:rPr>
          <w:rFonts w:ascii="新細明體" w:eastAsia="新細明體" w:hAnsi="新細明體" w:cs="新細明體"/>
          <w:kern w:val="0"/>
          <w:szCs w:val="24"/>
        </w:rPr>
        <w:t>看到耳膜後面有典型的白色物體，高度懷疑是</w:t>
      </w:r>
      <w:proofErr w:type="gramStart"/>
      <w:r w:rsidRPr="004A443F">
        <w:rPr>
          <w:rFonts w:ascii="新細明體" w:eastAsia="新細明體" w:hAnsi="新細明體" w:cs="新細明體"/>
          <w:kern w:val="0"/>
          <w:szCs w:val="24"/>
        </w:rPr>
        <w:t>先天性膽脂瘤</w:t>
      </w:r>
      <w:proofErr w:type="gramEnd"/>
      <w:r w:rsidRPr="004A443F">
        <w:rPr>
          <w:rFonts w:ascii="新細明體" w:eastAsia="新細明體" w:hAnsi="新細明體" w:cs="新細明體"/>
          <w:kern w:val="0"/>
          <w:szCs w:val="24"/>
        </w:rPr>
        <w:t>。原則上孩童應盡量避免放射線暴露，是否在此時做電腦斷層是家長相當關心的問題。幸好本院</w:t>
      </w:r>
      <w:proofErr w:type="gramStart"/>
      <w:r w:rsidRPr="004A443F">
        <w:rPr>
          <w:rFonts w:ascii="新細明體" w:eastAsia="新細明體" w:hAnsi="新細明體" w:cs="新細明體"/>
          <w:kern w:val="0"/>
          <w:szCs w:val="24"/>
        </w:rPr>
        <w:t>放射線部有暴露</w:t>
      </w:r>
      <w:proofErr w:type="gramEnd"/>
      <w:r w:rsidRPr="004A443F">
        <w:rPr>
          <w:rFonts w:ascii="新細明體" w:eastAsia="新細明體" w:hAnsi="新細明體" w:cs="新細明體"/>
          <w:kern w:val="0"/>
          <w:szCs w:val="24"/>
        </w:rPr>
        <w:t>量極低的</w:t>
      </w:r>
      <w:proofErr w:type="gramStart"/>
      <w:r w:rsidRPr="004A443F">
        <w:rPr>
          <w:rFonts w:ascii="新細明體" w:eastAsia="新細明體" w:hAnsi="新細明體" w:cs="新細明體"/>
          <w:kern w:val="0"/>
          <w:szCs w:val="24"/>
        </w:rPr>
        <w:t>錐狀束</w:t>
      </w:r>
      <w:proofErr w:type="gramEnd"/>
      <w:r w:rsidRPr="004A443F">
        <w:rPr>
          <w:rFonts w:ascii="新細明體" w:eastAsia="新細明體" w:hAnsi="新細明體" w:cs="新細明體"/>
          <w:kern w:val="0"/>
          <w:szCs w:val="24"/>
        </w:rPr>
        <w:t>電腦斷層，經說明</w:t>
      </w:r>
      <w:proofErr w:type="gramStart"/>
      <w:r w:rsidRPr="004A443F">
        <w:rPr>
          <w:rFonts w:ascii="新細明體" w:eastAsia="新細明體" w:hAnsi="新細明體" w:cs="新細明體"/>
          <w:kern w:val="0"/>
          <w:szCs w:val="24"/>
        </w:rPr>
        <w:t>後患童做了</w:t>
      </w:r>
      <w:proofErr w:type="gramEnd"/>
      <w:r w:rsidRPr="004A443F">
        <w:rPr>
          <w:rFonts w:ascii="新細明體" w:eastAsia="新細明體" w:hAnsi="新細明體" w:cs="新細明體"/>
          <w:kern w:val="0"/>
          <w:szCs w:val="24"/>
        </w:rPr>
        <w:t>電腦斷層檢查，發現中耳</w:t>
      </w:r>
      <w:proofErr w:type="gramStart"/>
      <w:r w:rsidRPr="004A443F">
        <w:rPr>
          <w:rFonts w:ascii="新細明體" w:eastAsia="新細明體" w:hAnsi="新細明體" w:cs="新細明體"/>
          <w:kern w:val="0"/>
          <w:szCs w:val="24"/>
        </w:rPr>
        <w:t>及乳突為</w:t>
      </w:r>
      <w:proofErr w:type="gramEnd"/>
      <w:r w:rsidRPr="004A443F">
        <w:rPr>
          <w:rFonts w:ascii="新細明體" w:eastAsia="新細明體" w:hAnsi="新細明體" w:cs="新細明體"/>
          <w:kern w:val="0"/>
          <w:szCs w:val="24"/>
        </w:rPr>
        <w:t>軟組織密度。根據以往的經驗，</w:t>
      </w:r>
      <w:proofErr w:type="gramStart"/>
      <w:r w:rsidRPr="004A443F">
        <w:rPr>
          <w:rFonts w:ascii="新細明體" w:eastAsia="新細明體" w:hAnsi="新細明體" w:cs="新細明體"/>
          <w:kern w:val="0"/>
          <w:szCs w:val="24"/>
        </w:rPr>
        <w:t>乳突很可能</w:t>
      </w:r>
      <w:proofErr w:type="gramEnd"/>
      <w:r w:rsidRPr="004A443F">
        <w:rPr>
          <w:rFonts w:ascii="新細明體" w:eastAsia="新細明體" w:hAnsi="新細明體" w:cs="新細明體"/>
          <w:kern w:val="0"/>
          <w:szCs w:val="24"/>
        </w:rPr>
        <w:t>是氣體通道受到</w:t>
      </w:r>
      <w:proofErr w:type="gramStart"/>
      <w:r w:rsidRPr="004A443F">
        <w:rPr>
          <w:rFonts w:ascii="新細明體" w:eastAsia="新細明體" w:hAnsi="新細明體" w:cs="新細明體"/>
          <w:kern w:val="0"/>
          <w:szCs w:val="24"/>
        </w:rPr>
        <w:t>膽脂瘤</w:t>
      </w:r>
      <w:proofErr w:type="gramEnd"/>
      <w:r w:rsidRPr="004A443F">
        <w:rPr>
          <w:rFonts w:ascii="新細明體" w:eastAsia="新細明體" w:hAnsi="新細明體" w:cs="新細明體"/>
          <w:kern w:val="0"/>
          <w:szCs w:val="24"/>
        </w:rPr>
        <w:t>阻塞後產生的二次變化，但還是應先考慮手術清除中耳及可能的乳</w:t>
      </w:r>
      <w:proofErr w:type="gramStart"/>
      <w:r w:rsidRPr="004A443F">
        <w:rPr>
          <w:rFonts w:ascii="新細明體" w:eastAsia="新細明體" w:hAnsi="新細明體" w:cs="新細明體"/>
          <w:kern w:val="0"/>
          <w:szCs w:val="24"/>
        </w:rPr>
        <w:t>突膽脂瘤</w:t>
      </w:r>
      <w:proofErr w:type="gramEnd"/>
      <w:r w:rsidRPr="004A443F">
        <w:rPr>
          <w:rFonts w:ascii="新細明體" w:eastAsia="新細明體" w:hAnsi="新細明體" w:cs="新細明體"/>
          <w:kern w:val="0"/>
          <w:szCs w:val="24"/>
        </w:rPr>
        <w:t>。於是安排住院手術，</w:t>
      </w:r>
    </w:p>
    <w:p w:rsidR="004A443F" w:rsidRPr="004A443F" w:rsidRDefault="004A443F" w:rsidP="004A443F">
      <w:pPr>
        <w:widowControl/>
        <w:spacing w:line="440" w:lineRule="atLeast"/>
        <w:ind w:firstLineChars="200" w:firstLine="480"/>
        <w:rPr>
          <w:rFonts w:ascii="新細明體" w:eastAsia="新細明體" w:hAnsi="新細明體" w:cs="新細明體"/>
          <w:kern w:val="0"/>
          <w:szCs w:val="24"/>
        </w:rPr>
      </w:pPr>
      <w:r w:rsidRPr="004A443F">
        <w:rPr>
          <w:rFonts w:ascii="新細明體" w:eastAsia="新細明體" w:hAnsi="新細明體" w:cs="新細明體"/>
          <w:kern w:val="0"/>
          <w:szCs w:val="24"/>
        </w:rPr>
        <w:t>術前聽力檢查發現，病患只有10到20分貝的氣骨導差，當時認為可能聽小骨鏈並未受到嚴重影響，加上病患年紀很小術前傾向於先天性膽脂瘤可能僅局限於中耳腔機會比較大。術前與家長討論時，還是提及</w:t>
      </w:r>
      <w:proofErr w:type="gramStart"/>
      <w:r w:rsidRPr="004A443F">
        <w:rPr>
          <w:rFonts w:ascii="新細明體" w:eastAsia="新細明體" w:hAnsi="新細明體" w:cs="新細明體"/>
          <w:kern w:val="0"/>
          <w:szCs w:val="24"/>
        </w:rPr>
        <w:t>乳突也可能</w:t>
      </w:r>
      <w:proofErr w:type="gramEnd"/>
      <w:r w:rsidRPr="004A443F">
        <w:rPr>
          <w:rFonts w:ascii="新細明體" w:eastAsia="新細明體" w:hAnsi="新細明體" w:cs="新細明體"/>
          <w:kern w:val="0"/>
          <w:szCs w:val="24"/>
        </w:rPr>
        <w:t>是有先天性的</w:t>
      </w:r>
      <w:proofErr w:type="gramStart"/>
      <w:r w:rsidRPr="004A443F">
        <w:rPr>
          <w:rFonts w:ascii="新細明體" w:eastAsia="新細明體" w:hAnsi="新細明體" w:cs="新細明體"/>
          <w:kern w:val="0"/>
          <w:szCs w:val="24"/>
        </w:rPr>
        <w:t>膽脂瘤</w:t>
      </w:r>
      <w:proofErr w:type="gramEnd"/>
      <w:r w:rsidRPr="004A443F">
        <w:rPr>
          <w:rFonts w:ascii="新細明體" w:eastAsia="新細明體" w:hAnsi="新細明體" w:cs="新細明體"/>
          <w:kern w:val="0"/>
          <w:szCs w:val="24"/>
        </w:rPr>
        <w:t>侵犯，為了確保顏面神經安全，也建議使用顏面神</w:t>
      </w:r>
      <w:r w:rsidR="00824FDE">
        <w:rPr>
          <w:rFonts w:ascii="新細明體" w:eastAsia="新細明體" w:hAnsi="新細明體" w:cs="新細明體"/>
          <w:kern w:val="0"/>
          <w:szCs w:val="24"/>
        </w:rPr>
        <w:t>經監測器。</w:t>
      </w:r>
      <w:proofErr w:type="gramStart"/>
      <w:r w:rsidR="00824FDE">
        <w:rPr>
          <w:rFonts w:ascii="新細明體" w:eastAsia="新細明體" w:hAnsi="新細明體" w:cs="新細明體"/>
          <w:kern w:val="0"/>
          <w:szCs w:val="24"/>
        </w:rPr>
        <w:t>術中發現</w:t>
      </w:r>
      <w:proofErr w:type="gramEnd"/>
      <w:r w:rsidR="00824FDE">
        <w:rPr>
          <w:rFonts w:ascii="新細明體" w:eastAsia="新細明體" w:hAnsi="新細明體" w:cs="新細明體"/>
          <w:kern w:val="0"/>
          <w:szCs w:val="24"/>
        </w:rPr>
        <w:t>病患在中耳</w:t>
      </w:r>
      <w:proofErr w:type="gramStart"/>
      <w:r w:rsidR="00824FDE">
        <w:rPr>
          <w:rFonts w:ascii="新細明體" w:eastAsia="新細明體" w:hAnsi="新細明體" w:cs="新細明體"/>
          <w:kern w:val="0"/>
          <w:szCs w:val="24"/>
        </w:rPr>
        <w:t>均是先天性膽脂瘤</w:t>
      </w:r>
      <w:proofErr w:type="gramEnd"/>
      <w:r w:rsidR="00824FDE">
        <w:rPr>
          <w:rFonts w:ascii="新細明體" w:eastAsia="新細明體" w:hAnsi="新細明體" w:cs="新細明體"/>
          <w:kern w:val="0"/>
          <w:szCs w:val="24"/>
        </w:rPr>
        <w:t>，聽</w:t>
      </w:r>
      <w:proofErr w:type="gramStart"/>
      <w:r w:rsidR="00824FDE">
        <w:rPr>
          <w:rFonts w:ascii="新細明體" w:eastAsia="新細明體" w:hAnsi="新細明體" w:cs="新細明體"/>
          <w:kern w:val="0"/>
          <w:szCs w:val="24"/>
        </w:rPr>
        <w:t>小骨僅殘存槌</w:t>
      </w:r>
      <w:proofErr w:type="gramEnd"/>
      <w:r w:rsidR="00824FDE">
        <w:rPr>
          <w:rFonts w:ascii="新細明體" w:eastAsia="新細明體" w:hAnsi="新細明體" w:cs="新細明體"/>
          <w:kern w:val="0"/>
          <w:szCs w:val="24"/>
        </w:rPr>
        <w:t>骨</w:t>
      </w:r>
      <w:r w:rsidR="00824FDE">
        <w:rPr>
          <w:rFonts w:ascii="新細明體" w:eastAsia="新細明體" w:hAnsi="新細明體" w:cs="新細明體" w:hint="eastAsia"/>
          <w:kern w:val="0"/>
          <w:szCs w:val="24"/>
        </w:rPr>
        <w:t>頭</w:t>
      </w:r>
      <w:r w:rsidRPr="004A443F">
        <w:rPr>
          <w:rFonts w:ascii="新細明體" w:eastAsia="新細明體" w:hAnsi="新細明體" w:cs="新細明體"/>
          <w:kern w:val="0"/>
          <w:szCs w:val="24"/>
        </w:rPr>
        <w:t>及砧骨體，術</w:t>
      </w:r>
      <w:proofErr w:type="gramStart"/>
      <w:r w:rsidRPr="004A443F">
        <w:rPr>
          <w:rFonts w:ascii="新細明體" w:eastAsia="新細明體" w:hAnsi="新細明體" w:cs="新細明體"/>
          <w:kern w:val="0"/>
          <w:szCs w:val="24"/>
        </w:rPr>
        <w:t>前氣骨導差</w:t>
      </w:r>
      <w:proofErr w:type="gramEnd"/>
      <w:r w:rsidRPr="004A443F">
        <w:rPr>
          <w:rFonts w:ascii="新細明體" w:eastAsia="新細明體" w:hAnsi="新細明體" w:cs="新細明體"/>
          <w:kern w:val="0"/>
          <w:szCs w:val="24"/>
        </w:rPr>
        <w:t>小，可能是因為聲波</w:t>
      </w:r>
      <w:proofErr w:type="gramStart"/>
      <w:r w:rsidRPr="004A443F">
        <w:rPr>
          <w:rFonts w:ascii="新細明體" w:eastAsia="新細明體" w:hAnsi="新細明體" w:cs="新細明體"/>
          <w:kern w:val="0"/>
          <w:szCs w:val="24"/>
        </w:rPr>
        <w:t>經由膽脂瘤傳入鐙骨足板和卵圓窗</w:t>
      </w:r>
      <w:proofErr w:type="gramEnd"/>
      <w:r w:rsidRPr="004A443F">
        <w:rPr>
          <w:rFonts w:ascii="新細明體" w:eastAsia="新細明體" w:hAnsi="新細明體" w:cs="新細明體"/>
          <w:kern w:val="0"/>
          <w:szCs w:val="24"/>
        </w:rPr>
        <w:t>。</w:t>
      </w:r>
      <w:r w:rsidR="0006350C">
        <w:rPr>
          <w:rFonts w:ascii="新細明體" w:eastAsia="新細明體" w:hAnsi="新細明體" w:cs="新細明體"/>
          <w:kern w:val="0"/>
          <w:szCs w:val="24"/>
        </w:rPr>
        <w:t>顏面神經裸露，並侵蝕</w:t>
      </w:r>
      <w:proofErr w:type="gramStart"/>
      <w:r w:rsidR="0006350C">
        <w:rPr>
          <w:rFonts w:ascii="新細明體" w:eastAsia="新細明體" w:hAnsi="新細明體" w:cs="新細明體"/>
          <w:kern w:val="0"/>
          <w:szCs w:val="24"/>
        </w:rPr>
        <w:t>上骨鼓室頂</w:t>
      </w:r>
      <w:proofErr w:type="gramEnd"/>
      <w:r w:rsidR="0006350C">
        <w:rPr>
          <w:rFonts w:ascii="新細明體" w:eastAsia="新細明體" w:hAnsi="新細明體" w:cs="新細明體"/>
          <w:kern w:val="0"/>
          <w:szCs w:val="24"/>
        </w:rPr>
        <w:t>骨質，</w:t>
      </w:r>
      <w:proofErr w:type="gramStart"/>
      <w:r w:rsidR="0006350C">
        <w:rPr>
          <w:rFonts w:ascii="新細明體" w:eastAsia="新細明體" w:hAnsi="新細明體" w:cs="新細明體"/>
          <w:kern w:val="0"/>
          <w:szCs w:val="24"/>
        </w:rPr>
        <w:t>中顱窩腦膜</w:t>
      </w:r>
      <w:proofErr w:type="gramEnd"/>
      <w:r w:rsidR="0006350C">
        <w:rPr>
          <w:rFonts w:ascii="新細明體" w:eastAsia="新細明體" w:hAnsi="新細明體" w:cs="新細明體"/>
          <w:kern w:val="0"/>
          <w:szCs w:val="24"/>
        </w:rPr>
        <w:t>直接暴露。因病患</w:t>
      </w:r>
      <w:r w:rsidR="0006350C">
        <w:rPr>
          <w:rFonts w:ascii="新細明體" w:eastAsia="新細明體" w:hAnsi="新細明體" w:cs="新細明體" w:hint="eastAsia"/>
          <w:kern w:val="0"/>
          <w:szCs w:val="24"/>
        </w:rPr>
        <w:t>僅</w:t>
      </w:r>
      <w:r w:rsidRPr="004A443F">
        <w:rPr>
          <w:rFonts w:ascii="新細明體" w:eastAsia="新細明體" w:hAnsi="新細明體" w:cs="新細明體"/>
          <w:kern w:val="0"/>
          <w:szCs w:val="24"/>
        </w:rPr>
        <w:t>兩歲多，乳</w:t>
      </w:r>
      <w:proofErr w:type="gramStart"/>
      <w:r w:rsidRPr="004A443F">
        <w:rPr>
          <w:rFonts w:ascii="新細明體" w:eastAsia="新細明體" w:hAnsi="新細明體" w:cs="新細明體"/>
          <w:kern w:val="0"/>
          <w:szCs w:val="24"/>
        </w:rPr>
        <w:t>突及耳殼</w:t>
      </w:r>
      <w:proofErr w:type="gramEnd"/>
      <w:r w:rsidRPr="004A443F">
        <w:rPr>
          <w:rFonts w:ascii="新細明體" w:eastAsia="新細明體" w:hAnsi="新細明體" w:cs="新細明體"/>
          <w:kern w:val="0"/>
          <w:szCs w:val="24"/>
        </w:rPr>
        <w:t>軟骨尚在發育，再加上</w:t>
      </w:r>
      <w:proofErr w:type="gramStart"/>
      <w:r w:rsidRPr="004A443F">
        <w:rPr>
          <w:rFonts w:ascii="新細明體" w:eastAsia="新細明體" w:hAnsi="新細明體" w:cs="新細明體"/>
          <w:kern w:val="0"/>
          <w:szCs w:val="24"/>
        </w:rPr>
        <w:t>先天性膽脂瘤</w:t>
      </w:r>
      <w:proofErr w:type="gramEnd"/>
      <w:r w:rsidRPr="004A443F">
        <w:rPr>
          <w:rFonts w:ascii="新細明體" w:eastAsia="新細明體" w:hAnsi="新細明體" w:cs="新細明體"/>
          <w:kern w:val="0"/>
          <w:szCs w:val="24"/>
        </w:rPr>
        <w:t>復發率極高，因此無法於此次手術進行乳</w:t>
      </w:r>
      <w:proofErr w:type="gramStart"/>
      <w:r w:rsidRPr="004A443F">
        <w:rPr>
          <w:rFonts w:ascii="新細明體" w:eastAsia="新細明體" w:hAnsi="新細明體" w:cs="新細明體"/>
          <w:kern w:val="0"/>
          <w:szCs w:val="24"/>
        </w:rPr>
        <w:t>突腔填</w:t>
      </w:r>
      <w:proofErr w:type="gramEnd"/>
      <w:r w:rsidRPr="004A443F">
        <w:rPr>
          <w:rFonts w:ascii="新細明體" w:eastAsia="新細明體" w:hAnsi="新細明體" w:cs="新細明體"/>
          <w:kern w:val="0"/>
          <w:szCs w:val="24"/>
        </w:rPr>
        <w:t>塞，只好先取少量的軟骨修補顱底骨質缺陷及聽</w:t>
      </w:r>
      <w:proofErr w:type="gramStart"/>
      <w:r w:rsidRPr="004A443F">
        <w:rPr>
          <w:rFonts w:ascii="新細明體" w:eastAsia="新細明體" w:hAnsi="新細明體" w:cs="新細明體"/>
          <w:kern w:val="0"/>
          <w:szCs w:val="24"/>
        </w:rPr>
        <w:t>小骨鏈</w:t>
      </w:r>
      <w:proofErr w:type="gramEnd"/>
      <w:r w:rsidRPr="004A443F">
        <w:rPr>
          <w:rFonts w:ascii="新細明體" w:eastAsia="新細明體" w:hAnsi="新細明體" w:cs="新細明體"/>
          <w:kern w:val="0"/>
          <w:szCs w:val="24"/>
        </w:rPr>
        <w:t>重建。術後請家長教導病患要配合醫師檢查及局部治療，當然事後要有獎賞。這對</w:t>
      </w:r>
      <w:proofErr w:type="gramStart"/>
      <w:r w:rsidRPr="004A443F">
        <w:rPr>
          <w:rFonts w:ascii="新細明體" w:eastAsia="新細明體" w:hAnsi="新細明體" w:cs="新細明體"/>
          <w:kern w:val="0"/>
          <w:szCs w:val="24"/>
        </w:rPr>
        <w:t>先天性膽脂瘤</w:t>
      </w:r>
      <w:proofErr w:type="gramEnd"/>
      <w:r w:rsidRPr="004A443F">
        <w:rPr>
          <w:rFonts w:ascii="新細明體" w:eastAsia="新細明體" w:hAnsi="新細明體" w:cs="新細明體"/>
          <w:kern w:val="0"/>
          <w:szCs w:val="24"/>
        </w:rPr>
        <w:t>的孩童極為重要，若無法接受術後追蹤及局部治療，復發機會可能更大。所幸我們手術的大部分小朋友經過父母的制約教導，都還很願意接受局部治療及檢查，當然獎賞才是最主要的誘因吧。我建議這位小朋友家長在病患追蹤幾年之後，確定無殘留或復發，再進行乳</w:t>
      </w:r>
      <w:proofErr w:type="gramStart"/>
      <w:r w:rsidRPr="004A443F">
        <w:rPr>
          <w:rFonts w:ascii="新細明體" w:eastAsia="新細明體" w:hAnsi="新細明體" w:cs="新細明體"/>
          <w:kern w:val="0"/>
          <w:szCs w:val="24"/>
        </w:rPr>
        <w:t>突腔填</w:t>
      </w:r>
      <w:proofErr w:type="gramEnd"/>
      <w:r w:rsidRPr="004A443F">
        <w:rPr>
          <w:rFonts w:ascii="新細明體" w:eastAsia="新細明體" w:hAnsi="新細明體" w:cs="新細明體"/>
          <w:kern w:val="0"/>
          <w:szCs w:val="24"/>
        </w:rPr>
        <w:t>塞，解決需要局部治療的狀況。</w:t>
      </w:r>
    </w:p>
    <w:p w:rsidR="004A443F" w:rsidRPr="004A443F" w:rsidRDefault="004A443F" w:rsidP="000B1F6F">
      <w:pPr>
        <w:widowControl/>
        <w:spacing w:line="440" w:lineRule="atLeast"/>
        <w:ind w:firstLineChars="200" w:firstLine="480"/>
        <w:rPr>
          <w:rFonts w:ascii="新細明體" w:eastAsia="新細明體" w:hAnsi="新細明體" w:cs="新細明體"/>
          <w:kern w:val="0"/>
          <w:szCs w:val="24"/>
        </w:rPr>
      </w:pPr>
      <w:r w:rsidRPr="004A443F">
        <w:rPr>
          <w:rFonts w:ascii="新細明體" w:eastAsia="新細明體" w:hAnsi="新細明體" w:cs="新細明體"/>
          <w:kern w:val="0"/>
          <w:szCs w:val="24"/>
        </w:rPr>
        <w:t>很快的一年又過去了，因應順風</w:t>
      </w:r>
      <w:r w:rsidR="000B1F6F">
        <w:rPr>
          <w:rFonts w:ascii="新細明體" w:eastAsia="新細明體" w:hAnsi="新細明體" w:cs="新細明體" w:hint="eastAsia"/>
          <w:kern w:val="0"/>
          <w:szCs w:val="24"/>
        </w:rPr>
        <w:t>耳</w:t>
      </w:r>
      <w:r w:rsidRPr="004A443F">
        <w:rPr>
          <w:rFonts w:ascii="新細明體" w:eastAsia="新細明體" w:hAnsi="新細明體" w:cs="新細明體"/>
          <w:kern w:val="0"/>
          <w:szCs w:val="24"/>
        </w:rPr>
        <w:t>邀稿，想到這個少見的病患，與諸位前輩分享。也祝各位身體健康</w:t>
      </w:r>
      <w:r w:rsidR="006757A7">
        <w:rPr>
          <w:rFonts w:ascii="新細明體" w:eastAsia="新細明體" w:hAnsi="新細明體" w:cs="新細明體"/>
          <w:kern w:val="0"/>
          <w:szCs w:val="24"/>
        </w:rPr>
        <w:t>，</w:t>
      </w:r>
      <w:r w:rsidRPr="004A443F">
        <w:rPr>
          <w:rFonts w:ascii="新細明體" w:eastAsia="新細明體" w:hAnsi="新細明體" w:cs="新細明體"/>
          <w:kern w:val="0"/>
          <w:szCs w:val="24"/>
        </w:rPr>
        <w:t>工作愉快。</w:t>
      </w:r>
    </w:p>
    <w:p w:rsidR="00786095" w:rsidRPr="004A443F" w:rsidRDefault="00786095"/>
    <w:sectPr w:rsidR="00786095" w:rsidRPr="004A443F" w:rsidSect="0078609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964" w:rsidRDefault="00776964" w:rsidP="000B1F6F">
      <w:r>
        <w:separator/>
      </w:r>
    </w:p>
  </w:endnote>
  <w:endnote w:type="continuationSeparator" w:id="0">
    <w:p w:rsidR="00776964" w:rsidRDefault="00776964" w:rsidP="000B1F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964" w:rsidRDefault="00776964" w:rsidP="000B1F6F">
      <w:r>
        <w:separator/>
      </w:r>
    </w:p>
  </w:footnote>
  <w:footnote w:type="continuationSeparator" w:id="0">
    <w:p w:rsidR="00776964" w:rsidRDefault="00776964" w:rsidP="000B1F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443F"/>
    <w:rsid w:val="0006350C"/>
    <w:rsid w:val="000B1F6F"/>
    <w:rsid w:val="00104802"/>
    <w:rsid w:val="002C056E"/>
    <w:rsid w:val="00455F52"/>
    <w:rsid w:val="004A443F"/>
    <w:rsid w:val="006757A7"/>
    <w:rsid w:val="00776964"/>
    <w:rsid w:val="00786095"/>
    <w:rsid w:val="00824FDE"/>
    <w:rsid w:val="00D5775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09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B1F6F"/>
    <w:pPr>
      <w:tabs>
        <w:tab w:val="center" w:pos="4153"/>
        <w:tab w:val="right" w:pos="8306"/>
      </w:tabs>
      <w:snapToGrid w:val="0"/>
    </w:pPr>
    <w:rPr>
      <w:sz w:val="20"/>
      <w:szCs w:val="20"/>
    </w:rPr>
  </w:style>
  <w:style w:type="character" w:customStyle="1" w:styleId="a4">
    <w:name w:val="頁首 字元"/>
    <w:basedOn w:val="a0"/>
    <w:link w:val="a3"/>
    <w:uiPriority w:val="99"/>
    <w:semiHidden/>
    <w:rsid w:val="000B1F6F"/>
    <w:rPr>
      <w:sz w:val="20"/>
      <w:szCs w:val="20"/>
    </w:rPr>
  </w:style>
  <w:style w:type="paragraph" w:styleId="a5">
    <w:name w:val="footer"/>
    <w:basedOn w:val="a"/>
    <w:link w:val="a6"/>
    <w:uiPriority w:val="99"/>
    <w:semiHidden/>
    <w:unhideWhenUsed/>
    <w:rsid w:val="000B1F6F"/>
    <w:pPr>
      <w:tabs>
        <w:tab w:val="center" w:pos="4153"/>
        <w:tab w:val="right" w:pos="8306"/>
      </w:tabs>
      <w:snapToGrid w:val="0"/>
    </w:pPr>
    <w:rPr>
      <w:sz w:val="20"/>
      <w:szCs w:val="20"/>
    </w:rPr>
  </w:style>
  <w:style w:type="character" w:customStyle="1" w:styleId="a6">
    <w:name w:val="頁尾 字元"/>
    <w:basedOn w:val="a0"/>
    <w:link w:val="a5"/>
    <w:uiPriority w:val="99"/>
    <w:semiHidden/>
    <w:rsid w:val="000B1F6F"/>
    <w:rPr>
      <w:sz w:val="20"/>
      <w:szCs w:val="20"/>
    </w:rPr>
  </w:style>
</w:styles>
</file>

<file path=word/webSettings.xml><?xml version="1.0" encoding="utf-8"?>
<w:webSettings xmlns:r="http://schemas.openxmlformats.org/officeDocument/2006/relationships" xmlns:w="http://schemas.openxmlformats.org/wordprocessingml/2006/main">
  <w:divs>
    <w:div w:id="1151216779">
      <w:bodyDiv w:val="1"/>
      <w:marLeft w:val="0"/>
      <w:marRight w:val="0"/>
      <w:marTop w:val="0"/>
      <w:marBottom w:val="0"/>
      <w:divBdr>
        <w:top w:val="none" w:sz="0" w:space="0" w:color="auto"/>
        <w:left w:val="none" w:sz="0" w:space="0" w:color="auto"/>
        <w:bottom w:val="none" w:sz="0" w:space="0" w:color="auto"/>
        <w:right w:val="none" w:sz="0" w:space="0" w:color="auto"/>
      </w:divBdr>
      <w:divsChild>
        <w:div w:id="1086271146">
          <w:marLeft w:val="0"/>
          <w:marRight w:val="0"/>
          <w:marTop w:val="0"/>
          <w:marBottom w:val="0"/>
          <w:divBdr>
            <w:top w:val="none" w:sz="0" w:space="0" w:color="auto"/>
            <w:left w:val="none" w:sz="0" w:space="0" w:color="auto"/>
            <w:bottom w:val="none" w:sz="0" w:space="0" w:color="auto"/>
            <w:right w:val="none" w:sz="0" w:space="0" w:color="auto"/>
          </w:divBdr>
          <w:divsChild>
            <w:div w:id="1039859994">
              <w:marLeft w:val="0"/>
              <w:marRight w:val="0"/>
              <w:marTop w:val="0"/>
              <w:marBottom w:val="0"/>
              <w:divBdr>
                <w:top w:val="none" w:sz="0" w:space="0" w:color="auto"/>
                <w:left w:val="none" w:sz="0" w:space="0" w:color="auto"/>
                <w:bottom w:val="none" w:sz="0" w:space="0" w:color="auto"/>
                <w:right w:val="none" w:sz="0" w:space="0" w:color="auto"/>
              </w:divBdr>
              <w:divsChild>
                <w:div w:id="679041821">
                  <w:marLeft w:val="0"/>
                  <w:marRight w:val="0"/>
                  <w:marTop w:val="0"/>
                  <w:marBottom w:val="0"/>
                  <w:divBdr>
                    <w:top w:val="none" w:sz="0" w:space="0" w:color="auto"/>
                    <w:left w:val="none" w:sz="0" w:space="0" w:color="auto"/>
                    <w:bottom w:val="none" w:sz="0" w:space="0" w:color="auto"/>
                    <w:right w:val="none" w:sz="0" w:space="0" w:color="auto"/>
                  </w:divBdr>
                </w:div>
                <w:div w:id="209855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139</Words>
  <Characters>794</Characters>
  <Application>Microsoft Office Word</Application>
  <DocSecurity>0</DocSecurity>
  <Lines>6</Lines>
  <Paragraphs>1</Paragraphs>
  <ScaleCrop>false</ScaleCrop>
  <Company>台北榮民總醫院</Company>
  <LinksUpToDate>false</LinksUpToDate>
  <CharactersWithSpaces>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2020-10-14T01:40:00Z</dcterms:created>
  <dcterms:modified xsi:type="dcterms:W3CDTF">2020-10-23T04:44:00Z</dcterms:modified>
</cp:coreProperties>
</file>