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FAD" w:rsidRDefault="00CB50A4">
      <w:pPr>
        <w:tabs>
          <w:tab w:val="left" w:pos="3240"/>
        </w:tabs>
        <w:snapToGrid w:val="0"/>
        <w:spacing w:line="400" w:lineRule="exact"/>
        <w:jc w:val="center"/>
      </w:pPr>
      <w:r>
        <w:rPr>
          <w:rFonts w:eastAsia="標楷體"/>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4057650</wp:posOffset>
                </wp:positionH>
                <wp:positionV relativeFrom="paragraph">
                  <wp:posOffset>-250188</wp:posOffset>
                </wp:positionV>
                <wp:extent cx="1974217" cy="685800"/>
                <wp:effectExtent l="0" t="0" r="6983" b="0"/>
                <wp:wrapNone/>
                <wp:docPr id="1" name="Text Box 3"/>
                <wp:cNvGraphicFramePr/>
                <a:graphic xmlns:a="http://schemas.openxmlformats.org/drawingml/2006/main">
                  <a:graphicData uri="http://schemas.microsoft.com/office/word/2010/wordprocessingShape">
                    <wps:wsp>
                      <wps:cNvSpPr txBox="1"/>
                      <wps:spPr>
                        <a:xfrm>
                          <a:off x="0" y="0"/>
                          <a:ext cx="1974217" cy="685800"/>
                        </a:xfrm>
                        <a:prstGeom prst="rect">
                          <a:avLst/>
                        </a:prstGeom>
                        <a:solidFill>
                          <a:srgbClr val="FFFFFF"/>
                        </a:solidFill>
                        <a:ln>
                          <a:noFill/>
                          <a:prstDash/>
                        </a:ln>
                      </wps:spPr>
                      <wps:txbx>
                        <w:txbxContent>
                          <w:tbl>
                            <w:tblPr>
                              <w:tblW w:w="2893" w:type="dxa"/>
                              <w:tblCellMar>
                                <w:left w:w="10" w:type="dxa"/>
                                <w:right w:w="10" w:type="dxa"/>
                              </w:tblCellMar>
                              <w:tblLook w:val="0000" w:firstRow="0" w:lastRow="0" w:firstColumn="0" w:lastColumn="0" w:noHBand="0" w:noVBand="0"/>
                            </w:tblPr>
                            <w:tblGrid>
                              <w:gridCol w:w="2893"/>
                            </w:tblGrid>
                            <w:tr w:rsidR="00221FAD">
                              <w:trPr>
                                <w:trHeight w:val="729"/>
                              </w:trPr>
                              <w:tc>
                                <w:tcPr>
                                  <w:tcW w:w="2893"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tcPr>
                                <w:p w:rsidR="00221FAD" w:rsidRDefault="00CB50A4">
                                  <w:pPr>
                                    <w:snapToGrid w:val="0"/>
                                    <w:spacing w:before="54" w:after="54"/>
                                    <w:ind w:left="287" w:right="490" w:hanging="284"/>
                                  </w:pPr>
                                  <w:r>
                                    <w:rPr>
                                      <w:rFonts w:ascii="標楷體" w:eastAsia="標楷體" w:hAnsi="標楷體"/>
                                      <w:color w:val="000000"/>
                                      <w:spacing w:val="-6"/>
                                      <w:sz w:val="20"/>
                                    </w:rPr>
                                    <w:t xml:space="preserve">姓名: </w:t>
                                  </w:r>
                                  <w:r>
                                    <w:rPr>
                                      <w:rFonts w:ascii="標楷體" w:eastAsia="標楷體" w:hAnsi="標楷體"/>
                                      <w:color w:val="000000"/>
                                      <w:spacing w:val="-6"/>
                                      <w:sz w:val="20"/>
                                      <w:u w:val="single"/>
                                    </w:rPr>
                                    <w:t>_______</w:t>
                                  </w:r>
                                  <w:r>
                                    <w:rPr>
                                      <w:rFonts w:ascii="標楷體" w:eastAsia="標楷體" w:hAnsi="標楷體"/>
                                      <w:color w:val="000000"/>
                                      <w:spacing w:val="-6"/>
                                      <w:sz w:val="20"/>
                                    </w:rPr>
                                    <w:t>性別: ___</w:t>
                                  </w:r>
                                </w:p>
                                <w:p w:rsidR="00221FAD" w:rsidRDefault="00CB50A4">
                                  <w:pPr>
                                    <w:snapToGrid w:val="0"/>
                                    <w:spacing w:before="54" w:after="54"/>
                                    <w:ind w:left="287" w:hanging="284"/>
                                  </w:pPr>
                                  <w:r>
                                    <w:rPr>
                                      <w:rFonts w:ascii="標楷體" w:eastAsia="標楷體" w:hAnsi="標楷體"/>
                                      <w:color w:val="000000"/>
                                      <w:spacing w:val="-6"/>
                                      <w:sz w:val="20"/>
                                    </w:rPr>
                                    <w:t xml:space="preserve">病歷號: </w:t>
                                  </w:r>
                                  <w:r>
                                    <w:rPr>
                                      <w:rFonts w:ascii="標楷體" w:eastAsia="標楷體" w:hAnsi="標楷體"/>
                                      <w:color w:val="000000"/>
                                      <w:spacing w:val="-6"/>
                                      <w:sz w:val="20"/>
                                      <w:u w:val="single"/>
                                    </w:rPr>
                                    <w:t>_____________</w:t>
                                  </w:r>
                                </w:p>
                              </w:tc>
                            </w:tr>
                          </w:tbl>
                          <w:p w:rsidR="00221FAD" w:rsidRDefault="00221FAD"/>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9.5pt;margin-top:-19.7pt;width:155.45pt;height:54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" stroked="f">
                <v:textbox>
                  <w:txbxContent>
                    <w:tbl>
                      <w:tblPr>
                        <w:tblW w:w="2893" w:type="dxa"/>
                        <w:tblCellMar>
                          <w:left w:w="10" w:type="dxa"/>
                          <w:right w:w="10" w:type="dxa"/>
                        </w:tblCellMar>
                        <w:tblLook w:val="0000" w:firstRow="0" w:lastRow="0" w:firstColumn="0" w:lastColumn="0" w:noHBand="0" w:noVBand="0"/>
                      </w:tblPr>
                      <w:tblGrid>
                        <w:gridCol w:w="2893"/>
                      </w:tblGrid>
                      <w:tr w:rsidR="00221FAD">
                        <w:trPr>
                          <w:trHeight w:val="729"/>
                        </w:trPr>
                        <w:tc>
                          <w:tcPr>
                            <w:tcW w:w="2893"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tcPr>
                          <w:p w:rsidR="00221FAD" w:rsidRDefault="00CB50A4">
                            <w:pPr>
                              <w:snapToGrid w:val="0"/>
                              <w:spacing w:before="54" w:after="54"/>
                              <w:ind w:left="287" w:right="490" w:hanging="284"/>
                            </w:pPr>
                            <w:r>
                              <w:rPr>
                                <w:rFonts w:ascii="標楷體" w:eastAsia="標楷體" w:hAnsi="標楷體"/>
                                <w:color w:val="000000"/>
                                <w:spacing w:val="-6"/>
                                <w:sz w:val="20"/>
                              </w:rPr>
                              <w:t xml:space="preserve">姓名: </w:t>
                            </w:r>
                            <w:r>
                              <w:rPr>
                                <w:rFonts w:ascii="標楷體" w:eastAsia="標楷體" w:hAnsi="標楷體"/>
                                <w:color w:val="000000"/>
                                <w:spacing w:val="-6"/>
                                <w:sz w:val="20"/>
                                <w:u w:val="single"/>
                              </w:rPr>
                              <w:t>_______</w:t>
                            </w:r>
                            <w:r>
                              <w:rPr>
                                <w:rFonts w:ascii="標楷體" w:eastAsia="標楷體" w:hAnsi="標楷體"/>
                                <w:color w:val="000000"/>
                                <w:spacing w:val="-6"/>
                                <w:sz w:val="20"/>
                              </w:rPr>
                              <w:t>性別: ___</w:t>
                            </w:r>
                          </w:p>
                          <w:p w:rsidR="00221FAD" w:rsidRDefault="00CB50A4">
                            <w:pPr>
                              <w:snapToGrid w:val="0"/>
                              <w:spacing w:before="54" w:after="54"/>
                              <w:ind w:left="287" w:hanging="284"/>
                            </w:pPr>
                            <w:r>
                              <w:rPr>
                                <w:rFonts w:ascii="標楷體" w:eastAsia="標楷體" w:hAnsi="標楷體"/>
                                <w:color w:val="000000"/>
                                <w:spacing w:val="-6"/>
                                <w:sz w:val="20"/>
                              </w:rPr>
                              <w:t xml:space="preserve">病歷號: </w:t>
                            </w:r>
                            <w:r>
                              <w:rPr>
                                <w:rFonts w:ascii="標楷體" w:eastAsia="標楷體" w:hAnsi="標楷體"/>
                                <w:color w:val="000000"/>
                                <w:spacing w:val="-6"/>
                                <w:sz w:val="20"/>
                                <w:u w:val="single"/>
                              </w:rPr>
                              <w:t>_____________</w:t>
                            </w:r>
                          </w:p>
                        </w:tc>
                      </w:tr>
                    </w:tbl>
                    <w:p w:rsidR="00221FAD" w:rsidRDefault="00221FAD"/>
                  </w:txbxContent>
                </v:textbox>
              </v:shape>
            </w:pict>
          </mc:Fallback>
        </mc:AlternateContent>
      </w:r>
      <w:proofErr w:type="gramStart"/>
      <w:r>
        <w:rPr>
          <w:rFonts w:eastAsia="標楷體"/>
          <w:b/>
          <w:sz w:val="28"/>
          <w:szCs w:val="28"/>
        </w:rPr>
        <w:t>臺</w:t>
      </w:r>
      <w:proofErr w:type="gramEnd"/>
      <w:r>
        <w:rPr>
          <w:rFonts w:eastAsia="標楷體"/>
          <w:b/>
          <w:sz w:val="28"/>
          <w:szCs w:val="28"/>
        </w:rPr>
        <w:t>北榮民總醫院人體生物資料庫</w:t>
      </w:r>
    </w:p>
    <w:p w:rsidR="00221FAD" w:rsidRDefault="00CB50A4">
      <w:pPr>
        <w:tabs>
          <w:tab w:val="left" w:pos="3240"/>
        </w:tabs>
        <w:snapToGrid w:val="0"/>
        <w:spacing w:line="400" w:lineRule="exact"/>
        <w:jc w:val="center"/>
      </w:pPr>
      <w:r>
        <w:rPr>
          <w:rFonts w:eastAsia="標楷體"/>
          <w:b/>
          <w:sz w:val="28"/>
          <w:szCs w:val="28"/>
        </w:rPr>
        <w:t>參與者同意書</w:t>
      </w:r>
    </w:p>
    <w:tbl>
      <w:tblPr>
        <w:tblW w:w="10658" w:type="dxa"/>
        <w:jc w:val="center"/>
        <w:tblCellMar>
          <w:left w:w="10" w:type="dxa"/>
          <w:right w:w="10" w:type="dxa"/>
        </w:tblCellMar>
        <w:tblLook w:val="0000" w:firstRow="0" w:lastRow="0" w:firstColumn="0" w:lastColumn="0" w:noHBand="0" w:noVBand="0"/>
      </w:tblPr>
      <w:tblGrid>
        <w:gridCol w:w="10658"/>
      </w:tblGrid>
      <w:tr w:rsidR="00221FAD">
        <w:trPr>
          <w:jc w:val="center"/>
        </w:trPr>
        <w:tc>
          <w:tcPr>
            <w:tcW w:w="1065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221FAD" w:rsidRDefault="00CB50A4">
            <w:pPr>
              <w:numPr>
                <w:ilvl w:val="0"/>
                <w:numId w:val="5"/>
              </w:numPr>
              <w:spacing w:line="400" w:lineRule="exact"/>
              <w:ind w:left="680" w:hanging="680"/>
              <w:rPr>
                <w:rFonts w:ascii="標楷體" w:eastAsia="標楷體" w:hAnsi="標楷體"/>
              </w:rPr>
            </w:pPr>
            <w:r>
              <w:rPr>
                <w:rFonts w:ascii="標楷體" w:eastAsia="標楷體" w:hAnsi="標楷體"/>
              </w:rPr>
              <w:t>前言</w:t>
            </w:r>
          </w:p>
          <w:p w:rsidR="00221FAD" w:rsidRDefault="00CB50A4">
            <w:pPr>
              <w:spacing w:line="400" w:lineRule="exact"/>
              <w:ind w:firstLine="360"/>
            </w:pPr>
            <w:r>
              <w:rPr>
                <w:rFonts w:ascii="標楷體" w:eastAsia="標楷體" w:hAnsi="標楷體"/>
              </w:rPr>
              <w:t>為推動生物醫學有關之研究</w:t>
            </w:r>
            <w:r>
              <w:rPr>
                <w:rFonts w:ascii="標楷體" w:eastAsia="標楷體" w:hAnsi="標楷體"/>
                <w:bCs/>
              </w:rPr>
              <w:t>，</w:t>
            </w:r>
            <w:proofErr w:type="gramStart"/>
            <w:r>
              <w:rPr>
                <w:rFonts w:ascii="標楷體" w:eastAsia="標楷體" w:hAnsi="標楷體"/>
                <w:bCs/>
              </w:rPr>
              <w:t>臺</w:t>
            </w:r>
            <w:proofErr w:type="gramEnd"/>
            <w:r>
              <w:rPr>
                <w:rFonts w:ascii="標楷體" w:eastAsia="標楷體" w:hAnsi="標楷體"/>
              </w:rPr>
              <w:t>北榮民總醫院（以下簡稱本院）</w:t>
            </w:r>
            <w:r>
              <w:rPr>
                <w:rFonts w:ascii="標楷體" w:eastAsia="標楷體" w:hAnsi="標楷體"/>
                <w:bCs/>
              </w:rPr>
              <w:t>業經行政院衛生署於民國102年7月25日許可設置「</w:t>
            </w:r>
            <w:proofErr w:type="gramStart"/>
            <w:r>
              <w:rPr>
                <w:rFonts w:ascii="標楷體" w:eastAsia="標楷體" w:hAnsi="標楷體"/>
                <w:bCs/>
              </w:rPr>
              <w:t>臺</w:t>
            </w:r>
            <w:proofErr w:type="gramEnd"/>
            <w:r>
              <w:rPr>
                <w:rFonts w:ascii="標楷體" w:eastAsia="標楷體" w:hAnsi="標楷體"/>
                <w:bCs/>
              </w:rPr>
              <w:t>北榮民總醫院人體生物資料庫」（以下簡稱本庫）。由於您的條件</w:t>
            </w:r>
            <w:proofErr w:type="gramStart"/>
            <w:r>
              <w:rPr>
                <w:rFonts w:ascii="標楷體" w:eastAsia="標楷體" w:hAnsi="標楷體"/>
                <w:bCs/>
              </w:rPr>
              <w:t>符合本庫的</w:t>
            </w:r>
            <w:proofErr w:type="gramEnd"/>
            <w:r>
              <w:rPr>
                <w:rFonts w:ascii="標楷體" w:eastAsia="標楷體" w:hAnsi="標楷體"/>
                <w:bCs/>
              </w:rPr>
              <w:t>收案基準，我們誠摯的邀請您</w:t>
            </w:r>
            <w:proofErr w:type="gramStart"/>
            <w:r>
              <w:rPr>
                <w:rFonts w:ascii="標楷體" w:eastAsia="標楷體" w:hAnsi="標楷體"/>
                <w:bCs/>
              </w:rPr>
              <w:t>成為本庫的</w:t>
            </w:r>
            <w:proofErr w:type="gramEnd"/>
            <w:r>
              <w:rPr>
                <w:rFonts w:ascii="標楷體" w:eastAsia="標楷體" w:hAnsi="標楷體"/>
                <w:bCs/>
              </w:rPr>
              <w:t>參與者。</w:t>
            </w:r>
          </w:p>
          <w:p w:rsidR="00221FAD" w:rsidRDefault="00CB50A4">
            <w:pPr>
              <w:spacing w:line="400" w:lineRule="exact"/>
              <w:ind w:firstLine="360"/>
            </w:pPr>
            <w:r>
              <w:rPr>
                <w:rFonts w:ascii="標楷體" w:eastAsia="標楷體" w:hAnsi="標楷體"/>
              </w:rPr>
              <w:t>為了</w:t>
            </w:r>
            <w:r>
              <w:rPr>
                <w:rFonts w:ascii="標楷體" w:eastAsia="標楷體" w:hAnsi="標楷體"/>
                <w:bCs/>
              </w:rPr>
              <w:t>讓您充分了解相關的作業程序，並保障您的權益，敬請詳閱下列說明後，在完全自主的情況下，做成您是否同意參與的決定。</w:t>
            </w:r>
          </w:p>
          <w:p w:rsidR="00221FAD" w:rsidRDefault="00CB50A4">
            <w:pPr>
              <w:spacing w:line="400" w:lineRule="exact"/>
              <w:ind w:firstLine="360"/>
            </w:pPr>
            <w:r>
              <w:rPr>
                <w:rFonts w:ascii="標楷體" w:eastAsia="標楷體" w:hAnsi="標楷體"/>
                <w:bCs/>
              </w:rPr>
              <w:t>如果您有任何疑問，</w:t>
            </w:r>
            <w:r>
              <w:rPr>
                <w:rFonts w:ascii="標楷體" w:eastAsia="標楷體" w:hAnsi="標楷體"/>
              </w:rPr>
              <w:t>本院的</w:t>
            </w:r>
            <w:r>
              <w:rPr>
                <w:rFonts w:ascii="標楷體" w:eastAsia="標楷體" w:hAnsi="標楷體"/>
                <w:bCs/>
              </w:rPr>
              <w:t>醫師/</w:t>
            </w:r>
            <w:r>
              <w:rPr>
                <w:rFonts w:ascii="標楷體" w:eastAsia="標楷體" w:hAnsi="標楷體"/>
              </w:rPr>
              <w:t>護理人員/</w:t>
            </w:r>
            <w:proofErr w:type="gramStart"/>
            <w:r>
              <w:rPr>
                <w:rFonts w:ascii="標楷體" w:eastAsia="標楷體" w:hAnsi="標楷體"/>
              </w:rPr>
              <w:t>醫</w:t>
            </w:r>
            <w:proofErr w:type="gramEnd"/>
            <w:r>
              <w:rPr>
                <w:rFonts w:ascii="標楷體" w:eastAsia="標楷體" w:hAnsi="標楷體"/>
              </w:rPr>
              <w:t>檢師</w:t>
            </w:r>
            <w:r>
              <w:rPr>
                <w:rFonts w:ascii="標楷體" w:eastAsia="標楷體" w:hAnsi="標楷體"/>
                <w:bCs/>
              </w:rPr>
              <w:t>將非常樂意為您進一步解說，即使您不同意參與，亦不會影響您的任何權益。</w:t>
            </w:r>
          </w:p>
        </w:tc>
      </w:tr>
      <w:tr w:rsidR="00221FAD">
        <w:trPr>
          <w:jc w:val="center"/>
        </w:trPr>
        <w:tc>
          <w:tcPr>
            <w:tcW w:w="1065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221FAD" w:rsidRDefault="00CB50A4">
            <w:pPr>
              <w:numPr>
                <w:ilvl w:val="0"/>
                <w:numId w:val="5"/>
              </w:numPr>
              <w:spacing w:line="400" w:lineRule="exact"/>
              <w:ind w:left="680" w:hanging="680"/>
            </w:pPr>
            <w:r>
              <w:rPr>
                <w:rFonts w:ascii="標楷體" w:eastAsia="標楷體" w:hAnsi="標楷體"/>
                <w:bCs/>
              </w:rPr>
              <w:t>人體生</w:t>
            </w:r>
            <w:r>
              <w:rPr>
                <w:rFonts w:ascii="標楷體" w:eastAsia="標楷體" w:hAnsi="標楷體"/>
              </w:rPr>
              <w:t>物資料庫設置之法令依據及其內容</w:t>
            </w:r>
          </w:p>
          <w:p w:rsidR="00221FAD" w:rsidRDefault="00CB50A4">
            <w:pPr>
              <w:spacing w:line="400" w:lineRule="exact"/>
              <w:ind w:left="223" w:hanging="223"/>
            </w:pPr>
            <w:r>
              <w:rPr>
                <w:rFonts w:ascii="標楷體" w:eastAsia="標楷體" w:hAnsi="標楷體"/>
              </w:rPr>
              <w:t>1.</w:t>
            </w:r>
            <w:proofErr w:type="gramStart"/>
            <w:r>
              <w:rPr>
                <w:rFonts w:ascii="標楷體" w:eastAsia="標楷體" w:hAnsi="標楷體"/>
              </w:rPr>
              <w:t>本庫係</w:t>
            </w:r>
            <w:proofErr w:type="gramEnd"/>
            <w:r>
              <w:rPr>
                <w:rFonts w:ascii="標楷體" w:eastAsia="標楷體" w:hAnsi="標楷體"/>
              </w:rPr>
              <w:t>依「人體生物資料庫管理條例」及其相關法規包括「人體生物資料庫設置許可管理辦法」、「人體生物資料庫資訊安全規範」及「人體生物資料庫商業運用利益回饋辦法」之規定，報</w:t>
            </w:r>
            <w:r>
              <w:rPr>
                <w:rFonts w:ascii="標楷體" w:eastAsia="標楷體" w:hAnsi="標楷體"/>
                <w:bCs/>
              </w:rPr>
              <w:t>經行政院衛生署許可設置</w:t>
            </w:r>
            <w:r>
              <w:rPr>
                <w:rFonts w:ascii="標楷體" w:eastAsia="標楷體" w:hAnsi="標楷體"/>
              </w:rPr>
              <w:t>。</w:t>
            </w:r>
          </w:p>
          <w:p w:rsidR="00221FAD" w:rsidRDefault="00CB50A4">
            <w:pPr>
              <w:ind w:left="223" w:hanging="223"/>
            </w:pPr>
            <w:r>
              <w:rPr>
                <w:rFonts w:ascii="標楷體" w:eastAsia="標楷體" w:hAnsi="標楷體"/>
              </w:rPr>
              <w:t>2.本同意書內容是依據前述管理條例第7條應告知參與者事項之規定制定，並依同條例第6條第4項規定於101年10月19日提</w:t>
            </w:r>
            <w:proofErr w:type="gramStart"/>
            <w:r>
              <w:rPr>
                <w:rFonts w:ascii="標楷體" w:eastAsia="標楷體" w:hAnsi="標楷體"/>
              </w:rPr>
              <w:t>經本庫之</w:t>
            </w:r>
            <w:proofErr w:type="gramEnd"/>
            <w:r>
              <w:rPr>
                <w:rFonts w:ascii="標楷體" w:eastAsia="標楷體" w:hAnsi="標楷體"/>
              </w:rPr>
              <w:t>倫理委員會審查通過，於102年7月25日報</w:t>
            </w:r>
            <w:r>
              <w:rPr>
                <w:rFonts w:ascii="標楷體" w:eastAsia="標楷體" w:hAnsi="標楷體"/>
                <w:bCs/>
              </w:rPr>
              <w:t>行政院</w:t>
            </w:r>
            <w:r>
              <w:rPr>
                <w:rFonts w:ascii="標楷體" w:eastAsia="標楷體" w:hAnsi="標楷體"/>
              </w:rPr>
              <w:t>衛生署同意備查。</w:t>
            </w:r>
          </w:p>
          <w:p w:rsidR="00221FAD" w:rsidRDefault="00CB50A4">
            <w:pPr>
              <w:ind w:left="223" w:hanging="223"/>
              <w:rPr>
                <w:rFonts w:ascii="標楷體" w:eastAsia="標楷體" w:hAnsi="標楷體"/>
              </w:rPr>
            </w:pPr>
            <w:r>
              <w:rPr>
                <w:rFonts w:ascii="標楷體" w:eastAsia="標楷體" w:hAnsi="標楷體"/>
              </w:rPr>
              <w:t>3.前項應告知參與者之事項，包括</w:t>
            </w:r>
            <w:proofErr w:type="gramStart"/>
            <w:r>
              <w:rPr>
                <w:rFonts w:ascii="標楷體" w:eastAsia="標楷體" w:hAnsi="標楷體"/>
              </w:rPr>
              <w:t>下列第</w:t>
            </w:r>
            <w:proofErr w:type="gramEnd"/>
            <w:r>
              <w:rPr>
                <w:rFonts w:ascii="標楷體" w:eastAsia="標楷體" w:hAnsi="標楷體"/>
              </w:rPr>
              <w:t>三點至第十九點所列事項及其內容，共17項。</w:t>
            </w:r>
          </w:p>
        </w:tc>
      </w:tr>
      <w:tr w:rsidR="00221FAD">
        <w:trPr>
          <w:jc w:val="center"/>
        </w:trPr>
        <w:tc>
          <w:tcPr>
            <w:tcW w:w="1065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221FAD" w:rsidRDefault="00CB50A4">
            <w:pPr>
              <w:numPr>
                <w:ilvl w:val="0"/>
                <w:numId w:val="5"/>
              </w:numPr>
              <w:spacing w:line="400" w:lineRule="exact"/>
              <w:ind w:left="680" w:hanging="680"/>
            </w:pPr>
            <w:r>
              <w:rPr>
                <w:rFonts w:ascii="標楷體" w:eastAsia="標楷體" w:hAnsi="標楷體"/>
              </w:rPr>
              <w:t>本</w:t>
            </w:r>
            <w:r>
              <w:rPr>
                <w:rFonts w:ascii="標楷體" w:eastAsia="標楷體" w:hAnsi="標楷體"/>
                <w:bCs/>
                <w:color w:val="000000"/>
              </w:rPr>
              <w:t>人體</w:t>
            </w:r>
            <w:r>
              <w:rPr>
                <w:rFonts w:ascii="標楷體" w:eastAsia="標楷體" w:hAnsi="標楷體"/>
              </w:rPr>
              <w:t>生物資料庫之設置者為：</w:t>
            </w:r>
            <w:proofErr w:type="gramStart"/>
            <w:r>
              <w:rPr>
                <w:rFonts w:ascii="標楷體" w:eastAsia="標楷體" w:hAnsi="標楷體"/>
              </w:rPr>
              <w:t>臺</w:t>
            </w:r>
            <w:proofErr w:type="gramEnd"/>
            <w:r>
              <w:rPr>
                <w:rFonts w:ascii="標楷體" w:eastAsia="標楷體" w:hAnsi="標楷體"/>
                <w:color w:val="000000"/>
              </w:rPr>
              <w:t>北榮民總醫院</w:t>
            </w:r>
          </w:p>
        </w:tc>
      </w:tr>
      <w:tr w:rsidR="00221FAD">
        <w:trPr>
          <w:jc w:val="center"/>
        </w:trPr>
        <w:tc>
          <w:tcPr>
            <w:tcW w:w="10658" w:type="dxa"/>
            <w:tcBorders>
              <w:top w:val="double" w:sz="4" w:space="0" w:color="000000"/>
              <w:left w:val="double" w:sz="4" w:space="0" w:color="000000"/>
              <w:bottom w:val="double" w:sz="4" w:space="0" w:color="000000"/>
              <w:right w:val="double" w:sz="4" w:space="0" w:color="000000"/>
            </w:tcBorders>
            <w:shd w:val="clear" w:color="auto" w:fill="F2F2F2"/>
            <w:tcMar>
              <w:top w:w="0" w:type="dxa"/>
              <w:left w:w="108" w:type="dxa"/>
              <w:bottom w:w="0" w:type="dxa"/>
              <w:right w:w="108" w:type="dxa"/>
            </w:tcMar>
          </w:tcPr>
          <w:p w:rsidR="00221FAD" w:rsidRDefault="00CB50A4">
            <w:pPr>
              <w:numPr>
                <w:ilvl w:val="0"/>
                <w:numId w:val="5"/>
              </w:numPr>
              <w:spacing w:line="400" w:lineRule="exact"/>
              <w:ind w:left="680" w:hanging="680"/>
              <w:rPr>
                <w:rFonts w:ascii="標楷體" w:eastAsia="標楷體" w:hAnsi="標楷體"/>
              </w:rPr>
            </w:pPr>
            <w:r>
              <w:rPr>
                <w:rFonts w:ascii="標楷體" w:eastAsia="標楷體" w:hAnsi="標楷體"/>
              </w:rPr>
              <w:t>採集者之身分及其所服務單位</w:t>
            </w:r>
          </w:p>
          <w:p w:rsidR="00221FAD" w:rsidRDefault="00CB50A4">
            <w:pPr>
              <w:spacing w:line="400" w:lineRule="exact"/>
              <w:ind w:left="103"/>
              <w:rPr>
                <w:rFonts w:ascii="標楷體" w:eastAsia="標楷體" w:hAnsi="標楷體"/>
                <w:color w:val="000000"/>
              </w:rPr>
            </w:pPr>
            <w:r>
              <w:rPr>
                <w:rFonts w:ascii="標楷體" w:eastAsia="標楷體" w:hAnsi="標楷體"/>
                <w:color w:val="000000"/>
              </w:rPr>
              <w:t>醫師/研究主持人：</w:t>
            </w:r>
          </w:p>
          <w:p w:rsidR="00221FAD" w:rsidRDefault="00CB50A4">
            <w:pPr>
              <w:spacing w:line="400" w:lineRule="exact"/>
              <w:ind w:left="223"/>
            </w:pPr>
            <w:r>
              <w:rPr>
                <w:rFonts w:ascii="標楷體" w:eastAsia="標楷體" w:hAnsi="標楷體"/>
                <w:color w:val="000000"/>
              </w:rPr>
              <w:t>1. 姓名：</w:t>
            </w:r>
            <w:r>
              <w:rPr>
                <w:rFonts w:ascii="標楷體" w:eastAsia="標楷體" w:hAnsi="標楷體"/>
                <w:color w:val="000000"/>
                <w:u w:val="single"/>
              </w:rPr>
              <w:t xml:space="preserve">             </w:t>
            </w:r>
            <w:r>
              <w:rPr>
                <w:rFonts w:ascii="標楷體" w:eastAsia="標楷體" w:hAnsi="標楷體"/>
                <w:color w:val="000000"/>
              </w:rPr>
              <w:t xml:space="preserve">  服</w:t>
            </w:r>
            <w:r>
              <w:rPr>
                <w:rFonts w:ascii="標楷體" w:eastAsia="標楷體" w:hAnsi="標楷體"/>
              </w:rPr>
              <w:t>務單位：</w:t>
            </w:r>
            <w:r>
              <w:rPr>
                <w:rFonts w:ascii="標楷體" w:eastAsia="標楷體" w:hAnsi="標楷體"/>
                <w:u w:val="single"/>
              </w:rPr>
              <w:t xml:space="preserve">               </w:t>
            </w:r>
          </w:p>
          <w:p w:rsidR="00221FAD" w:rsidRDefault="00CB50A4">
            <w:pPr>
              <w:spacing w:line="400" w:lineRule="exact"/>
              <w:ind w:left="223"/>
            </w:pPr>
            <w:r>
              <w:rPr>
                <w:rFonts w:ascii="標楷體" w:eastAsia="標楷體" w:hAnsi="標楷體"/>
              </w:rPr>
              <w:t>2.</w:t>
            </w:r>
            <w:r>
              <w:rPr>
                <w:rFonts w:ascii="標楷體" w:eastAsia="標楷體" w:hAnsi="標楷體"/>
                <w:color w:val="000000"/>
              </w:rPr>
              <w:t xml:space="preserve"> 姓名：</w:t>
            </w:r>
            <w:r>
              <w:rPr>
                <w:rFonts w:ascii="標楷體" w:eastAsia="標楷體" w:hAnsi="標楷體"/>
                <w:color w:val="000000"/>
                <w:u w:val="single"/>
              </w:rPr>
              <w:t xml:space="preserve">             </w:t>
            </w:r>
            <w:r>
              <w:rPr>
                <w:rFonts w:ascii="標楷體" w:eastAsia="標楷體" w:hAnsi="標楷體"/>
                <w:color w:val="000000"/>
              </w:rPr>
              <w:t xml:space="preserve">  服</w:t>
            </w:r>
            <w:r>
              <w:rPr>
                <w:rFonts w:ascii="標楷體" w:eastAsia="標楷體" w:hAnsi="標楷體"/>
              </w:rPr>
              <w:t>務單位：</w:t>
            </w:r>
            <w:r>
              <w:rPr>
                <w:rFonts w:ascii="標楷體" w:eastAsia="標楷體" w:hAnsi="標楷體"/>
                <w:u w:val="single"/>
              </w:rPr>
              <w:t xml:space="preserve">               </w:t>
            </w:r>
          </w:p>
          <w:p w:rsidR="00221FAD" w:rsidRDefault="00CB50A4">
            <w:pPr>
              <w:spacing w:line="400" w:lineRule="exact"/>
              <w:ind w:left="343"/>
              <w:rPr>
                <w:rFonts w:ascii="標楷體" w:eastAsia="標楷體" w:hAnsi="標楷體"/>
              </w:rPr>
            </w:pPr>
            <w:r>
              <w:rPr>
                <w:rFonts w:ascii="標楷體" w:eastAsia="標楷體" w:hAnsi="標楷體"/>
              </w:rPr>
              <w:t>□護理師/護士 或 □</w:t>
            </w:r>
            <w:proofErr w:type="gramStart"/>
            <w:r>
              <w:rPr>
                <w:rFonts w:ascii="標楷體" w:eastAsia="標楷體" w:hAnsi="標楷體"/>
              </w:rPr>
              <w:t>醫</w:t>
            </w:r>
            <w:proofErr w:type="gramEnd"/>
            <w:r>
              <w:rPr>
                <w:rFonts w:ascii="標楷體" w:eastAsia="標楷體" w:hAnsi="標楷體"/>
              </w:rPr>
              <w:t xml:space="preserve">檢師：        </w:t>
            </w:r>
          </w:p>
          <w:p w:rsidR="00221FAD" w:rsidRDefault="00CB50A4">
            <w:pPr>
              <w:spacing w:line="400" w:lineRule="exact"/>
              <w:ind w:left="703"/>
            </w:pPr>
            <w:r>
              <w:rPr>
                <w:rFonts w:ascii="標楷體" w:eastAsia="標楷體" w:hAnsi="標楷體"/>
              </w:rPr>
              <w:t>1.</w:t>
            </w:r>
            <w:r>
              <w:rPr>
                <w:rFonts w:ascii="標楷體" w:eastAsia="標楷體" w:hAnsi="標楷體"/>
                <w:color w:val="000000"/>
              </w:rPr>
              <w:t xml:space="preserve"> 姓名：</w:t>
            </w:r>
            <w:r>
              <w:rPr>
                <w:rFonts w:ascii="標楷體" w:eastAsia="標楷體" w:hAnsi="標楷體"/>
                <w:u w:val="single"/>
              </w:rPr>
              <w:t xml:space="preserve">             </w:t>
            </w:r>
            <w:r>
              <w:rPr>
                <w:rFonts w:ascii="標楷體" w:eastAsia="標楷體" w:hAnsi="標楷體"/>
              </w:rPr>
              <w:t xml:space="preserve">  服務單位：</w:t>
            </w:r>
            <w:r>
              <w:rPr>
                <w:rFonts w:ascii="標楷體" w:eastAsia="標楷體" w:hAnsi="標楷體"/>
                <w:u w:val="single"/>
              </w:rPr>
              <w:t xml:space="preserve">               </w:t>
            </w:r>
          </w:p>
          <w:p w:rsidR="00221FAD" w:rsidRDefault="00CB50A4">
            <w:pPr>
              <w:spacing w:line="400" w:lineRule="exact"/>
              <w:ind w:left="703"/>
              <w:rPr>
                <w:rFonts w:ascii="標楷體" w:eastAsia="標楷體" w:hAnsi="標楷體"/>
              </w:rPr>
            </w:pPr>
            <w:r>
              <w:rPr>
                <w:rFonts w:ascii="標楷體" w:eastAsia="標楷體" w:hAnsi="標楷體"/>
              </w:rPr>
              <w:t>2.</w:t>
            </w:r>
            <w:r>
              <w:rPr>
                <w:rFonts w:ascii="標楷體" w:eastAsia="標楷體" w:hAnsi="標楷體"/>
                <w:color w:val="000000"/>
              </w:rPr>
              <w:t xml:space="preserve"> 姓名：</w:t>
            </w:r>
            <w:r>
              <w:rPr>
                <w:rFonts w:ascii="標楷體" w:eastAsia="標楷體" w:hAnsi="標楷體"/>
                <w:u w:val="single"/>
              </w:rPr>
              <w:t xml:space="preserve">             </w:t>
            </w:r>
            <w:r>
              <w:rPr>
                <w:rFonts w:ascii="標楷體" w:eastAsia="標楷體" w:hAnsi="標楷體"/>
              </w:rPr>
              <w:t xml:space="preserve">  服務單位：</w:t>
            </w:r>
            <w:r>
              <w:rPr>
                <w:rFonts w:ascii="標楷體" w:eastAsia="標楷體" w:hAnsi="標楷體"/>
                <w:u w:val="single"/>
              </w:rPr>
              <w:t xml:space="preserve">               </w:t>
            </w:r>
            <w:r>
              <w:rPr>
                <w:rFonts w:ascii="標楷體" w:eastAsia="標楷體" w:hAnsi="標楷體"/>
              </w:rPr>
              <w:t xml:space="preserve">                           </w:t>
            </w:r>
          </w:p>
          <w:p w:rsidR="004E22C7" w:rsidRDefault="004E22C7">
            <w:pPr>
              <w:spacing w:line="400" w:lineRule="exact"/>
              <w:ind w:left="703"/>
            </w:pPr>
            <w:bookmarkStart w:id="0" w:name="_GoBack"/>
            <w:bookmarkEnd w:id="0"/>
          </w:p>
        </w:tc>
      </w:tr>
      <w:tr w:rsidR="00221FAD">
        <w:trPr>
          <w:jc w:val="center"/>
        </w:trPr>
        <w:tc>
          <w:tcPr>
            <w:tcW w:w="10658" w:type="dxa"/>
            <w:tcBorders>
              <w:top w:val="double" w:sz="4" w:space="0" w:color="000000"/>
              <w:left w:val="double" w:sz="4" w:space="0" w:color="000000"/>
              <w:bottom w:val="double" w:sz="4" w:space="0" w:color="000000"/>
              <w:right w:val="double" w:sz="4" w:space="0" w:color="000000"/>
            </w:tcBorders>
            <w:shd w:val="clear" w:color="auto" w:fill="F2F2F2"/>
            <w:tcMar>
              <w:top w:w="0" w:type="dxa"/>
              <w:left w:w="108" w:type="dxa"/>
              <w:bottom w:w="0" w:type="dxa"/>
              <w:right w:w="108" w:type="dxa"/>
            </w:tcMar>
          </w:tcPr>
          <w:p w:rsidR="00221FAD" w:rsidRDefault="00CB50A4">
            <w:pPr>
              <w:numPr>
                <w:ilvl w:val="0"/>
                <w:numId w:val="5"/>
              </w:numPr>
              <w:spacing w:line="400" w:lineRule="exact"/>
              <w:ind w:left="680" w:hanging="680"/>
            </w:pPr>
            <w:r>
              <w:rPr>
                <w:rFonts w:ascii="標楷體" w:eastAsia="標楷體" w:hAnsi="標楷體"/>
                <w:color w:val="000000"/>
              </w:rPr>
              <w:t>您</w:t>
            </w:r>
            <w:r>
              <w:rPr>
                <w:rFonts w:ascii="標楷體" w:eastAsia="標楷體" w:hAnsi="標楷體"/>
              </w:rPr>
              <w:t>被選為參與者之原因</w:t>
            </w:r>
          </w:p>
          <w:p w:rsidR="00221FAD" w:rsidRDefault="00CB50A4">
            <w:pPr>
              <w:spacing w:line="400" w:lineRule="exact"/>
              <w:ind w:firstLine="360"/>
            </w:pPr>
            <w:r>
              <w:rPr>
                <w:rFonts w:ascii="標楷體" w:eastAsia="標楷體" w:hAnsi="標楷體"/>
                <w:color w:val="000000"/>
              </w:rPr>
              <w:t>您將於___年___月___日接受_____________相關診斷/治療/健檢，為了醫療上的需求，醫師將為您安排檢查並採集檢體（健檢之參與者</w:t>
            </w:r>
            <w:r>
              <w:rPr>
                <w:rFonts w:ascii="標楷體" w:eastAsia="標楷體" w:hAnsi="標楷體"/>
              </w:rPr>
              <w:t>，僅配合常規檢查一併</w:t>
            </w:r>
            <w:r>
              <w:rPr>
                <w:rFonts w:ascii="標楷體" w:eastAsia="標楷體" w:hAnsi="標楷體"/>
                <w:color w:val="000000"/>
              </w:rPr>
              <w:t>抽取</w:t>
            </w:r>
            <w:r>
              <w:rPr>
                <w:rFonts w:ascii="標楷體" w:eastAsia="標楷體" w:hAnsi="標楷體"/>
              </w:rPr>
              <w:t>血液檢體</w:t>
            </w:r>
            <w:r>
              <w:rPr>
                <w:rFonts w:ascii="標楷體" w:eastAsia="標楷體" w:hAnsi="標楷體"/>
                <w:color w:val="000000"/>
              </w:rPr>
              <w:t>）。取得之檢體及相關臨床資料，如果您同意提供，研究人員則可以用來進行各種研究，這對探討疾病的致病原因、預防或診療方法將會有所幫助。</w:t>
            </w:r>
          </w:p>
        </w:tc>
      </w:tr>
      <w:tr w:rsidR="00221FAD">
        <w:trPr>
          <w:jc w:val="center"/>
        </w:trPr>
        <w:tc>
          <w:tcPr>
            <w:tcW w:w="1065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221FAD" w:rsidRDefault="00CB50A4">
            <w:pPr>
              <w:numPr>
                <w:ilvl w:val="0"/>
                <w:numId w:val="5"/>
              </w:numPr>
              <w:spacing w:line="400" w:lineRule="exact"/>
              <w:ind w:left="680" w:hanging="680"/>
            </w:pPr>
            <w:r>
              <w:rPr>
                <w:rFonts w:ascii="標楷體" w:eastAsia="標楷體" w:hAnsi="標楷體"/>
                <w:color w:val="000000"/>
              </w:rPr>
              <w:t>您</w:t>
            </w:r>
            <w:r>
              <w:rPr>
                <w:rFonts w:ascii="標楷體" w:eastAsia="標楷體" w:hAnsi="標楷體"/>
              </w:rPr>
              <w:t>所享有之權利及其得享有之直接利益</w:t>
            </w:r>
          </w:p>
          <w:p w:rsidR="00221FAD" w:rsidRDefault="00CB50A4">
            <w:pPr>
              <w:spacing w:line="400" w:lineRule="exact"/>
              <w:ind w:left="223" w:hanging="223"/>
            </w:pPr>
            <w:r>
              <w:rPr>
                <w:rFonts w:ascii="標楷體" w:eastAsia="標楷體" w:hAnsi="標楷體"/>
              </w:rPr>
              <w:t>1.您有權</w:t>
            </w:r>
            <w:r>
              <w:rPr>
                <w:rFonts w:ascii="標楷體" w:eastAsia="標楷體" w:hAnsi="標楷體"/>
                <w:color w:val="000000"/>
              </w:rPr>
              <w:t>隨時</w:t>
            </w:r>
            <w:r>
              <w:rPr>
                <w:rFonts w:ascii="標楷體" w:eastAsia="標楷體" w:hAnsi="標楷體"/>
              </w:rPr>
              <w:t>要求停止提供生物檢體、退出參與或變更同意使用範圍，且不需說明理由，此決定不會影響您應有的醫療照護。</w:t>
            </w:r>
          </w:p>
          <w:p w:rsidR="00221FAD" w:rsidRDefault="00CB50A4">
            <w:pPr>
              <w:spacing w:line="400" w:lineRule="exact"/>
              <w:ind w:left="221" w:firstLine="2"/>
              <w:rPr>
                <w:rFonts w:ascii="標楷體" w:eastAsia="標楷體" w:hAnsi="標楷體"/>
              </w:rPr>
            </w:pPr>
            <w:r>
              <w:rPr>
                <w:rFonts w:ascii="標楷體" w:eastAsia="標楷體" w:hAnsi="標楷體"/>
              </w:rPr>
              <w:t>您退出參與時，</w:t>
            </w:r>
            <w:proofErr w:type="gramStart"/>
            <w:r>
              <w:rPr>
                <w:rFonts w:ascii="標楷體" w:eastAsia="標楷體" w:hAnsi="標楷體"/>
              </w:rPr>
              <w:t>本庫將</w:t>
            </w:r>
            <w:proofErr w:type="gramEnd"/>
            <w:r>
              <w:rPr>
                <w:rFonts w:ascii="標楷體" w:eastAsia="標楷體" w:hAnsi="標楷體"/>
              </w:rPr>
              <w:t>銷毀您已提供之檢體及相關資料、資訊。對於已經提供第三方使用者，將</w:t>
            </w:r>
            <w:proofErr w:type="gramStart"/>
            <w:r>
              <w:rPr>
                <w:rFonts w:ascii="標楷體" w:eastAsia="標楷體" w:hAnsi="標楷體"/>
              </w:rPr>
              <w:t>由本庫通知</w:t>
            </w:r>
            <w:proofErr w:type="gramEnd"/>
            <w:r>
              <w:rPr>
                <w:rFonts w:ascii="標楷體" w:eastAsia="標楷體" w:hAnsi="標楷體"/>
              </w:rPr>
              <w:t>第三方銷毀之。但，如有下列情形之一時，可以不銷毀：</w:t>
            </w:r>
          </w:p>
          <w:p w:rsidR="00221FAD" w:rsidRDefault="00CB50A4">
            <w:pPr>
              <w:numPr>
                <w:ilvl w:val="0"/>
                <w:numId w:val="6"/>
              </w:numPr>
              <w:spacing w:line="400" w:lineRule="exact"/>
              <w:rPr>
                <w:rFonts w:ascii="標楷體" w:eastAsia="標楷體" w:hAnsi="標楷體"/>
              </w:rPr>
            </w:pPr>
            <w:r>
              <w:rPr>
                <w:rFonts w:ascii="標楷體" w:eastAsia="標楷體" w:hAnsi="標楷體"/>
              </w:rPr>
              <w:t>曾經或另行由您書面同意繼續使用之部分。</w:t>
            </w:r>
          </w:p>
          <w:p w:rsidR="00221FAD" w:rsidRDefault="00CB50A4">
            <w:pPr>
              <w:numPr>
                <w:ilvl w:val="0"/>
                <w:numId w:val="6"/>
              </w:numPr>
              <w:spacing w:line="400" w:lineRule="exact"/>
              <w:rPr>
                <w:rFonts w:ascii="標楷體" w:eastAsia="標楷體" w:hAnsi="標楷體"/>
              </w:rPr>
            </w:pPr>
            <w:r>
              <w:rPr>
                <w:rFonts w:ascii="標楷體" w:eastAsia="標楷體" w:hAnsi="標楷體"/>
              </w:rPr>
              <w:t>已去連結之部分。（去連結指您的檢體、資料、資訊於編碼或其他加密方式處理後，已永久不</w:t>
            </w:r>
            <w:r>
              <w:rPr>
                <w:rFonts w:ascii="標楷體" w:eastAsia="標楷體" w:hAnsi="標楷體"/>
              </w:rPr>
              <w:lastRenderedPageBreak/>
              <w:t>能與您的個人資料、資訊進行連結、比對）。</w:t>
            </w:r>
          </w:p>
          <w:p w:rsidR="00221FAD" w:rsidRDefault="00CB50A4">
            <w:pPr>
              <w:numPr>
                <w:ilvl w:val="0"/>
                <w:numId w:val="6"/>
              </w:numPr>
              <w:spacing w:line="400" w:lineRule="exact"/>
            </w:pPr>
            <w:r>
              <w:rPr>
                <w:rFonts w:ascii="標楷體" w:eastAsia="標楷體" w:hAnsi="標楷體"/>
              </w:rPr>
              <w:t>為查核必要而須保留之同意書等文件，</w:t>
            </w:r>
            <w:proofErr w:type="gramStart"/>
            <w:r>
              <w:rPr>
                <w:rFonts w:ascii="標楷體" w:eastAsia="標楷體" w:hAnsi="標楷體"/>
              </w:rPr>
              <w:t>經</w:t>
            </w:r>
            <w:r>
              <w:rPr>
                <w:rFonts w:ascii="標楷體" w:eastAsia="標楷體" w:hAnsi="標楷體"/>
                <w:color w:val="000000"/>
              </w:rPr>
              <w:t>本庫</w:t>
            </w:r>
            <w:r>
              <w:rPr>
                <w:rFonts w:ascii="標楷體" w:eastAsia="標楷體" w:hAnsi="標楷體"/>
              </w:rPr>
              <w:t>倫理</w:t>
            </w:r>
            <w:proofErr w:type="gramEnd"/>
            <w:r>
              <w:rPr>
                <w:rFonts w:ascii="標楷體" w:eastAsia="標楷體" w:hAnsi="標楷體"/>
              </w:rPr>
              <w:t>委員會審查同意確有保留必要者。</w:t>
            </w:r>
          </w:p>
          <w:p w:rsidR="00221FAD" w:rsidRDefault="00CB50A4">
            <w:pPr>
              <w:spacing w:line="400" w:lineRule="exact"/>
              <w:ind w:left="223" w:hanging="223"/>
            </w:pPr>
            <w:r>
              <w:rPr>
                <w:rFonts w:ascii="標楷體" w:eastAsia="標楷體" w:hAnsi="標楷體"/>
              </w:rPr>
              <w:t>2.您</w:t>
            </w:r>
            <w:proofErr w:type="gramStart"/>
            <w:r>
              <w:rPr>
                <w:rFonts w:ascii="標楷體" w:eastAsia="標楷體" w:hAnsi="標楷體"/>
              </w:rPr>
              <w:t>提供本庫的</w:t>
            </w:r>
            <w:proofErr w:type="gramEnd"/>
            <w:r>
              <w:rPr>
                <w:rFonts w:ascii="標楷體" w:eastAsia="標楷體" w:hAnsi="標楷體"/>
              </w:rPr>
              <w:t>檢體將作為醫學研究之用，目前並無直接利益回饋，但未來如衍生商業利益時，將依</w:t>
            </w:r>
            <w:r>
              <w:rPr>
                <w:rFonts w:ascii="標楷體" w:eastAsia="標楷體" w:hAnsi="標楷體"/>
                <w:bCs/>
              </w:rPr>
              <w:t>「</w:t>
            </w:r>
            <w:proofErr w:type="gramStart"/>
            <w:r>
              <w:rPr>
                <w:rFonts w:ascii="標楷體" w:eastAsia="標楷體" w:hAnsi="標楷體"/>
                <w:bCs/>
              </w:rPr>
              <w:t>臺</w:t>
            </w:r>
            <w:proofErr w:type="gramEnd"/>
            <w:r>
              <w:rPr>
                <w:rFonts w:ascii="標楷體" w:eastAsia="標楷體" w:hAnsi="標楷體"/>
                <w:bCs/>
              </w:rPr>
              <w:t>北榮民總醫院</w:t>
            </w:r>
            <w:r>
              <w:rPr>
                <w:rFonts w:ascii="標楷體" w:eastAsia="標楷體" w:hAnsi="標楷體"/>
                <w:bCs/>
                <w:color w:val="000000"/>
              </w:rPr>
              <w:t>人體</w:t>
            </w:r>
            <w:r>
              <w:rPr>
                <w:rFonts w:ascii="標楷體" w:eastAsia="標楷體" w:hAnsi="標楷體"/>
                <w:bCs/>
              </w:rPr>
              <w:t>生物資料庫利益回饋規範」辦理，回饋給所屬族群或人口群。</w:t>
            </w:r>
          </w:p>
          <w:p w:rsidR="00221FAD" w:rsidRDefault="00CB50A4">
            <w:pPr>
              <w:spacing w:line="400" w:lineRule="exact"/>
              <w:ind w:left="223" w:hanging="223"/>
              <w:rPr>
                <w:rFonts w:ascii="標楷體" w:eastAsia="標楷體" w:hAnsi="標楷體"/>
              </w:rPr>
            </w:pPr>
            <w:r>
              <w:rPr>
                <w:rFonts w:ascii="標楷體" w:eastAsia="標楷體" w:hAnsi="標楷體"/>
              </w:rPr>
              <w:t>3.若您對自己的權益有疑義、決定停止提供生物檢體、退出參與或變更同意使用範圍時，可</w:t>
            </w:r>
            <w:proofErr w:type="gramStart"/>
            <w:r>
              <w:rPr>
                <w:rFonts w:ascii="標楷體" w:eastAsia="標楷體" w:hAnsi="標楷體"/>
              </w:rPr>
              <w:t>聯絡本庫人員（</w:t>
            </w:r>
            <w:proofErr w:type="gramEnd"/>
            <w:r>
              <w:rPr>
                <w:rFonts w:ascii="標楷體" w:eastAsia="標楷體" w:hAnsi="標楷體"/>
              </w:rPr>
              <w:t>電話：02-28712121 分機：2548</w:t>
            </w:r>
            <w:proofErr w:type="gramStart"/>
            <w:r>
              <w:rPr>
                <w:rFonts w:ascii="標楷體" w:eastAsia="標楷體" w:hAnsi="標楷體"/>
              </w:rPr>
              <w:t>）</w:t>
            </w:r>
            <w:proofErr w:type="gramEnd"/>
            <w:r>
              <w:rPr>
                <w:rFonts w:ascii="標楷體" w:eastAsia="標楷體" w:hAnsi="標楷體"/>
              </w:rPr>
              <w:t>。</w:t>
            </w:r>
          </w:p>
        </w:tc>
      </w:tr>
      <w:tr w:rsidR="00221FAD">
        <w:trPr>
          <w:jc w:val="center"/>
        </w:trPr>
        <w:tc>
          <w:tcPr>
            <w:tcW w:w="10658" w:type="dxa"/>
            <w:tcBorders>
              <w:top w:val="double" w:sz="4" w:space="0" w:color="000000"/>
              <w:left w:val="double" w:sz="4" w:space="0" w:color="000000"/>
              <w:bottom w:val="double" w:sz="4" w:space="0" w:color="000000"/>
              <w:right w:val="double" w:sz="4" w:space="0" w:color="000000"/>
            </w:tcBorders>
            <w:shd w:val="clear" w:color="auto" w:fill="F2F2F2"/>
            <w:tcMar>
              <w:top w:w="0" w:type="dxa"/>
              <w:left w:w="108" w:type="dxa"/>
              <w:bottom w:w="0" w:type="dxa"/>
              <w:right w:w="108" w:type="dxa"/>
            </w:tcMar>
          </w:tcPr>
          <w:p w:rsidR="00221FAD" w:rsidRDefault="00CB50A4">
            <w:pPr>
              <w:numPr>
                <w:ilvl w:val="0"/>
                <w:numId w:val="5"/>
              </w:numPr>
              <w:spacing w:line="400" w:lineRule="exact"/>
              <w:ind w:left="680" w:hanging="680"/>
              <w:rPr>
                <w:rFonts w:ascii="標楷體" w:eastAsia="標楷體" w:hAnsi="標楷體"/>
              </w:rPr>
            </w:pPr>
            <w:r>
              <w:rPr>
                <w:rFonts w:ascii="標楷體" w:eastAsia="標楷體" w:hAnsi="標楷體"/>
              </w:rPr>
              <w:lastRenderedPageBreak/>
              <w:t>採集目的及其使用之範圍、使用之</w:t>
            </w:r>
            <w:proofErr w:type="gramStart"/>
            <w:r>
              <w:rPr>
                <w:rFonts w:ascii="標楷體" w:eastAsia="標楷體" w:hAnsi="標楷體"/>
              </w:rPr>
              <w:t>期間、</w:t>
            </w:r>
            <w:proofErr w:type="gramEnd"/>
            <w:r>
              <w:rPr>
                <w:rFonts w:ascii="標楷體" w:eastAsia="標楷體" w:hAnsi="標楷體"/>
              </w:rPr>
              <w:t>採集之方法、種類、數量及採集部位</w:t>
            </w:r>
          </w:p>
          <w:p w:rsidR="00221FAD" w:rsidRDefault="00CB50A4">
            <w:pPr>
              <w:spacing w:line="400" w:lineRule="exact"/>
              <w:rPr>
                <w:rFonts w:ascii="標楷體" w:eastAsia="標楷體" w:hAnsi="標楷體"/>
              </w:rPr>
            </w:pPr>
            <w:r>
              <w:rPr>
                <w:rFonts w:ascii="標楷體" w:eastAsia="標楷體" w:hAnsi="標楷體"/>
              </w:rPr>
              <w:t>1.採集目的：提供生物醫學研究，以探討疾病之致病機轉、治療、診斷方法及預防措施之發展。</w:t>
            </w:r>
          </w:p>
          <w:p w:rsidR="00221FAD" w:rsidRDefault="00CB50A4">
            <w:pPr>
              <w:spacing w:line="400" w:lineRule="exact"/>
              <w:rPr>
                <w:rFonts w:ascii="標楷體" w:eastAsia="標楷體" w:hAnsi="標楷體"/>
              </w:rPr>
            </w:pPr>
            <w:r>
              <w:rPr>
                <w:rFonts w:ascii="標楷體" w:eastAsia="標楷體" w:hAnsi="標楷體"/>
              </w:rPr>
              <w:t>2.使用範圍：生物醫學研究。</w:t>
            </w:r>
          </w:p>
          <w:p w:rsidR="00221FAD" w:rsidRDefault="00CB50A4">
            <w:pPr>
              <w:spacing w:line="400" w:lineRule="exact"/>
              <w:rPr>
                <w:rFonts w:ascii="標楷體" w:eastAsia="標楷體" w:hAnsi="標楷體"/>
              </w:rPr>
            </w:pPr>
            <w:r>
              <w:rPr>
                <w:rFonts w:ascii="標楷體" w:eastAsia="標楷體" w:hAnsi="標楷體"/>
              </w:rPr>
              <w:t>3.使用之期間：檢體完全使用完畢</w:t>
            </w:r>
            <w:proofErr w:type="gramStart"/>
            <w:r>
              <w:rPr>
                <w:rFonts w:ascii="標楷體" w:eastAsia="標楷體" w:hAnsi="標楷體"/>
              </w:rPr>
              <w:t>或本庫解散</w:t>
            </w:r>
            <w:proofErr w:type="gramEnd"/>
            <w:r>
              <w:rPr>
                <w:rFonts w:ascii="標楷體" w:eastAsia="標楷體" w:hAnsi="標楷體"/>
              </w:rPr>
              <w:t>。</w:t>
            </w:r>
          </w:p>
          <w:p w:rsidR="00221FAD" w:rsidRDefault="00CB50A4">
            <w:pPr>
              <w:spacing w:line="400" w:lineRule="exact"/>
            </w:pPr>
            <w:r>
              <w:rPr>
                <w:rFonts w:ascii="標楷體" w:eastAsia="標楷體" w:hAnsi="標楷體"/>
              </w:rPr>
              <w:t>4.採集方法</w:t>
            </w:r>
            <w:r>
              <w:rPr>
                <w:rFonts w:ascii="標楷體" w:eastAsia="標楷體" w:hAnsi="標楷體"/>
                <w:color w:val="008000"/>
              </w:rPr>
              <w:t>：</w:t>
            </w:r>
            <w:r>
              <w:rPr>
                <w:rFonts w:ascii="標楷體" w:eastAsia="標楷體" w:hAnsi="標楷體"/>
                <w:color w:val="000000"/>
              </w:rPr>
              <w:t>抽血或採集其他檢體將配合您常規檢查或治療所需之醫療行為時一併進行。</w:t>
            </w:r>
          </w:p>
          <w:p w:rsidR="00221FAD" w:rsidRDefault="00CB50A4">
            <w:pPr>
              <w:spacing w:line="400" w:lineRule="exact"/>
              <w:ind w:left="1440" w:hanging="1440"/>
            </w:pPr>
            <w:r>
              <w:rPr>
                <w:rFonts w:ascii="標楷體" w:eastAsia="標楷體" w:hAnsi="標楷體"/>
              </w:rPr>
              <w:t xml:space="preserve">5.採集種類：□組織 □血液 □尿液 □口水 □腹腔液 □腦脊髓液 </w:t>
            </w:r>
            <w:r>
              <w:rPr>
                <w:rFonts w:ascii="標楷體" w:eastAsia="標楷體" w:hAnsi="標楷體"/>
                <w:color w:val="000000"/>
              </w:rPr>
              <w:t xml:space="preserve">□病理檢驗剩餘檢體 </w:t>
            </w:r>
            <w:r>
              <w:rPr>
                <w:rFonts w:ascii="標楷體" w:eastAsia="標楷體" w:hAnsi="標楷體"/>
                <w:color w:val="000000"/>
              </w:rPr>
              <w:br/>
            </w:r>
            <w:r>
              <w:rPr>
                <w:rFonts w:ascii="標楷體" w:eastAsia="標楷體" w:hAnsi="標楷體"/>
              </w:rPr>
              <w:t>□其他：</w:t>
            </w:r>
            <w:r>
              <w:rPr>
                <w:rFonts w:ascii="標楷體" w:eastAsia="標楷體" w:hAnsi="標楷體"/>
                <w:u w:val="single"/>
              </w:rPr>
              <w:t xml:space="preserve">                  </w:t>
            </w:r>
            <w:r>
              <w:rPr>
                <w:rFonts w:ascii="標楷體" w:eastAsia="標楷體" w:hAnsi="標楷體"/>
              </w:rPr>
              <w:t xml:space="preserve"> 。</w:t>
            </w:r>
          </w:p>
          <w:p w:rsidR="00221FAD" w:rsidRDefault="00CB50A4">
            <w:pPr>
              <w:spacing w:line="400" w:lineRule="exact"/>
              <w:rPr>
                <w:rFonts w:ascii="標楷體" w:eastAsia="標楷體" w:hAnsi="標楷體"/>
              </w:rPr>
            </w:pPr>
            <w:r>
              <w:rPr>
                <w:rFonts w:ascii="標楷體" w:eastAsia="標楷體" w:hAnsi="標楷體"/>
              </w:rPr>
              <w:t>6.採集數量：</w:t>
            </w:r>
          </w:p>
          <w:p w:rsidR="00221FAD" w:rsidRDefault="00CB50A4">
            <w:pPr>
              <w:spacing w:line="400" w:lineRule="exact"/>
              <w:rPr>
                <w:rFonts w:ascii="標楷體" w:eastAsia="標楷體" w:hAnsi="標楷體"/>
              </w:rPr>
            </w:pPr>
            <w:r>
              <w:rPr>
                <w:rFonts w:ascii="標楷體" w:eastAsia="標楷體" w:hAnsi="標楷體"/>
              </w:rPr>
              <w:t>剩餘檢體：以診斷或執行醫療行為之目的產生之剩餘檢體，</w:t>
            </w:r>
            <w:proofErr w:type="gramStart"/>
            <w:r>
              <w:rPr>
                <w:rFonts w:ascii="標楷體" w:eastAsia="標楷體" w:hAnsi="標楷體"/>
              </w:rPr>
              <w:t>本庫將</w:t>
            </w:r>
            <w:proofErr w:type="gramEnd"/>
            <w:r>
              <w:rPr>
                <w:rFonts w:ascii="標楷體" w:eastAsia="標楷體" w:hAnsi="標楷體"/>
              </w:rPr>
              <w:t>全數收集與保存。</w:t>
            </w:r>
          </w:p>
          <w:p w:rsidR="00221FAD" w:rsidRDefault="00CB50A4">
            <w:pPr>
              <w:spacing w:line="400" w:lineRule="exact"/>
              <w:rPr>
                <w:rFonts w:ascii="標楷體" w:eastAsia="標楷體" w:hAnsi="標楷體"/>
              </w:rPr>
            </w:pPr>
            <w:r>
              <w:rPr>
                <w:rFonts w:ascii="標楷體" w:eastAsia="標楷體" w:hAnsi="標楷體"/>
              </w:rPr>
              <w:t>血液：若為血液檢體，會配合參與者進行常規檢查時一併抽取，固定抽取總量為20 ml。</w:t>
            </w:r>
          </w:p>
          <w:p w:rsidR="00221FAD" w:rsidRDefault="00CB50A4">
            <w:pPr>
              <w:spacing w:line="400" w:lineRule="exact"/>
              <w:rPr>
                <w:rFonts w:ascii="標楷體" w:eastAsia="標楷體" w:hAnsi="標楷體"/>
              </w:rPr>
            </w:pPr>
            <w:r>
              <w:rPr>
                <w:rFonts w:ascii="標楷體" w:eastAsia="標楷體" w:hAnsi="標楷體"/>
              </w:rPr>
              <w:t>其他：請醫師說明。</w:t>
            </w:r>
          </w:p>
          <w:p w:rsidR="00221FAD" w:rsidRDefault="00CB50A4">
            <w:pPr>
              <w:spacing w:line="400" w:lineRule="exact"/>
              <w:rPr>
                <w:rFonts w:ascii="標楷體" w:eastAsia="標楷體" w:hAnsi="標楷體"/>
              </w:rPr>
            </w:pPr>
            <w:r>
              <w:rPr>
                <w:rFonts w:ascii="標楷體" w:eastAsia="標楷體" w:hAnsi="標楷體"/>
              </w:rPr>
              <w:t>7.採集部位：依診斷或執行醫療行為相關之部位進行採集。</w:t>
            </w:r>
          </w:p>
        </w:tc>
      </w:tr>
      <w:tr w:rsidR="00221FAD">
        <w:trPr>
          <w:jc w:val="center"/>
        </w:trPr>
        <w:tc>
          <w:tcPr>
            <w:tcW w:w="1065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221FAD" w:rsidRDefault="00CB50A4">
            <w:pPr>
              <w:numPr>
                <w:ilvl w:val="0"/>
                <w:numId w:val="5"/>
              </w:numPr>
              <w:spacing w:line="400" w:lineRule="exact"/>
              <w:ind w:left="680" w:hanging="680"/>
              <w:rPr>
                <w:rFonts w:ascii="標楷體" w:eastAsia="標楷體" w:hAnsi="標楷體"/>
              </w:rPr>
            </w:pPr>
            <w:r>
              <w:rPr>
                <w:rFonts w:ascii="標楷體" w:eastAsia="標楷體" w:hAnsi="標楷體"/>
              </w:rPr>
              <w:t>採集可能發生之併發症及危險</w:t>
            </w:r>
          </w:p>
          <w:p w:rsidR="00221FAD" w:rsidRDefault="00CB50A4">
            <w:pPr>
              <w:spacing w:line="400" w:lineRule="exact"/>
              <w:ind w:firstLine="360"/>
              <w:rPr>
                <w:rFonts w:ascii="標楷體" w:eastAsia="標楷體" w:hAnsi="標楷體"/>
              </w:rPr>
            </w:pPr>
            <w:r>
              <w:rPr>
                <w:rFonts w:ascii="標楷體" w:eastAsia="標楷體" w:hAnsi="標楷體"/>
              </w:rPr>
              <w:t>抽血或採集其他檢體將配合您常規檢查時一併進行，並不會對您造成額外傷害。抽血後若感到暈眩，請就地蹲下，避免暈倒發生危險，可與主治醫師或採集檢體之專業合格醫護人員聯繫，以提供即時醫療諮詢或照護。若有血腫，請熱敷數日即可，不需要擔心。</w:t>
            </w:r>
          </w:p>
        </w:tc>
      </w:tr>
      <w:tr w:rsidR="00221FAD">
        <w:trPr>
          <w:jc w:val="center"/>
        </w:trPr>
        <w:tc>
          <w:tcPr>
            <w:tcW w:w="1065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221FAD" w:rsidRDefault="00CB50A4">
            <w:pPr>
              <w:numPr>
                <w:ilvl w:val="0"/>
                <w:numId w:val="5"/>
              </w:numPr>
              <w:spacing w:line="400" w:lineRule="exact"/>
              <w:ind w:left="680" w:hanging="680"/>
              <w:rPr>
                <w:rFonts w:ascii="標楷體" w:eastAsia="標楷體" w:hAnsi="標楷體"/>
              </w:rPr>
            </w:pPr>
            <w:r>
              <w:rPr>
                <w:rFonts w:ascii="標楷體" w:eastAsia="標楷體" w:hAnsi="標楷體"/>
              </w:rPr>
              <w:t>自生物檢體所得之基因資料，對參與者及其親屬或族群可能造成之影響</w:t>
            </w:r>
          </w:p>
          <w:p w:rsidR="00221FAD" w:rsidRDefault="00CB50A4">
            <w:pPr>
              <w:spacing w:line="400" w:lineRule="exact"/>
              <w:ind w:firstLine="360"/>
            </w:pPr>
            <w:r>
              <w:rPr>
                <w:rFonts w:ascii="標楷體" w:eastAsia="標楷體" w:hAnsi="標楷體"/>
              </w:rPr>
              <w:t>您提供之檢體及相關資料、資訊為儲存、運用、揭露時，</w:t>
            </w:r>
            <w:proofErr w:type="gramStart"/>
            <w:r>
              <w:rPr>
                <w:rFonts w:ascii="標楷體" w:eastAsia="標楷體" w:hAnsi="標楷體"/>
              </w:rPr>
              <w:t>本庫會</w:t>
            </w:r>
            <w:proofErr w:type="gramEnd"/>
            <w:r>
              <w:rPr>
                <w:rFonts w:ascii="標楷體" w:eastAsia="標楷體" w:hAnsi="標楷體"/>
              </w:rPr>
              <w:t>以編碼、加密、去連結或其他無法辨識參與者身分之方式為之。您的檢體所衍生的基因資料，</w:t>
            </w:r>
            <w:proofErr w:type="gramStart"/>
            <w:r>
              <w:rPr>
                <w:rFonts w:ascii="標楷體" w:eastAsia="標楷體" w:hAnsi="標楷體"/>
              </w:rPr>
              <w:t>本庫會</w:t>
            </w:r>
            <w:proofErr w:type="gramEnd"/>
            <w:r>
              <w:rPr>
                <w:rFonts w:ascii="標楷體" w:eastAsia="標楷體" w:hAnsi="標楷體"/>
              </w:rPr>
              <w:t>將其與可辨識個人之資料、資訊分開保存，盡全力保障您的個人隱私。當研究成果可合理預期對您個人或親屬的健康有重大助益時，</w:t>
            </w:r>
            <w:proofErr w:type="gramStart"/>
            <w:r>
              <w:rPr>
                <w:rFonts w:ascii="標楷體" w:eastAsia="標楷體" w:hAnsi="標楷體"/>
              </w:rPr>
              <w:t>經本庫倫理</w:t>
            </w:r>
            <w:proofErr w:type="gramEnd"/>
            <w:r>
              <w:rPr>
                <w:rFonts w:ascii="標楷體" w:eastAsia="標楷體" w:hAnsi="標楷體"/>
              </w:rPr>
              <w:t>委員會審核，檢體使用者會告知並協助提供您必要之相關諮詢，以協助他們採取可行的預防或早期檢測之措施。</w:t>
            </w:r>
            <w:r>
              <w:rPr>
                <w:rFonts w:ascii="標楷體" w:eastAsia="標楷體" w:hAnsi="標楷體"/>
                <w:color w:val="000000"/>
              </w:rPr>
              <w:t>但</w:t>
            </w:r>
            <w:r>
              <w:rPr>
                <w:rFonts w:ascii="標楷體" w:eastAsia="標楷體" w:hAnsi="標楷體"/>
                <w:color w:val="000000"/>
                <w:kern w:val="0"/>
              </w:rPr>
              <w:t>負面的影響，可能使一般大眾產生誤解導致族群被貼上標籤，</w:t>
            </w:r>
            <w:r>
              <w:rPr>
                <w:rFonts w:ascii="標楷體" w:eastAsia="標楷體" w:hAnsi="標楷體"/>
              </w:rPr>
              <w:t>甚或被</w:t>
            </w:r>
            <w:proofErr w:type="gramStart"/>
            <w:r>
              <w:rPr>
                <w:rFonts w:ascii="標楷體" w:eastAsia="標楷體" w:hAnsi="標楷體"/>
              </w:rPr>
              <w:t>汙</w:t>
            </w:r>
            <w:proofErr w:type="gramEnd"/>
            <w:r>
              <w:rPr>
                <w:rFonts w:ascii="標楷體" w:eastAsia="標楷體" w:hAnsi="標楷體"/>
              </w:rPr>
              <w:t>名化而受不平等對待</w:t>
            </w:r>
            <w:r>
              <w:rPr>
                <w:rFonts w:ascii="標楷體" w:eastAsia="標楷體" w:hAnsi="標楷體"/>
                <w:color w:val="000000"/>
                <w:kern w:val="0"/>
              </w:rPr>
              <w:t>，亦</w:t>
            </w:r>
            <w:r>
              <w:rPr>
                <w:rFonts w:ascii="標楷體" w:eastAsia="標楷體" w:hAnsi="標楷體"/>
                <w:color w:val="000000"/>
              </w:rPr>
              <w:t>有可能因個人生物檢體與所得基因資料之再連結，而不慎導致洩露隱私。</w:t>
            </w:r>
            <w:proofErr w:type="gramStart"/>
            <w:r>
              <w:rPr>
                <w:rFonts w:ascii="標楷體" w:eastAsia="標楷體" w:hAnsi="標楷體"/>
                <w:color w:val="000000"/>
              </w:rPr>
              <w:t>本</w:t>
            </w:r>
            <w:r>
              <w:rPr>
                <w:rFonts w:ascii="標楷體" w:eastAsia="標楷體" w:hAnsi="標楷體"/>
              </w:rPr>
              <w:t>庫</w:t>
            </w:r>
            <w:r>
              <w:rPr>
                <w:rFonts w:ascii="標楷體" w:eastAsia="標楷體" w:hAnsi="標楷體"/>
                <w:color w:val="000000"/>
              </w:rPr>
              <w:t>基於</w:t>
            </w:r>
            <w:proofErr w:type="gramEnd"/>
            <w:r>
              <w:rPr>
                <w:rFonts w:ascii="標楷體" w:eastAsia="標楷體" w:hAnsi="標楷體"/>
                <w:color w:val="000000"/>
              </w:rPr>
              <w:t>謹慎的立場，</w:t>
            </w:r>
            <w:r>
              <w:rPr>
                <w:rFonts w:ascii="標楷體" w:eastAsia="標楷體" w:hAnsi="標楷體"/>
                <w:color w:val="000000"/>
                <w:kern w:val="0"/>
              </w:rPr>
              <w:t>未來研究結果若有任何與您的族群有關的重大資訊，將會慎重考量公布此研究結果的方式，並依相關法令辦理。</w:t>
            </w:r>
          </w:p>
        </w:tc>
      </w:tr>
      <w:tr w:rsidR="00221FAD">
        <w:trPr>
          <w:jc w:val="center"/>
        </w:trPr>
        <w:tc>
          <w:tcPr>
            <w:tcW w:w="1065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221FAD" w:rsidRDefault="00CB50A4">
            <w:pPr>
              <w:numPr>
                <w:ilvl w:val="0"/>
                <w:numId w:val="5"/>
              </w:numPr>
              <w:spacing w:line="400" w:lineRule="exact"/>
              <w:ind w:left="680" w:hanging="680"/>
              <w:rPr>
                <w:rFonts w:ascii="標楷體" w:eastAsia="標楷體" w:hAnsi="標楷體"/>
              </w:rPr>
            </w:pPr>
            <w:r>
              <w:rPr>
                <w:rFonts w:ascii="標楷體" w:eastAsia="標楷體" w:hAnsi="標楷體"/>
              </w:rPr>
              <w:t>對您可預期產生之合理風險或不便</w:t>
            </w:r>
          </w:p>
          <w:p w:rsidR="00221FAD" w:rsidRDefault="00CB50A4">
            <w:pPr>
              <w:spacing w:line="400" w:lineRule="exact"/>
              <w:rPr>
                <w:rFonts w:ascii="標楷體" w:eastAsia="標楷體" w:hAnsi="標楷體"/>
              </w:rPr>
            </w:pPr>
            <w:r>
              <w:rPr>
                <w:rFonts w:ascii="標楷體" w:eastAsia="標楷體" w:hAnsi="標楷體"/>
              </w:rPr>
              <w:t>1.經倫理委員會審核同意，將會視需要進行追蹤訪視或追蹤</w:t>
            </w:r>
            <w:proofErr w:type="gramStart"/>
            <w:r>
              <w:rPr>
                <w:rFonts w:ascii="標楷體" w:eastAsia="標楷體" w:hAnsi="標楷體"/>
              </w:rPr>
              <w:t>採</w:t>
            </w:r>
            <w:proofErr w:type="gramEnd"/>
            <w:r>
              <w:rPr>
                <w:rFonts w:ascii="標楷體" w:eastAsia="標楷體" w:hAnsi="標楷體"/>
              </w:rPr>
              <w:t>檢，屆時還請您惠予協助（訪視頻率及追蹤</w:t>
            </w:r>
            <w:proofErr w:type="gramStart"/>
            <w:r>
              <w:rPr>
                <w:rFonts w:ascii="標楷體" w:eastAsia="標楷體" w:hAnsi="標楷體"/>
              </w:rPr>
              <w:t>採</w:t>
            </w:r>
            <w:proofErr w:type="gramEnd"/>
            <w:r>
              <w:rPr>
                <w:rFonts w:ascii="標楷體" w:eastAsia="標楷體" w:hAnsi="標楷體"/>
              </w:rPr>
              <w:t>檢之方式如有不同，請醫師說明）。</w:t>
            </w:r>
          </w:p>
          <w:p w:rsidR="00221FAD" w:rsidRDefault="00CB50A4">
            <w:pPr>
              <w:spacing w:line="400" w:lineRule="exact"/>
            </w:pPr>
            <w:r>
              <w:rPr>
                <w:rFonts w:ascii="標楷體" w:eastAsia="標楷體" w:hAnsi="標楷體"/>
              </w:rPr>
              <w:t>2.生物檢體或相關資料、資訊遭竊取、洩漏、竄改或受其他侵害情事時，</w:t>
            </w:r>
            <w:proofErr w:type="gramStart"/>
            <w:r>
              <w:rPr>
                <w:rFonts w:ascii="標楷體" w:eastAsia="標楷體" w:hAnsi="標楷體"/>
              </w:rPr>
              <w:t>本庫會</w:t>
            </w:r>
            <w:proofErr w:type="gramEnd"/>
            <w:r>
              <w:rPr>
                <w:rFonts w:ascii="標楷體" w:eastAsia="標楷體" w:hAnsi="標楷體"/>
              </w:rPr>
              <w:t>立即查明及通報主管機關，並以適當方式通知相關參與者。如有造成參與者心理或社會方面之實際損害時，</w:t>
            </w:r>
            <w:proofErr w:type="gramStart"/>
            <w:r>
              <w:rPr>
                <w:rFonts w:ascii="標楷體" w:eastAsia="標楷體" w:hAnsi="標楷體"/>
              </w:rPr>
              <w:t>本庫將</w:t>
            </w:r>
            <w:proofErr w:type="gramEnd"/>
            <w:r>
              <w:rPr>
                <w:rFonts w:ascii="標楷體" w:eastAsia="標楷體" w:hAnsi="標楷體"/>
              </w:rPr>
              <w:t>依</w:t>
            </w:r>
            <w:r>
              <w:rPr>
                <w:rFonts w:ascii="標楷體" w:eastAsia="標楷體" w:hAnsi="標楷體"/>
                <w:bCs/>
              </w:rPr>
              <w:t>「</w:t>
            </w:r>
            <w:proofErr w:type="gramStart"/>
            <w:r>
              <w:rPr>
                <w:rFonts w:ascii="標楷體" w:eastAsia="標楷體" w:hAnsi="標楷體"/>
                <w:bCs/>
              </w:rPr>
              <w:t>臺</w:t>
            </w:r>
            <w:proofErr w:type="gramEnd"/>
            <w:r>
              <w:rPr>
                <w:rFonts w:ascii="標楷體" w:eastAsia="標楷體" w:hAnsi="標楷體"/>
                <w:bCs/>
              </w:rPr>
              <w:t>北榮民總醫院</w:t>
            </w:r>
            <w:r>
              <w:rPr>
                <w:rFonts w:ascii="標楷體" w:eastAsia="標楷體" w:hAnsi="標楷體"/>
                <w:bCs/>
                <w:color w:val="000000"/>
              </w:rPr>
              <w:t>人體</w:t>
            </w:r>
            <w:r>
              <w:rPr>
                <w:rFonts w:ascii="標楷體" w:eastAsia="標楷體" w:hAnsi="標楷體"/>
                <w:bCs/>
              </w:rPr>
              <w:t>生物資料庫遭受侵害情事通報機制及救濟措施規範」</w:t>
            </w:r>
            <w:r>
              <w:rPr>
                <w:rFonts w:ascii="標楷體" w:eastAsia="標楷體" w:hAnsi="標楷體"/>
              </w:rPr>
              <w:t>負起法律責任。</w:t>
            </w:r>
          </w:p>
        </w:tc>
      </w:tr>
      <w:tr w:rsidR="00221FAD">
        <w:trPr>
          <w:jc w:val="center"/>
        </w:trPr>
        <w:tc>
          <w:tcPr>
            <w:tcW w:w="1065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221FAD" w:rsidRDefault="00CB50A4">
            <w:pPr>
              <w:numPr>
                <w:ilvl w:val="0"/>
                <w:numId w:val="5"/>
              </w:numPr>
              <w:spacing w:line="400" w:lineRule="exact"/>
              <w:ind w:left="680" w:hanging="680"/>
              <w:rPr>
                <w:rFonts w:ascii="標楷體" w:eastAsia="標楷體" w:hAnsi="標楷體"/>
              </w:rPr>
            </w:pPr>
            <w:r>
              <w:rPr>
                <w:rFonts w:ascii="標楷體" w:eastAsia="標楷體" w:hAnsi="標楷體"/>
              </w:rPr>
              <w:lastRenderedPageBreak/>
              <w:t>排除之權利</w:t>
            </w:r>
          </w:p>
          <w:p w:rsidR="00221FAD" w:rsidRDefault="00CB50A4">
            <w:pPr>
              <w:spacing w:line="400" w:lineRule="exact"/>
              <w:rPr>
                <w:rFonts w:ascii="標楷體" w:eastAsia="標楷體" w:hAnsi="標楷體"/>
              </w:rPr>
            </w:pPr>
            <w:r>
              <w:rPr>
                <w:rFonts w:ascii="標楷體" w:eastAsia="標楷體" w:hAnsi="標楷體"/>
              </w:rPr>
              <w:t>1.</w:t>
            </w:r>
            <w:proofErr w:type="gramStart"/>
            <w:r>
              <w:rPr>
                <w:rFonts w:ascii="標楷體" w:eastAsia="標楷體" w:hAnsi="標楷體"/>
              </w:rPr>
              <w:t>本庫是</w:t>
            </w:r>
            <w:proofErr w:type="gramEnd"/>
            <w:r>
              <w:rPr>
                <w:rFonts w:ascii="標楷體" w:eastAsia="標楷體" w:hAnsi="標楷體"/>
              </w:rPr>
              <w:t>以醫學研究為目的，資料、資訊分析之結果，係以群體（非以個人）方式呈現，因此不會通知您任何研究結果，但會定期公布使用生物資料庫之研究及其成果。</w:t>
            </w:r>
          </w:p>
          <w:p w:rsidR="00221FAD" w:rsidRDefault="00CB50A4">
            <w:pPr>
              <w:spacing w:line="400" w:lineRule="exact"/>
              <w:ind w:left="223" w:hanging="223"/>
            </w:pPr>
            <w:r>
              <w:rPr>
                <w:rFonts w:ascii="標楷體" w:eastAsia="標楷體" w:hAnsi="標楷體"/>
              </w:rPr>
              <w:t>2.</w:t>
            </w:r>
            <w:proofErr w:type="gramStart"/>
            <w:r>
              <w:rPr>
                <w:rFonts w:ascii="標楷體" w:eastAsia="標楷體" w:hAnsi="標楷體"/>
              </w:rPr>
              <w:t>本庫之</w:t>
            </w:r>
            <w:proofErr w:type="gramEnd"/>
            <w:r>
              <w:rPr>
                <w:rFonts w:ascii="標楷體" w:eastAsia="標楷體" w:hAnsi="標楷體"/>
              </w:rPr>
              <w:t>生物檢體或資料、資訊之蒐集、處理，</w:t>
            </w:r>
            <w:proofErr w:type="gramStart"/>
            <w:r>
              <w:rPr>
                <w:rFonts w:ascii="標楷體" w:eastAsia="標楷體" w:hAnsi="標楷體"/>
              </w:rPr>
              <w:t>均以群體</w:t>
            </w:r>
            <w:proofErr w:type="gramEnd"/>
            <w:r>
              <w:rPr>
                <w:rFonts w:ascii="標楷體" w:eastAsia="標楷體" w:hAnsi="標楷體"/>
              </w:rPr>
              <w:t>方式為之。因此，</w:t>
            </w:r>
            <w:proofErr w:type="gramStart"/>
            <w:r>
              <w:rPr>
                <w:rFonts w:ascii="標楷體" w:eastAsia="標楷體" w:hAnsi="標楷體"/>
              </w:rPr>
              <w:t>本庫無法</w:t>
            </w:r>
            <w:proofErr w:type="gramEnd"/>
            <w:r>
              <w:rPr>
                <w:rFonts w:ascii="標楷體" w:eastAsia="標楷體" w:hAnsi="標楷體"/>
              </w:rPr>
              <w:t>提供任何個人資料、資訊之閱覽、複製、補充或更正。但您的姓名、地址、聯絡方式等變更</w:t>
            </w:r>
            <w:r>
              <w:rPr>
                <w:rFonts w:ascii="標楷體" w:eastAsia="標楷體" w:hAnsi="標楷體"/>
                <w:kern w:val="0"/>
              </w:rPr>
              <w:t>時，可以</w:t>
            </w:r>
            <w:proofErr w:type="gramStart"/>
            <w:r>
              <w:rPr>
                <w:rFonts w:ascii="標楷體" w:eastAsia="標楷體" w:hAnsi="標楷體"/>
                <w:kern w:val="0"/>
              </w:rPr>
              <w:t>通知</w:t>
            </w:r>
            <w:r>
              <w:rPr>
                <w:rFonts w:ascii="標楷體" w:eastAsia="標楷體" w:hAnsi="標楷體"/>
              </w:rPr>
              <w:t>本庫</w:t>
            </w:r>
            <w:r>
              <w:rPr>
                <w:rFonts w:ascii="標楷體" w:eastAsia="標楷體" w:hAnsi="標楷體"/>
                <w:kern w:val="0"/>
              </w:rPr>
              <w:t>更正</w:t>
            </w:r>
            <w:proofErr w:type="gramEnd"/>
            <w:r>
              <w:rPr>
                <w:rFonts w:ascii="標楷體" w:eastAsia="標楷體" w:hAnsi="標楷體"/>
                <w:kern w:val="0"/>
              </w:rPr>
              <w:t>。</w:t>
            </w:r>
          </w:p>
        </w:tc>
      </w:tr>
      <w:tr w:rsidR="00221FAD">
        <w:trPr>
          <w:jc w:val="center"/>
        </w:trPr>
        <w:tc>
          <w:tcPr>
            <w:tcW w:w="1065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221FAD" w:rsidRDefault="00CB50A4">
            <w:pPr>
              <w:numPr>
                <w:ilvl w:val="0"/>
                <w:numId w:val="5"/>
              </w:numPr>
              <w:spacing w:line="400" w:lineRule="exact"/>
              <w:ind w:left="680" w:hanging="680"/>
              <w:rPr>
                <w:rFonts w:ascii="標楷體" w:eastAsia="標楷體" w:hAnsi="標楷體"/>
              </w:rPr>
            </w:pPr>
            <w:r>
              <w:rPr>
                <w:rFonts w:ascii="標楷體" w:eastAsia="標楷體" w:hAnsi="標楷體"/>
              </w:rPr>
              <w:t>保障您個人隱私及其他權益之機制</w:t>
            </w:r>
          </w:p>
          <w:p w:rsidR="00221FAD" w:rsidRDefault="00CB50A4">
            <w:pPr>
              <w:spacing w:line="400" w:lineRule="exact"/>
              <w:ind w:left="223" w:hanging="223"/>
              <w:rPr>
                <w:rFonts w:ascii="標楷體" w:eastAsia="標楷體" w:hAnsi="標楷體"/>
              </w:rPr>
            </w:pPr>
            <w:r>
              <w:rPr>
                <w:rFonts w:ascii="標楷體" w:eastAsia="標楷體" w:hAnsi="標楷體"/>
              </w:rPr>
              <w:t>1.</w:t>
            </w:r>
            <w:proofErr w:type="gramStart"/>
            <w:r>
              <w:rPr>
                <w:rFonts w:ascii="標楷體" w:eastAsia="標楷體" w:hAnsi="標楷體"/>
              </w:rPr>
              <w:t>本庫將</w:t>
            </w:r>
            <w:proofErr w:type="gramEnd"/>
            <w:r>
              <w:rPr>
                <w:rFonts w:ascii="標楷體" w:eastAsia="標楷體" w:hAnsi="標楷體"/>
              </w:rPr>
              <w:t>會以代碼或其他加密方式取代可辨識的個人資料，因此研究人員無法辨認任何資料、資訊的個人歸屬。</w:t>
            </w:r>
            <w:proofErr w:type="gramStart"/>
            <w:r>
              <w:rPr>
                <w:rFonts w:ascii="標楷體" w:eastAsia="標楷體" w:hAnsi="標楷體"/>
              </w:rPr>
              <w:t>此外，</w:t>
            </w:r>
            <w:proofErr w:type="gramEnd"/>
            <w:r>
              <w:rPr>
                <w:rFonts w:ascii="標楷體" w:eastAsia="標楷體" w:hAnsi="標楷體"/>
              </w:rPr>
              <w:t>為了確保個人隱私維護，</w:t>
            </w:r>
            <w:proofErr w:type="gramStart"/>
            <w:r>
              <w:rPr>
                <w:rFonts w:ascii="標楷體" w:eastAsia="標楷體" w:hAnsi="標楷體"/>
              </w:rPr>
              <w:t>本庫執行</w:t>
            </w:r>
            <w:proofErr w:type="gramEnd"/>
            <w:r>
              <w:rPr>
                <w:rFonts w:ascii="標楷體" w:eastAsia="標楷體" w:hAnsi="標楷體"/>
              </w:rPr>
              <w:t>相關業務的人員，</w:t>
            </w:r>
            <w:proofErr w:type="gramStart"/>
            <w:r>
              <w:rPr>
                <w:rFonts w:ascii="標楷體" w:eastAsia="標楷體" w:hAnsi="標楷體"/>
              </w:rPr>
              <w:t>均已簽署</w:t>
            </w:r>
            <w:proofErr w:type="gramEnd"/>
            <w:r>
              <w:rPr>
                <w:rFonts w:ascii="標楷體" w:eastAsia="標楷體" w:hAnsi="標楷體"/>
              </w:rPr>
              <w:t>保密切結書。</w:t>
            </w:r>
          </w:p>
          <w:p w:rsidR="00221FAD" w:rsidRDefault="00CB50A4">
            <w:pPr>
              <w:spacing w:line="400" w:lineRule="exact"/>
              <w:ind w:left="223" w:hanging="223"/>
              <w:rPr>
                <w:rFonts w:ascii="標楷體" w:eastAsia="標楷體" w:hAnsi="標楷體"/>
              </w:rPr>
            </w:pPr>
            <w:r>
              <w:rPr>
                <w:rFonts w:ascii="標楷體" w:eastAsia="標楷體" w:hAnsi="標楷體"/>
              </w:rPr>
              <w:t>2.</w:t>
            </w:r>
            <w:proofErr w:type="gramStart"/>
            <w:r>
              <w:rPr>
                <w:rFonts w:ascii="標楷體" w:eastAsia="標楷體" w:hAnsi="標楷體"/>
              </w:rPr>
              <w:t>本庫對</w:t>
            </w:r>
            <w:proofErr w:type="gramEnd"/>
            <w:r>
              <w:rPr>
                <w:rFonts w:ascii="標楷體" w:eastAsia="標楷體" w:hAnsi="標楷體"/>
              </w:rPr>
              <w:t>參與者生物檢體、衍生物或相關資料、資訊之後續運用，</w:t>
            </w:r>
            <w:proofErr w:type="gramStart"/>
            <w:r>
              <w:rPr>
                <w:rFonts w:ascii="標楷體" w:eastAsia="標楷體" w:hAnsi="標楷體"/>
              </w:rPr>
              <w:t>均會以</w:t>
            </w:r>
            <w:proofErr w:type="gramEnd"/>
            <w:r>
              <w:rPr>
                <w:rFonts w:ascii="標楷體" w:eastAsia="標楷體" w:hAnsi="標楷體"/>
              </w:rPr>
              <w:t>加密方式為之。</w:t>
            </w:r>
          </w:p>
          <w:p w:rsidR="00221FAD" w:rsidRDefault="00CB50A4">
            <w:pPr>
              <w:spacing w:line="400" w:lineRule="exact"/>
              <w:ind w:left="223" w:hanging="223"/>
            </w:pPr>
            <w:r>
              <w:rPr>
                <w:rFonts w:ascii="標楷體" w:eastAsia="標楷體" w:hAnsi="標楷體"/>
              </w:rPr>
              <w:t>3.</w:t>
            </w:r>
            <w:r>
              <w:rPr>
                <w:rFonts w:ascii="標楷體" w:eastAsia="標楷體" w:hAnsi="標楷體"/>
                <w:color w:val="000000"/>
              </w:rPr>
              <w:t xml:space="preserve"> 若需瞭解更完整之保密措施，可請說明人</w:t>
            </w:r>
            <w:proofErr w:type="gramStart"/>
            <w:r>
              <w:rPr>
                <w:rFonts w:ascii="標楷體" w:eastAsia="標楷體" w:hAnsi="標楷體"/>
                <w:color w:val="000000"/>
              </w:rPr>
              <w:t>提供本庫之</w:t>
            </w:r>
            <w:proofErr w:type="gramEnd"/>
            <w:r>
              <w:rPr>
                <w:rFonts w:ascii="標楷體" w:eastAsia="標楷體" w:hAnsi="標楷體"/>
                <w:color w:val="000000"/>
              </w:rPr>
              <w:t>「資訊安全規定」。</w:t>
            </w:r>
          </w:p>
        </w:tc>
      </w:tr>
      <w:tr w:rsidR="00221FAD">
        <w:trPr>
          <w:jc w:val="center"/>
        </w:trPr>
        <w:tc>
          <w:tcPr>
            <w:tcW w:w="1065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221FAD" w:rsidRDefault="00CB50A4">
            <w:pPr>
              <w:numPr>
                <w:ilvl w:val="0"/>
                <w:numId w:val="5"/>
              </w:numPr>
              <w:spacing w:line="400" w:lineRule="exact"/>
              <w:ind w:left="680" w:hanging="680"/>
              <w:rPr>
                <w:rFonts w:ascii="標楷體" w:eastAsia="標楷體" w:hAnsi="標楷體"/>
              </w:rPr>
            </w:pPr>
            <w:r>
              <w:rPr>
                <w:rFonts w:ascii="標楷體" w:eastAsia="標楷體" w:hAnsi="標楷體"/>
              </w:rPr>
              <w:t>設置者之組織及運作原則</w:t>
            </w:r>
          </w:p>
          <w:p w:rsidR="00221FAD" w:rsidRDefault="00CB50A4">
            <w:pPr>
              <w:snapToGrid w:val="0"/>
              <w:spacing w:before="54" w:after="54"/>
              <w:ind w:left="228" w:hanging="228"/>
              <w:rPr>
                <w:rFonts w:ascii="標楷體" w:eastAsia="標楷體" w:hAnsi="標楷體"/>
                <w:color w:val="000000"/>
                <w:spacing w:val="-6"/>
                <w:kern w:val="0"/>
              </w:rPr>
            </w:pPr>
            <w:r>
              <w:rPr>
                <w:rFonts w:ascii="標楷體" w:eastAsia="標楷體" w:hAnsi="標楷體"/>
                <w:color w:val="000000"/>
                <w:spacing w:val="-6"/>
                <w:kern w:val="0"/>
              </w:rPr>
              <w:t>1.設置者之組織：</w:t>
            </w:r>
          </w:p>
          <w:p w:rsidR="00221FAD" w:rsidRDefault="00CB50A4">
            <w:pPr>
              <w:spacing w:line="400" w:lineRule="exact"/>
              <w:ind w:firstLine="2030"/>
            </w:pPr>
            <w:r>
              <w:rPr>
                <w:rFonts w:ascii="標楷體" w:eastAsia="標楷體" w:hAnsi="標楷體"/>
                <w:noProof/>
              </w:rPr>
              <mc:AlternateContent>
                <mc:Choice Requires="wps">
                  <w:drawing>
                    <wp:anchor distT="0" distB="0" distL="114300" distR="114300" simplePos="0" relativeHeight="251658752" behindDoc="0" locked="0" layoutInCell="1" allowOverlap="1">
                      <wp:simplePos x="0" y="0"/>
                      <wp:positionH relativeFrom="column">
                        <wp:posOffset>1513203</wp:posOffset>
                      </wp:positionH>
                      <wp:positionV relativeFrom="paragraph">
                        <wp:posOffset>159389</wp:posOffset>
                      </wp:positionV>
                      <wp:extent cx="9529" cy="516892"/>
                      <wp:effectExtent l="0" t="0" r="28571" b="35558"/>
                      <wp:wrapNone/>
                      <wp:docPr id="2" name="AutoShape 31"/>
                      <wp:cNvGraphicFramePr/>
                      <a:graphic xmlns:a="http://schemas.openxmlformats.org/drawingml/2006/main">
                        <a:graphicData uri="http://schemas.microsoft.com/office/word/2010/wordprocessingShape">
                          <wps:wsp>
                            <wps:cNvCnPr/>
                            <wps:spPr>
                              <a:xfrm>
                                <a:off x="0" y="0"/>
                                <a:ext cx="9529" cy="516892"/>
                              </a:xfrm>
                              <a:prstGeom prst="straightConnector1">
                                <a:avLst/>
                              </a:prstGeom>
                              <a:noFill/>
                              <a:ln w="9528" cap="flat">
                                <a:solidFill>
                                  <a:srgbClr val="000000"/>
                                </a:solidFill>
                                <a:prstDash val="solid"/>
                                <a:round/>
                              </a:ln>
                            </wps:spPr>
                            <wps:bodyPr/>
                          </wps:wsp>
                        </a:graphicData>
                      </a:graphic>
                    </wp:anchor>
                  </w:drawing>
                </mc:Choice>
                <mc:Fallback>
                  <w:pict>
                    <v:shapetype w14:anchorId="67308DB7" id="_x0000_t32" coordsize="21600,21600" o:spt="32" o:oned="t" path="m,l21600,21600e" filled="f">
                      <v:path arrowok="t" fillok="f" o:connecttype="none"/>
                      <o:lock v:ext="edit" shapetype="t"/>
                    </v:shapetype>
                    <v:shape id="AutoShape 31" o:spid="_x0000_s1026" type="#_x0000_t32" style="position:absolute;margin-left:119.15pt;margin-top:12.55pt;width:.75pt;height:40.7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" strokeweight=".26467mm"/>
                  </w:pict>
                </mc:Fallback>
              </mc:AlternateContent>
            </w:r>
            <w:r>
              <w:rPr>
                <w:rFonts w:ascii="標楷體" w:eastAsia="標楷體" w:hAnsi="標楷體"/>
              </w:rPr>
              <w:t xml:space="preserve">   → </w:t>
            </w:r>
            <w:r>
              <w:rPr>
                <w:rFonts w:ascii="標楷體" w:eastAsia="標楷體" w:hAnsi="標楷體"/>
                <w:bCs/>
              </w:rPr>
              <w:t>人體</w:t>
            </w:r>
            <w:r>
              <w:rPr>
                <w:rFonts w:ascii="標楷體" w:eastAsia="標楷體" w:hAnsi="標楷體"/>
              </w:rPr>
              <w:t xml:space="preserve">生物資料庫倫理委員會               </w:t>
            </w:r>
            <w:proofErr w:type="gramStart"/>
            <w:r>
              <w:rPr>
                <w:rFonts w:ascii="標楷體" w:eastAsia="標楷體" w:hAnsi="標楷體" w:cs="新細明體"/>
              </w:rPr>
              <w:t>↗</w:t>
            </w:r>
            <w:proofErr w:type="gramEnd"/>
            <w:r>
              <w:rPr>
                <w:rFonts w:ascii="標楷體" w:eastAsia="標楷體" w:hAnsi="標楷體"/>
              </w:rPr>
              <w:t xml:space="preserve"> 行政組</w:t>
            </w:r>
          </w:p>
          <w:p w:rsidR="00221FAD" w:rsidRDefault="00CB50A4">
            <w:pPr>
              <w:tabs>
                <w:tab w:val="left" w:pos="5576"/>
              </w:tabs>
              <w:spacing w:line="400" w:lineRule="exact"/>
            </w:pPr>
            <w:r>
              <w:rPr>
                <w:rFonts w:ascii="標楷體" w:eastAsia="標楷體" w:hAnsi="標楷體"/>
                <w:noProof/>
              </w:rPr>
              <mc:AlternateContent>
                <mc:Choice Requires="wps">
                  <w:drawing>
                    <wp:anchor distT="0" distB="0" distL="114300" distR="114300" simplePos="0" relativeHeight="251657728" behindDoc="0" locked="0" layoutInCell="1" allowOverlap="1">
                      <wp:simplePos x="0" y="0"/>
                      <wp:positionH relativeFrom="column">
                        <wp:posOffset>3551557</wp:posOffset>
                      </wp:positionH>
                      <wp:positionV relativeFrom="paragraph">
                        <wp:posOffset>153033</wp:posOffset>
                      </wp:positionV>
                      <wp:extent cx="0" cy="767082"/>
                      <wp:effectExtent l="0" t="0" r="19050" b="33018"/>
                      <wp:wrapNone/>
                      <wp:docPr id="3" name="AutoShape 30"/>
                      <wp:cNvGraphicFramePr/>
                      <a:graphic xmlns:a="http://schemas.openxmlformats.org/drawingml/2006/main">
                        <a:graphicData uri="http://schemas.microsoft.com/office/word/2010/wordprocessingShape">
                          <wps:wsp>
                            <wps:cNvCnPr/>
                            <wps:spPr>
                              <a:xfrm>
                                <a:off x="0" y="0"/>
                                <a:ext cx="0" cy="767082"/>
                              </a:xfrm>
                              <a:prstGeom prst="straightConnector1">
                                <a:avLst/>
                              </a:prstGeom>
                              <a:noFill/>
                              <a:ln w="9528" cap="flat">
                                <a:solidFill>
                                  <a:srgbClr val="000000"/>
                                </a:solidFill>
                                <a:prstDash val="solid"/>
                                <a:round/>
                              </a:ln>
                            </wps:spPr>
                            <wps:bodyPr/>
                          </wps:wsp>
                        </a:graphicData>
                      </a:graphic>
                    </wp:anchor>
                  </w:drawing>
                </mc:Choice>
                <mc:Fallback>
                  <w:pict>
                    <v:shape w14:anchorId="505F7840" id="AutoShape 30" o:spid="_x0000_s1026" type="#_x0000_t32" style="position:absolute;margin-left:279.65pt;margin-top:12.05pt;width:0;height:60.4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" strokeweight=".26467mm"/>
                  </w:pict>
                </mc:Fallback>
              </mc:AlternateContent>
            </w:r>
            <w:proofErr w:type="gramStart"/>
            <w:r>
              <w:rPr>
                <w:rFonts w:ascii="標楷體" w:eastAsia="標楷體" w:hAnsi="標楷體"/>
                <w:bCs/>
              </w:rPr>
              <w:t>臺</w:t>
            </w:r>
            <w:proofErr w:type="gramEnd"/>
            <w:r>
              <w:rPr>
                <w:rFonts w:ascii="標楷體" w:eastAsia="標楷體" w:hAnsi="標楷體"/>
                <w:bCs/>
              </w:rPr>
              <w:t>北榮民總醫院院長</w:t>
            </w:r>
            <w:proofErr w:type="gramStart"/>
            <w:r>
              <w:rPr>
                <w:rFonts w:ascii="標楷體" w:eastAsia="標楷體" w:hAnsi="標楷體"/>
              </w:rPr>
              <w:t>—</w:t>
            </w:r>
            <w:proofErr w:type="gramEnd"/>
            <w:r>
              <w:rPr>
                <w:rFonts w:ascii="標楷體" w:eastAsia="標楷體" w:hAnsi="標楷體"/>
              </w:rPr>
              <w:tab/>
              <w:t xml:space="preserve">→ 生物醫學主管→ 檢體庫組  </w:t>
            </w:r>
          </w:p>
          <w:p w:rsidR="00221FAD" w:rsidRDefault="00CB50A4">
            <w:pPr>
              <w:tabs>
                <w:tab w:val="left" w:pos="6143"/>
              </w:tabs>
              <w:spacing w:line="400" w:lineRule="exact"/>
              <w:ind w:firstLine="2030"/>
              <w:jc w:val="both"/>
            </w:pPr>
            <w:r>
              <w:rPr>
                <w:rFonts w:ascii="標楷體" w:eastAsia="標楷體" w:hAnsi="標楷體"/>
              </w:rPr>
              <w:t xml:space="preserve">   → </w:t>
            </w:r>
            <w:r>
              <w:rPr>
                <w:rFonts w:ascii="標楷體" w:eastAsia="標楷體" w:hAnsi="標楷體"/>
                <w:bCs/>
              </w:rPr>
              <w:t>人體</w:t>
            </w:r>
            <w:r>
              <w:rPr>
                <w:rFonts w:ascii="標楷體" w:eastAsia="標楷體" w:hAnsi="標楷體"/>
              </w:rPr>
              <w:t>生物資料庫</w:t>
            </w:r>
            <w:proofErr w:type="gramStart"/>
            <w:r>
              <w:rPr>
                <w:rFonts w:ascii="標楷體" w:eastAsia="標楷體" w:hAnsi="標楷體"/>
              </w:rPr>
              <w:t>—</w:t>
            </w:r>
            <w:proofErr w:type="gramEnd"/>
            <w:r>
              <w:rPr>
                <w:rFonts w:ascii="標楷體" w:eastAsia="標楷體" w:hAnsi="標楷體"/>
                <w:kern w:val="0"/>
              </w:rPr>
              <w:t>代表人</w:t>
            </w:r>
            <w:proofErr w:type="gramStart"/>
            <w:r>
              <w:rPr>
                <w:rFonts w:ascii="標楷體" w:eastAsia="標楷體" w:hAnsi="標楷體"/>
              </w:rPr>
              <w:t>—</w:t>
            </w:r>
            <w:proofErr w:type="gramEnd"/>
            <w:r>
              <w:rPr>
                <w:rFonts w:ascii="標楷體" w:eastAsia="標楷體" w:hAnsi="標楷體"/>
              </w:rPr>
              <w:t xml:space="preserve">               </w:t>
            </w:r>
            <w:proofErr w:type="gramStart"/>
            <w:r>
              <w:rPr>
                <w:rFonts w:ascii="標楷體" w:eastAsia="標楷體" w:hAnsi="標楷體" w:cs="新細明體"/>
              </w:rPr>
              <w:t>↘</w:t>
            </w:r>
            <w:proofErr w:type="gramEnd"/>
            <w:r>
              <w:rPr>
                <w:rFonts w:ascii="標楷體" w:eastAsia="標楷體" w:hAnsi="標楷體"/>
              </w:rPr>
              <w:t xml:space="preserve"> 病理組</w:t>
            </w:r>
          </w:p>
          <w:p w:rsidR="00221FAD" w:rsidRDefault="00CB50A4">
            <w:pPr>
              <w:tabs>
                <w:tab w:val="left" w:pos="6656"/>
              </w:tabs>
              <w:spacing w:line="400" w:lineRule="exact"/>
            </w:pPr>
            <w:r>
              <w:rPr>
                <w:rFonts w:ascii="標楷體" w:eastAsia="標楷體" w:hAnsi="標楷體"/>
              </w:rPr>
              <w:tab/>
              <w:t xml:space="preserve">      </w:t>
            </w:r>
            <w:proofErr w:type="gramStart"/>
            <w:r>
              <w:rPr>
                <w:rFonts w:ascii="標楷體" w:eastAsia="標楷體" w:hAnsi="標楷體" w:cs="新細明體"/>
              </w:rPr>
              <w:t>↗</w:t>
            </w:r>
            <w:proofErr w:type="gramEnd"/>
            <w:r>
              <w:rPr>
                <w:rFonts w:ascii="標楷體" w:eastAsia="標楷體" w:hAnsi="標楷體"/>
              </w:rPr>
              <w:t xml:space="preserve"> 資訊系統開發組</w:t>
            </w:r>
          </w:p>
          <w:p w:rsidR="00221FAD" w:rsidRDefault="00CB50A4">
            <w:pPr>
              <w:tabs>
                <w:tab w:val="left" w:pos="5576"/>
              </w:tabs>
              <w:spacing w:line="400" w:lineRule="exact"/>
            </w:pPr>
            <w:r>
              <w:rPr>
                <w:rFonts w:ascii="標楷體" w:eastAsia="標楷體" w:hAnsi="標楷體"/>
              </w:rPr>
              <w:tab/>
              <w:t xml:space="preserve">→ </w:t>
            </w:r>
            <w:r>
              <w:rPr>
                <w:rFonts w:ascii="標楷體" w:eastAsia="標楷體" w:hAnsi="標楷體"/>
                <w:spacing w:val="13"/>
                <w:kern w:val="0"/>
              </w:rPr>
              <w:t xml:space="preserve">資 訊 主 </w:t>
            </w:r>
            <w:r>
              <w:rPr>
                <w:rFonts w:ascii="標楷體" w:eastAsia="標楷體" w:hAnsi="標楷體"/>
                <w:spacing w:val="-34"/>
                <w:kern w:val="0"/>
              </w:rPr>
              <w:t>管</w:t>
            </w:r>
            <w:r>
              <w:rPr>
                <w:rFonts w:ascii="標楷體" w:eastAsia="標楷體" w:hAnsi="標楷體"/>
              </w:rPr>
              <w:t>→ 資訊系統維護組</w:t>
            </w:r>
          </w:p>
          <w:p w:rsidR="00221FAD" w:rsidRDefault="00CB50A4">
            <w:pPr>
              <w:tabs>
                <w:tab w:val="left" w:pos="6656"/>
              </w:tabs>
              <w:spacing w:line="400" w:lineRule="exact"/>
            </w:pPr>
            <w:r>
              <w:rPr>
                <w:rFonts w:ascii="標楷體" w:eastAsia="標楷體" w:hAnsi="標楷體"/>
              </w:rPr>
              <w:tab/>
              <w:t xml:space="preserve">      </w:t>
            </w:r>
            <w:proofErr w:type="gramStart"/>
            <w:r>
              <w:rPr>
                <w:rFonts w:ascii="標楷體" w:eastAsia="標楷體" w:hAnsi="標楷體" w:cs="新細明體"/>
              </w:rPr>
              <w:t>↘</w:t>
            </w:r>
            <w:proofErr w:type="gramEnd"/>
            <w:r>
              <w:rPr>
                <w:rFonts w:ascii="標楷體" w:eastAsia="標楷體" w:hAnsi="標楷體"/>
              </w:rPr>
              <w:t xml:space="preserve"> 資訊系統管理組</w:t>
            </w:r>
          </w:p>
          <w:p w:rsidR="00221FAD" w:rsidRDefault="00CB50A4">
            <w:pPr>
              <w:spacing w:line="400" w:lineRule="exact"/>
              <w:ind w:left="-69"/>
              <w:rPr>
                <w:rFonts w:ascii="標楷體" w:eastAsia="標楷體" w:hAnsi="標楷體"/>
              </w:rPr>
            </w:pPr>
            <w:r>
              <w:rPr>
                <w:rFonts w:ascii="標楷體" w:eastAsia="標楷體" w:hAnsi="標楷體"/>
              </w:rPr>
              <w:t>2.運作原則：</w:t>
            </w:r>
          </w:p>
          <w:p w:rsidR="00221FAD" w:rsidRDefault="00CB50A4">
            <w:pPr>
              <w:spacing w:line="400" w:lineRule="exact"/>
              <w:ind w:firstLine="360"/>
            </w:pPr>
            <w:proofErr w:type="gramStart"/>
            <w:r>
              <w:rPr>
                <w:rFonts w:ascii="標楷體" w:eastAsia="標楷體" w:hAnsi="標楷體"/>
              </w:rPr>
              <w:t>本庫預計</w:t>
            </w:r>
            <w:proofErr w:type="gramEnd"/>
            <w:r>
              <w:rPr>
                <w:rFonts w:ascii="標楷體" w:eastAsia="標楷體" w:hAnsi="標楷體"/>
              </w:rPr>
              <w:t>採集、保存之生物檢體種類包括神經基因疾病、兒科遺傳性代謝疾病及罕見疾病、腫瘤、其他疾病之患者及健檢民眾之血液、尿液及醫療剩餘檢體；您的檢體與相關資料以編碼或去連結方式提供給國內所有研究者使用。然而不論院內或院外研究人員，任何人在使用前必須先提出研究計畫書</w:t>
            </w:r>
            <w:proofErr w:type="gramStart"/>
            <w:r>
              <w:rPr>
                <w:rFonts w:ascii="標楷體" w:eastAsia="標楷體" w:hAnsi="標楷體"/>
              </w:rPr>
              <w:t>徵詢本庫之</w:t>
            </w:r>
            <w:proofErr w:type="gramEnd"/>
            <w:r>
              <w:rPr>
                <w:rFonts w:ascii="標楷體" w:eastAsia="標楷體" w:hAnsi="標楷體"/>
              </w:rPr>
              <w:t>檢體採集者同意，</w:t>
            </w:r>
            <w:r>
              <w:rPr>
                <w:rFonts w:ascii="標楷體" w:eastAsia="標楷體" w:hAnsi="標楷體"/>
                <w:color w:val="FF0000"/>
              </w:rPr>
              <w:t>並</w:t>
            </w:r>
            <w:proofErr w:type="gramStart"/>
            <w:r>
              <w:rPr>
                <w:rFonts w:ascii="標楷體" w:eastAsia="標楷體" w:hAnsi="標楷體"/>
                <w:color w:val="FF0000"/>
              </w:rPr>
              <w:t>經本庫倫理</w:t>
            </w:r>
            <w:proofErr w:type="gramEnd"/>
            <w:r>
              <w:rPr>
                <w:rFonts w:ascii="標楷體" w:eastAsia="標楷體" w:hAnsi="標楷體"/>
                <w:color w:val="FF0000"/>
              </w:rPr>
              <w:t>委員會及本院人體試驗委員會二會審核皆同意後，本庫方可依二會審核同意內容提供檢體。</w:t>
            </w:r>
          </w:p>
        </w:tc>
      </w:tr>
      <w:tr w:rsidR="00221FAD">
        <w:trPr>
          <w:jc w:val="center"/>
        </w:trPr>
        <w:tc>
          <w:tcPr>
            <w:tcW w:w="1065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221FAD" w:rsidRDefault="00CB50A4">
            <w:pPr>
              <w:numPr>
                <w:ilvl w:val="0"/>
                <w:numId w:val="5"/>
              </w:numPr>
              <w:spacing w:line="400" w:lineRule="exact"/>
              <w:rPr>
                <w:rFonts w:ascii="標楷體" w:eastAsia="標楷體" w:hAnsi="標楷體"/>
              </w:rPr>
            </w:pPr>
            <w:r>
              <w:rPr>
                <w:rFonts w:ascii="標楷體" w:eastAsia="標楷體" w:hAnsi="標楷體"/>
              </w:rPr>
              <w:t>將來預期連結之特定種類健康資料</w:t>
            </w:r>
          </w:p>
          <w:p w:rsidR="00221FAD" w:rsidRDefault="00CB50A4">
            <w:pPr>
              <w:spacing w:line="400" w:lineRule="exact"/>
              <w:ind w:firstLine="360"/>
              <w:rPr>
                <w:rFonts w:ascii="標楷體" w:eastAsia="標楷體" w:hAnsi="標楷體"/>
              </w:rPr>
            </w:pPr>
            <w:proofErr w:type="gramStart"/>
            <w:r>
              <w:rPr>
                <w:rFonts w:ascii="標楷體" w:eastAsia="標楷體" w:hAnsi="標楷體"/>
              </w:rPr>
              <w:t>本庫不會</w:t>
            </w:r>
            <w:proofErr w:type="gramEnd"/>
            <w:r>
              <w:rPr>
                <w:rFonts w:ascii="標楷體" w:eastAsia="標楷體" w:hAnsi="標楷體"/>
              </w:rPr>
              <w:t>和任何個人資料、資訊串聯擴增其內容，但為學術研究之必要，可能與本院病歷資料庫，或健保資料庫進行加密比對，產生集體性結果；加密比對會在實體隔離之資訊環境中</w:t>
            </w:r>
            <w:proofErr w:type="gramStart"/>
            <w:r>
              <w:rPr>
                <w:rFonts w:ascii="標楷體" w:eastAsia="標楷體" w:hAnsi="標楷體"/>
              </w:rPr>
              <w:t>由本庫工作人員</w:t>
            </w:r>
            <w:proofErr w:type="gramEnd"/>
            <w:r>
              <w:rPr>
                <w:rFonts w:ascii="標楷體" w:eastAsia="標楷體" w:hAnsi="標楷體"/>
              </w:rPr>
              <w:t>進行，並於比對後即回復原狀。</w:t>
            </w:r>
          </w:p>
        </w:tc>
      </w:tr>
      <w:tr w:rsidR="00221FAD">
        <w:trPr>
          <w:jc w:val="center"/>
        </w:trPr>
        <w:tc>
          <w:tcPr>
            <w:tcW w:w="1065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221FAD" w:rsidRDefault="00CB50A4">
            <w:pPr>
              <w:numPr>
                <w:ilvl w:val="0"/>
                <w:numId w:val="5"/>
              </w:numPr>
              <w:spacing w:line="400" w:lineRule="exact"/>
            </w:pPr>
            <w:r>
              <w:rPr>
                <w:rFonts w:ascii="標楷體" w:eastAsia="標楷體" w:hAnsi="標楷體"/>
                <w:bCs/>
                <w:color w:val="000000"/>
              </w:rPr>
              <w:t>人體</w:t>
            </w:r>
            <w:r>
              <w:rPr>
                <w:rFonts w:ascii="標楷體" w:eastAsia="標楷體" w:hAnsi="標楷體"/>
              </w:rPr>
              <w:t>生物資料庫運用有關之規定</w:t>
            </w:r>
          </w:p>
          <w:p w:rsidR="00221FAD" w:rsidRPr="00CB50A4" w:rsidRDefault="00CB50A4" w:rsidP="00CB50A4">
            <w:proofErr w:type="gramStart"/>
            <w:r>
              <w:rPr>
                <w:rFonts w:ascii="標楷體" w:eastAsia="標楷體" w:hAnsi="標楷體"/>
              </w:rPr>
              <w:t>本</w:t>
            </w:r>
            <w:r>
              <w:rPr>
                <w:rFonts w:ascii="標楷體" w:eastAsia="標楷體" w:hAnsi="標楷體"/>
                <w:bCs/>
              </w:rPr>
              <w:t>庫</w:t>
            </w:r>
            <w:r>
              <w:rPr>
                <w:rFonts w:ascii="標楷體" w:eastAsia="標楷體" w:hAnsi="標楷體"/>
              </w:rPr>
              <w:t>不會</w:t>
            </w:r>
            <w:proofErr w:type="gramEnd"/>
            <w:r>
              <w:rPr>
                <w:rFonts w:ascii="標楷體" w:eastAsia="標楷體" w:hAnsi="標楷體"/>
              </w:rPr>
              <w:t>提供參與者姓名、國民身分證統一編號及出生年月日等可辨識個人之資料，</w:t>
            </w:r>
            <w:r>
              <w:rPr>
                <w:rFonts w:ascii="標楷體" w:eastAsia="標楷體" w:hAnsi="標楷體"/>
                <w:bCs/>
              </w:rPr>
              <w:t>所有生物檢體及相關資料、資訊之運用（含比對）</w:t>
            </w:r>
            <w:proofErr w:type="gramStart"/>
            <w:r>
              <w:rPr>
                <w:rFonts w:ascii="標楷體" w:eastAsia="標楷體" w:hAnsi="標楷體"/>
                <w:bCs/>
              </w:rPr>
              <w:t>均</w:t>
            </w:r>
            <w:r>
              <w:rPr>
                <w:rFonts w:ascii="標楷體" w:eastAsia="標楷體" w:hAnsi="標楷體"/>
              </w:rPr>
              <w:t>以編碼</w:t>
            </w:r>
            <w:proofErr w:type="gramEnd"/>
            <w:r>
              <w:rPr>
                <w:rFonts w:ascii="標楷體" w:eastAsia="標楷體" w:hAnsi="標楷體"/>
              </w:rPr>
              <w:t>或去連結方式提供相關研究者使用。在使用前必須先提出研究計畫書，</w:t>
            </w:r>
            <w:r w:rsidRPr="008B7ECC">
              <w:rPr>
                <w:rFonts w:ascii="標楷體" w:eastAsia="標楷體" w:hAnsi="標楷體" w:hint="eastAsia"/>
                <w:color w:val="FF0000"/>
              </w:rPr>
              <w:t>並經本庫倫理委員會及本院人體試驗委員會二會審核皆同意後，本庫方可依二會審核同意內容提供檢體。</w:t>
            </w:r>
          </w:p>
        </w:tc>
      </w:tr>
      <w:tr w:rsidR="00221FAD">
        <w:trPr>
          <w:jc w:val="center"/>
        </w:trPr>
        <w:tc>
          <w:tcPr>
            <w:tcW w:w="1065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221FAD" w:rsidRDefault="00CB50A4">
            <w:pPr>
              <w:numPr>
                <w:ilvl w:val="0"/>
                <w:numId w:val="5"/>
              </w:numPr>
              <w:spacing w:line="400" w:lineRule="exact"/>
              <w:rPr>
                <w:rFonts w:ascii="標楷體" w:eastAsia="標楷體" w:hAnsi="標楷體"/>
              </w:rPr>
            </w:pPr>
            <w:r>
              <w:rPr>
                <w:rFonts w:ascii="標楷體" w:eastAsia="標楷體" w:hAnsi="標楷體"/>
              </w:rPr>
              <w:t>預期衍生之商業運用</w:t>
            </w:r>
          </w:p>
          <w:p w:rsidR="00221FAD" w:rsidRDefault="00CB50A4">
            <w:pPr>
              <w:spacing w:line="400" w:lineRule="exact"/>
              <w:ind w:firstLine="360"/>
            </w:pPr>
            <w:proofErr w:type="gramStart"/>
            <w:r>
              <w:rPr>
                <w:rFonts w:ascii="標楷體" w:eastAsia="標楷體" w:hAnsi="標楷體"/>
                <w:bCs/>
              </w:rPr>
              <w:t>運用本庫檢體</w:t>
            </w:r>
            <w:proofErr w:type="gramEnd"/>
            <w:r>
              <w:rPr>
                <w:rFonts w:ascii="標楷體" w:eastAsia="標楷體" w:hAnsi="標楷體"/>
                <w:bCs/>
              </w:rPr>
              <w:t>進行研究後，主要是提供學術研究及促進群體健康之用，但如有衍生之商業利益(例如文獻發表可能產生之智慧財產或商業用途等實質效益及權益)，</w:t>
            </w:r>
            <w:proofErr w:type="gramStart"/>
            <w:r>
              <w:rPr>
                <w:rFonts w:ascii="標楷體" w:eastAsia="標楷體" w:hAnsi="標楷體"/>
                <w:bCs/>
              </w:rPr>
              <w:t>本庫將</w:t>
            </w:r>
            <w:proofErr w:type="gramEnd"/>
            <w:r>
              <w:rPr>
                <w:rFonts w:ascii="標楷體" w:eastAsia="標楷體" w:hAnsi="標楷體"/>
                <w:bCs/>
              </w:rPr>
              <w:t>依「</w:t>
            </w:r>
            <w:proofErr w:type="gramStart"/>
            <w:r>
              <w:rPr>
                <w:rFonts w:ascii="標楷體" w:eastAsia="標楷體" w:hAnsi="標楷體"/>
              </w:rPr>
              <w:t>臺</w:t>
            </w:r>
            <w:proofErr w:type="gramEnd"/>
            <w:r>
              <w:rPr>
                <w:rFonts w:ascii="標楷體" w:eastAsia="標楷體" w:hAnsi="標楷體"/>
              </w:rPr>
              <w:t>北榮民總醫院</w:t>
            </w:r>
            <w:r>
              <w:rPr>
                <w:rFonts w:ascii="標楷體" w:eastAsia="標楷體" w:hAnsi="標楷體"/>
                <w:bCs/>
                <w:color w:val="000000"/>
              </w:rPr>
              <w:t>人體</w:t>
            </w:r>
            <w:r>
              <w:rPr>
                <w:rFonts w:ascii="標楷體" w:eastAsia="標楷體" w:hAnsi="標楷體"/>
              </w:rPr>
              <w:t>生物資料庫</w:t>
            </w:r>
            <w:r>
              <w:rPr>
                <w:rFonts w:ascii="標楷體" w:eastAsia="標楷體" w:hAnsi="標楷體"/>
                <w:bCs/>
              </w:rPr>
              <w:t>利益回饋規範」辦理，回饋給所屬族群或人口群。</w:t>
            </w:r>
          </w:p>
        </w:tc>
      </w:tr>
      <w:tr w:rsidR="00221FAD">
        <w:trPr>
          <w:jc w:val="center"/>
        </w:trPr>
        <w:tc>
          <w:tcPr>
            <w:tcW w:w="10658" w:type="dxa"/>
            <w:tcBorders>
              <w:top w:val="double" w:sz="4" w:space="0" w:color="000000"/>
              <w:left w:val="double" w:sz="4" w:space="0" w:color="000000"/>
              <w:bottom w:val="double" w:sz="4" w:space="0" w:color="000000"/>
              <w:right w:val="double" w:sz="4" w:space="0" w:color="000000"/>
            </w:tcBorders>
            <w:shd w:val="clear" w:color="auto" w:fill="F2F2F2"/>
            <w:tcMar>
              <w:top w:w="0" w:type="dxa"/>
              <w:left w:w="108" w:type="dxa"/>
              <w:bottom w:w="0" w:type="dxa"/>
              <w:right w:w="108" w:type="dxa"/>
            </w:tcMar>
          </w:tcPr>
          <w:p w:rsidR="00221FAD" w:rsidRDefault="00CB50A4">
            <w:pPr>
              <w:numPr>
                <w:ilvl w:val="0"/>
                <w:numId w:val="5"/>
              </w:numPr>
              <w:spacing w:line="400" w:lineRule="exact"/>
              <w:rPr>
                <w:rFonts w:ascii="標楷體" w:eastAsia="標楷體" w:hAnsi="標楷體"/>
              </w:rPr>
            </w:pPr>
            <w:r>
              <w:rPr>
                <w:rFonts w:ascii="標楷體" w:eastAsia="標楷體" w:hAnsi="標楷體"/>
              </w:rPr>
              <w:lastRenderedPageBreak/>
              <w:t>如遇死亡或喪失行為能力時，生物檢體及相關資料、資訊是否繼續儲存及使用</w:t>
            </w:r>
          </w:p>
          <w:p w:rsidR="00221FAD" w:rsidRDefault="00CB50A4">
            <w:pPr>
              <w:spacing w:line="400" w:lineRule="exact"/>
              <w:ind w:left="497"/>
              <w:rPr>
                <w:rFonts w:ascii="標楷體" w:eastAsia="標楷體" w:hAnsi="標楷體"/>
              </w:rPr>
            </w:pPr>
            <w:r>
              <w:rPr>
                <w:rFonts w:ascii="標楷體" w:eastAsia="標楷體" w:hAnsi="標楷體"/>
              </w:rPr>
              <w:t>請就下列</w:t>
            </w:r>
            <w:proofErr w:type="gramStart"/>
            <w:r>
              <w:rPr>
                <w:rFonts w:ascii="標楷體" w:eastAsia="標楷體" w:hAnsi="標楷體"/>
              </w:rPr>
              <w:t>3項勾選其一，</w:t>
            </w:r>
            <w:proofErr w:type="gramEnd"/>
            <w:r>
              <w:rPr>
                <w:rFonts w:ascii="標楷體" w:eastAsia="標楷體" w:hAnsi="標楷體"/>
              </w:rPr>
              <w:t>或在</w:t>
            </w:r>
            <w:proofErr w:type="gramStart"/>
            <w:r>
              <w:rPr>
                <w:rFonts w:ascii="標楷體" w:eastAsia="標楷體" w:hAnsi="標楷體"/>
              </w:rPr>
              <w:t>其他欄以文字</w:t>
            </w:r>
            <w:proofErr w:type="gramEnd"/>
            <w:r>
              <w:rPr>
                <w:rFonts w:ascii="標楷體" w:eastAsia="標楷體" w:hAnsi="標楷體"/>
              </w:rPr>
              <w:t>敘述您的特定意見：</w:t>
            </w:r>
          </w:p>
          <w:p w:rsidR="00221FAD" w:rsidRDefault="00CB50A4">
            <w:pPr>
              <w:spacing w:line="400" w:lineRule="exact"/>
              <w:ind w:left="497"/>
              <w:rPr>
                <w:rFonts w:ascii="標楷體" w:eastAsia="標楷體" w:hAnsi="標楷體"/>
              </w:rPr>
            </w:pPr>
            <w:r>
              <w:rPr>
                <w:rFonts w:ascii="標楷體" w:eastAsia="標楷體" w:hAnsi="標楷體"/>
              </w:rPr>
              <w:t>□1.同意依本同意書所載範圍繼續保存與使用。</w:t>
            </w:r>
          </w:p>
          <w:p w:rsidR="00221FAD" w:rsidRDefault="00CB50A4">
            <w:pPr>
              <w:spacing w:line="400" w:lineRule="exact"/>
              <w:ind w:left="497"/>
            </w:pPr>
            <w:r>
              <w:rPr>
                <w:rFonts w:ascii="標楷體" w:eastAsia="標楷體" w:hAnsi="標楷體"/>
              </w:rPr>
              <w:t>□2.僅同意使用資料及資訊，請</w:t>
            </w:r>
            <w:r>
              <w:rPr>
                <w:rFonts w:ascii="標楷體" w:eastAsia="標楷體" w:hAnsi="標楷體"/>
                <w:bCs/>
                <w:color w:val="000000"/>
              </w:rPr>
              <w:t>「</w:t>
            </w:r>
            <w:proofErr w:type="gramStart"/>
            <w:r>
              <w:rPr>
                <w:rFonts w:ascii="標楷體" w:eastAsia="標楷體" w:hAnsi="標楷體"/>
                <w:bCs/>
                <w:color w:val="000000"/>
              </w:rPr>
              <w:t>臺</w:t>
            </w:r>
            <w:proofErr w:type="gramEnd"/>
            <w:r>
              <w:rPr>
                <w:rFonts w:ascii="標楷體" w:eastAsia="標楷體" w:hAnsi="標楷體"/>
                <w:bCs/>
                <w:color w:val="000000"/>
              </w:rPr>
              <w:t>北榮民總醫院人體生物資料庫」</w:t>
            </w:r>
            <w:r>
              <w:rPr>
                <w:rFonts w:ascii="標楷體" w:eastAsia="標楷體" w:hAnsi="標楷體"/>
              </w:rPr>
              <w:t>協助銷毀檢體。</w:t>
            </w:r>
          </w:p>
          <w:p w:rsidR="00221FAD" w:rsidRDefault="00CB50A4">
            <w:pPr>
              <w:spacing w:line="400" w:lineRule="exact"/>
              <w:ind w:left="497"/>
            </w:pPr>
            <w:r>
              <w:rPr>
                <w:rFonts w:ascii="標楷體" w:eastAsia="標楷體" w:hAnsi="標楷體"/>
              </w:rPr>
              <w:t>□3.不同意提供繼續使用，請</w:t>
            </w:r>
            <w:r>
              <w:rPr>
                <w:rFonts w:ascii="標楷體" w:eastAsia="標楷體" w:hAnsi="標楷體"/>
                <w:bCs/>
                <w:color w:val="000000"/>
              </w:rPr>
              <w:t>「</w:t>
            </w:r>
            <w:proofErr w:type="gramStart"/>
            <w:r>
              <w:rPr>
                <w:rFonts w:ascii="標楷體" w:eastAsia="標楷體" w:hAnsi="標楷體"/>
                <w:bCs/>
                <w:color w:val="000000"/>
              </w:rPr>
              <w:t>臺</w:t>
            </w:r>
            <w:proofErr w:type="gramEnd"/>
            <w:r>
              <w:rPr>
                <w:rFonts w:ascii="標楷體" w:eastAsia="標楷體" w:hAnsi="標楷體"/>
                <w:bCs/>
                <w:color w:val="000000"/>
              </w:rPr>
              <w:t>北榮民總醫院人體生物資料庫」</w:t>
            </w:r>
            <w:r>
              <w:rPr>
                <w:rFonts w:ascii="標楷體" w:eastAsia="標楷體" w:hAnsi="標楷體"/>
              </w:rPr>
              <w:t>統一銷毀。</w:t>
            </w:r>
          </w:p>
          <w:p w:rsidR="00221FAD" w:rsidRDefault="00CB50A4">
            <w:pPr>
              <w:spacing w:line="400" w:lineRule="exact"/>
              <w:ind w:left="497"/>
            </w:pPr>
            <w:r>
              <w:rPr>
                <w:rFonts w:ascii="標楷體" w:eastAsia="標楷體" w:hAnsi="標楷體"/>
              </w:rPr>
              <w:t>□4.其他</w:t>
            </w:r>
            <w:r>
              <w:rPr>
                <w:rFonts w:ascii="標楷體" w:eastAsia="標楷體" w:hAnsi="標楷體"/>
                <w:u w:val="single"/>
              </w:rPr>
              <w:t xml:space="preserve">                                     。</w:t>
            </w:r>
          </w:p>
        </w:tc>
      </w:tr>
      <w:tr w:rsidR="00221FAD">
        <w:trPr>
          <w:jc w:val="center"/>
        </w:trPr>
        <w:tc>
          <w:tcPr>
            <w:tcW w:w="10658" w:type="dxa"/>
            <w:tcBorders>
              <w:top w:val="double" w:sz="4" w:space="0" w:color="000000"/>
              <w:left w:val="double" w:sz="4" w:space="0" w:color="000000"/>
              <w:bottom w:val="double" w:sz="4" w:space="0" w:color="000000"/>
              <w:right w:val="double" w:sz="4" w:space="0" w:color="000000"/>
            </w:tcBorders>
            <w:shd w:val="clear" w:color="auto" w:fill="F2F2F2"/>
            <w:tcMar>
              <w:top w:w="0" w:type="dxa"/>
              <w:left w:w="108" w:type="dxa"/>
              <w:bottom w:w="0" w:type="dxa"/>
              <w:right w:w="108" w:type="dxa"/>
            </w:tcMar>
          </w:tcPr>
          <w:p w:rsidR="00221FAD" w:rsidRDefault="00CB50A4">
            <w:pPr>
              <w:numPr>
                <w:ilvl w:val="0"/>
                <w:numId w:val="5"/>
              </w:numPr>
              <w:spacing w:line="400" w:lineRule="exact"/>
            </w:pPr>
            <w:proofErr w:type="gramStart"/>
            <w:r>
              <w:rPr>
                <w:rFonts w:ascii="標楷體" w:eastAsia="標楷體" w:hAnsi="標楷體"/>
              </w:rPr>
              <w:t>若</w:t>
            </w:r>
            <w:r>
              <w:rPr>
                <w:rFonts w:ascii="標楷體" w:eastAsia="標楷體" w:hAnsi="標楷體"/>
                <w:color w:val="000000"/>
              </w:rPr>
              <w:t>本庫</w:t>
            </w:r>
            <w:r>
              <w:rPr>
                <w:rFonts w:ascii="標楷體" w:eastAsia="標楷體" w:hAnsi="標楷體"/>
              </w:rPr>
              <w:t>有</w:t>
            </w:r>
            <w:proofErr w:type="gramEnd"/>
            <w:r>
              <w:rPr>
                <w:rFonts w:ascii="標楷體" w:eastAsia="標楷體" w:hAnsi="標楷體"/>
              </w:rPr>
              <w:t>移轉情事，您是否接受檢體、資料及資訊移轉至另一</w:t>
            </w:r>
            <w:r>
              <w:rPr>
                <w:rFonts w:ascii="標楷體" w:eastAsia="標楷體" w:hAnsi="標楷體"/>
                <w:bCs/>
                <w:color w:val="000000"/>
              </w:rPr>
              <w:t>人體</w:t>
            </w:r>
            <w:r>
              <w:rPr>
                <w:rFonts w:ascii="標楷體" w:eastAsia="標楷體" w:hAnsi="標楷體"/>
              </w:rPr>
              <w:t>生物資料庫管理</w:t>
            </w:r>
          </w:p>
          <w:p w:rsidR="00221FAD" w:rsidRDefault="00CB50A4">
            <w:pPr>
              <w:spacing w:line="400" w:lineRule="exact"/>
              <w:ind w:left="497"/>
              <w:rPr>
                <w:rFonts w:ascii="標楷體" w:eastAsia="標楷體" w:hAnsi="標楷體"/>
              </w:rPr>
            </w:pPr>
            <w:r>
              <w:rPr>
                <w:rFonts w:ascii="標楷體" w:eastAsia="標楷體" w:hAnsi="標楷體"/>
              </w:rPr>
              <w:t>請就下列</w:t>
            </w:r>
            <w:proofErr w:type="gramStart"/>
            <w:r>
              <w:rPr>
                <w:rFonts w:ascii="標楷體" w:eastAsia="標楷體" w:hAnsi="標楷體"/>
              </w:rPr>
              <w:t>3項勾選其一，</w:t>
            </w:r>
            <w:proofErr w:type="gramEnd"/>
            <w:r>
              <w:rPr>
                <w:rFonts w:ascii="標楷體" w:eastAsia="標楷體" w:hAnsi="標楷體"/>
              </w:rPr>
              <w:t>或在</w:t>
            </w:r>
            <w:proofErr w:type="gramStart"/>
            <w:r>
              <w:rPr>
                <w:rFonts w:ascii="標楷體" w:eastAsia="標楷體" w:hAnsi="標楷體"/>
              </w:rPr>
              <w:t>其他欄以文字</w:t>
            </w:r>
            <w:proofErr w:type="gramEnd"/>
            <w:r>
              <w:rPr>
                <w:rFonts w:ascii="標楷體" w:eastAsia="標楷體" w:hAnsi="標楷體"/>
              </w:rPr>
              <w:t>敘述您的特定意見：</w:t>
            </w:r>
          </w:p>
          <w:p w:rsidR="00221FAD" w:rsidRDefault="00CB50A4">
            <w:pPr>
              <w:spacing w:line="400" w:lineRule="exact"/>
              <w:ind w:left="497"/>
              <w:rPr>
                <w:rFonts w:ascii="標楷體" w:eastAsia="標楷體" w:hAnsi="標楷體"/>
              </w:rPr>
            </w:pPr>
            <w:r>
              <w:rPr>
                <w:rFonts w:ascii="標楷體" w:eastAsia="標楷體" w:hAnsi="標楷體"/>
              </w:rPr>
              <w:t>□1.同意檢體、資料及資訊全數移轉。</w:t>
            </w:r>
          </w:p>
          <w:p w:rsidR="00221FAD" w:rsidRDefault="00CB50A4">
            <w:pPr>
              <w:spacing w:line="400" w:lineRule="exact"/>
              <w:ind w:left="497"/>
            </w:pPr>
            <w:r>
              <w:rPr>
                <w:rFonts w:ascii="標楷體" w:eastAsia="標楷體" w:hAnsi="標楷體"/>
              </w:rPr>
              <w:t>□2.僅同意移轉資料及資訊，請</w:t>
            </w:r>
            <w:r>
              <w:rPr>
                <w:rFonts w:ascii="標楷體" w:eastAsia="標楷體" w:hAnsi="標楷體"/>
                <w:bCs/>
                <w:color w:val="000000"/>
              </w:rPr>
              <w:t>「</w:t>
            </w:r>
            <w:proofErr w:type="gramStart"/>
            <w:r>
              <w:rPr>
                <w:rFonts w:ascii="標楷體" w:eastAsia="標楷體" w:hAnsi="標楷體"/>
                <w:bCs/>
                <w:color w:val="000000"/>
              </w:rPr>
              <w:t>臺</w:t>
            </w:r>
            <w:proofErr w:type="gramEnd"/>
            <w:r>
              <w:rPr>
                <w:rFonts w:ascii="標楷體" w:eastAsia="標楷體" w:hAnsi="標楷體"/>
                <w:bCs/>
                <w:color w:val="000000"/>
              </w:rPr>
              <w:t>北榮民總醫院人體生物資料庫」</w:t>
            </w:r>
            <w:r>
              <w:rPr>
                <w:rFonts w:ascii="標楷體" w:eastAsia="標楷體" w:hAnsi="標楷體"/>
              </w:rPr>
              <w:t>協助銷毀檢體。</w:t>
            </w:r>
          </w:p>
          <w:p w:rsidR="00221FAD" w:rsidRDefault="00CB50A4">
            <w:pPr>
              <w:spacing w:line="400" w:lineRule="exact"/>
              <w:ind w:left="497"/>
            </w:pPr>
            <w:r>
              <w:rPr>
                <w:rFonts w:ascii="標楷體" w:eastAsia="標楷體" w:hAnsi="標楷體"/>
              </w:rPr>
              <w:t>□3.不同意移轉，請</w:t>
            </w:r>
            <w:r>
              <w:rPr>
                <w:rFonts w:ascii="標楷體" w:eastAsia="標楷體" w:hAnsi="標楷體"/>
                <w:bCs/>
                <w:color w:val="000000"/>
              </w:rPr>
              <w:t>「</w:t>
            </w:r>
            <w:proofErr w:type="gramStart"/>
            <w:r>
              <w:rPr>
                <w:rFonts w:ascii="標楷體" w:eastAsia="標楷體" w:hAnsi="標楷體"/>
                <w:bCs/>
                <w:color w:val="000000"/>
              </w:rPr>
              <w:t>臺</w:t>
            </w:r>
            <w:proofErr w:type="gramEnd"/>
            <w:r>
              <w:rPr>
                <w:rFonts w:ascii="標楷體" w:eastAsia="標楷體" w:hAnsi="標楷體"/>
                <w:bCs/>
                <w:color w:val="000000"/>
              </w:rPr>
              <w:t>北榮民總醫院人體生物資料庫」</w:t>
            </w:r>
            <w:r>
              <w:rPr>
                <w:rFonts w:ascii="標楷體" w:eastAsia="標楷體" w:hAnsi="標楷體"/>
              </w:rPr>
              <w:t>統一銷毀。</w:t>
            </w:r>
          </w:p>
          <w:p w:rsidR="00221FAD" w:rsidRDefault="00CB50A4">
            <w:pPr>
              <w:spacing w:line="400" w:lineRule="exact"/>
              <w:ind w:left="497"/>
            </w:pPr>
            <w:r>
              <w:rPr>
                <w:rFonts w:ascii="標楷體" w:eastAsia="標楷體" w:hAnsi="標楷體"/>
              </w:rPr>
              <w:t>□4.其他</w:t>
            </w:r>
            <w:r>
              <w:rPr>
                <w:rFonts w:ascii="標楷體" w:eastAsia="標楷體" w:hAnsi="標楷體"/>
                <w:u w:val="single"/>
              </w:rPr>
              <w:t xml:space="preserve">                                     。</w:t>
            </w:r>
          </w:p>
        </w:tc>
      </w:tr>
      <w:tr w:rsidR="00221FAD">
        <w:trPr>
          <w:jc w:val="center"/>
        </w:trPr>
        <w:tc>
          <w:tcPr>
            <w:tcW w:w="1065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221FAD" w:rsidRDefault="00CB50A4">
            <w:pPr>
              <w:numPr>
                <w:ilvl w:val="0"/>
                <w:numId w:val="5"/>
              </w:numPr>
              <w:spacing w:line="400" w:lineRule="exact"/>
            </w:pPr>
            <w:r>
              <w:rPr>
                <w:rFonts w:ascii="標楷體" w:eastAsia="標楷體" w:hAnsi="標楷體"/>
              </w:rPr>
              <w:t>其他與</w:t>
            </w:r>
            <w:r>
              <w:rPr>
                <w:rFonts w:ascii="標楷體" w:eastAsia="標楷體" w:hAnsi="標楷體"/>
                <w:bCs/>
                <w:color w:val="000000"/>
              </w:rPr>
              <w:t>人體</w:t>
            </w:r>
            <w:r>
              <w:rPr>
                <w:rFonts w:ascii="標楷體" w:eastAsia="標楷體" w:hAnsi="標楷體"/>
              </w:rPr>
              <w:t>生物資料庫相關之重要事項</w:t>
            </w:r>
          </w:p>
          <w:p w:rsidR="00221FAD" w:rsidRDefault="00CB50A4">
            <w:pPr>
              <w:spacing w:line="400" w:lineRule="exact"/>
              <w:ind w:firstLine="360"/>
            </w:pPr>
            <w:r>
              <w:rPr>
                <w:rFonts w:ascii="標楷體" w:eastAsia="標楷體" w:hAnsi="標楷體"/>
              </w:rPr>
              <w:t>如果您對參與研究的相關權益或相關事宜有疑問、打算終止參與或變更檢體的使用範圍，均可</w:t>
            </w:r>
            <w:proofErr w:type="gramStart"/>
            <w:r>
              <w:rPr>
                <w:rFonts w:ascii="標楷體" w:eastAsia="標楷體" w:hAnsi="標楷體"/>
              </w:rPr>
              <w:t>與</w:t>
            </w:r>
            <w:r>
              <w:rPr>
                <w:rFonts w:ascii="標楷體" w:eastAsia="標楷體" w:hAnsi="標楷體"/>
                <w:color w:val="000000"/>
              </w:rPr>
              <w:t>本庫人員</w:t>
            </w:r>
            <w:proofErr w:type="gramEnd"/>
            <w:r>
              <w:rPr>
                <w:rFonts w:ascii="標楷體" w:eastAsia="標楷體" w:hAnsi="標楷體"/>
              </w:rPr>
              <w:t>聯絡或諮詢，電話號碼：02-28712121 分機：2548。</w:t>
            </w:r>
          </w:p>
        </w:tc>
      </w:tr>
    </w:tbl>
    <w:p w:rsidR="00221FAD" w:rsidRDefault="00CB50A4">
      <w:pPr>
        <w:snapToGrid w:val="0"/>
        <w:spacing w:line="400" w:lineRule="exact"/>
        <w:ind w:left="-1133" w:right="-866"/>
      </w:pPr>
      <w:r>
        <w:rPr>
          <w:rFonts w:ascii="標楷體" w:eastAsia="標楷體" w:hAnsi="標楷體"/>
        </w:rPr>
        <w:t xml:space="preserve">　　　</w:t>
      </w:r>
      <w:r>
        <w:rPr>
          <w:rFonts w:ascii="標楷體" w:eastAsia="標楷體" w:hAnsi="標楷體"/>
          <w:color w:val="000000"/>
        </w:rPr>
        <w:t>本同意書之內容，本人已詳細閱讀，並經說明者</w:t>
      </w:r>
      <w:r>
        <w:rPr>
          <w:rFonts w:ascii="標楷體" w:eastAsia="標楷體" w:hAnsi="標楷體"/>
          <w:b/>
        </w:rPr>
        <w:t>○○○</w:t>
      </w:r>
      <w:r>
        <w:rPr>
          <w:rFonts w:ascii="標楷體" w:eastAsia="標楷體" w:hAnsi="標楷體"/>
          <w:color w:val="000000"/>
        </w:rPr>
        <w:t>作必要之說明及回答我的疑問，我已充分瞭解：我有權利拒絕參與，且可在無任何理由情況下隨時退出，又無論做任何決定，都不會對我的權益有任何影響。經充分時間考慮，本人簽名同意參與。</w:t>
      </w:r>
    </w:p>
    <w:p w:rsidR="00221FAD" w:rsidRDefault="00CB50A4">
      <w:pPr>
        <w:snapToGrid w:val="0"/>
        <w:spacing w:line="400" w:lineRule="exact"/>
        <w:ind w:left="-1133" w:right="-866"/>
        <w:rPr>
          <w:rFonts w:ascii="標楷體" w:eastAsia="標楷體" w:hAnsi="標楷體"/>
          <w:b/>
        </w:rPr>
      </w:pPr>
      <w:r>
        <w:rPr>
          <w:rFonts w:ascii="標楷體" w:eastAsia="標楷體" w:hAnsi="標楷體"/>
          <w:b/>
        </w:rPr>
        <w:t>*本同意書一式二份，○○○(人員)將交付參與者同意書之副本。</w:t>
      </w:r>
    </w:p>
    <w:p w:rsidR="00221FAD" w:rsidRDefault="00221FAD">
      <w:pPr>
        <w:snapToGrid w:val="0"/>
        <w:spacing w:line="400" w:lineRule="exact"/>
        <w:ind w:left="-1133" w:right="-866"/>
        <w:rPr>
          <w:rFonts w:ascii="標楷體" w:eastAsia="標楷體" w:hAnsi="標楷體"/>
        </w:rPr>
      </w:pPr>
    </w:p>
    <w:p w:rsidR="00221FAD" w:rsidRDefault="00CB50A4">
      <w:pPr>
        <w:spacing w:line="400" w:lineRule="exact"/>
        <w:ind w:left="-1133" w:right="-866"/>
        <w:rPr>
          <w:rFonts w:ascii="標楷體" w:eastAsia="標楷體" w:hAnsi="標楷體"/>
        </w:rPr>
      </w:pPr>
      <w:r>
        <w:rPr>
          <w:rFonts w:ascii="標楷體" w:eastAsia="標楷體" w:hAnsi="標楷體"/>
        </w:rPr>
        <w:t>簽名：</w:t>
      </w:r>
    </w:p>
    <w:p w:rsidR="00221FAD" w:rsidRDefault="00CB50A4">
      <w:pPr>
        <w:snapToGrid w:val="0"/>
        <w:spacing w:line="400" w:lineRule="exact"/>
        <w:ind w:left="-1133" w:right="-866"/>
      </w:pPr>
      <w:r>
        <w:rPr>
          <w:rFonts w:ascii="標楷體" w:eastAsia="標楷體" w:hAnsi="標楷體"/>
          <w:b/>
          <w:shd w:val="clear" w:color="auto" w:fill="F2F2F2"/>
        </w:rPr>
        <w:t>參與者：</w:t>
      </w:r>
    </w:p>
    <w:p w:rsidR="00221FAD" w:rsidRDefault="00CB50A4">
      <w:pPr>
        <w:snapToGrid w:val="0"/>
        <w:spacing w:line="400" w:lineRule="exact"/>
        <w:ind w:left="-1133" w:right="-866"/>
        <w:rPr>
          <w:rFonts w:ascii="標楷體" w:eastAsia="標楷體" w:hAnsi="標楷體"/>
          <w:shd w:val="clear" w:color="auto" w:fill="F2F2F2"/>
        </w:rPr>
      </w:pPr>
      <w:r>
        <w:rPr>
          <w:rFonts w:ascii="標楷體" w:eastAsia="標楷體" w:hAnsi="標楷體"/>
          <w:shd w:val="clear" w:color="auto" w:fill="F2F2F2"/>
        </w:rPr>
        <w:t>________________(正楷) ________________(簽名) 日期：____年____月____日</w:t>
      </w:r>
    </w:p>
    <w:p w:rsidR="00221FAD" w:rsidRDefault="00CB50A4">
      <w:pPr>
        <w:snapToGrid w:val="0"/>
        <w:ind w:left="-865" w:right="-866" w:hanging="268"/>
        <w:rPr>
          <w:rFonts w:ascii="標楷體" w:eastAsia="標楷體" w:hAnsi="標楷體"/>
          <w:shd w:val="clear" w:color="auto" w:fill="F2F2F2"/>
        </w:rPr>
      </w:pPr>
      <w:r>
        <w:rPr>
          <w:rFonts w:ascii="標楷體" w:eastAsia="標楷體" w:hAnsi="標楷體"/>
          <w:shd w:val="clear" w:color="auto" w:fill="F2F2F2"/>
        </w:rPr>
        <w:t>◎依「人體生物資料庫管理條例」第6條規定，未滿七歲者或受監護宣告之人，設置者應取得其法定代理人之同意；於滿七歲以上之未成年人，或受輔助宣告之人，應取得本人及其法定代理人之同意。</w:t>
      </w:r>
    </w:p>
    <w:p w:rsidR="00221FAD" w:rsidRDefault="00221FAD">
      <w:pPr>
        <w:snapToGrid w:val="0"/>
        <w:spacing w:line="400" w:lineRule="exact"/>
        <w:ind w:left="-1133" w:right="-866"/>
        <w:rPr>
          <w:rFonts w:ascii="標楷體" w:eastAsia="標楷體" w:hAnsi="標楷體"/>
          <w:b/>
          <w:color w:val="000000"/>
          <w:shd w:val="clear" w:color="auto" w:fill="F2F2F2"/>
        </w:rPr>
      </w:pPr>
    </w:p>
    <w:p w:rsidR="00221FAD" w:rsidRDefault="00CB50A4">
      <w:pPr>
        <w:snapToGrid w:val="0"/>
        <w:spacing w:line="400" w:lineRule="exact"/>
        <w:ind w:left="-1133" w:right="-866"/>
        <w:rPr>
          <w:rFonts w:ascii="標楷體" w:eastAsia="標楷體" w:hAnsi="標楷體"/>
          <w:b/>
          <w:color w:val="000000"/>
          <w:shd w:val="clear" w:color="auto" w:fill="F2F2F2"/>
        </w:rPr>
      </w:pPr>
      <w:r>
        <w:rPr>
          <w:rFonts w:ascii="標楷體" w:eastAsia="標楷體" w:hAnsi="標楷體"/>
          <w:b/>
          <w:color w:val="000000"/>
          <w:shd w:val="clear" w:color="auto" w:fill="F2F2F2"/>
        </w:rPr>
        <w:t>法定代理人：</w:t>
      </w:r>
    </w:p>
    <w:p w:rsidR="00221FAD" w:rsidRDefault="00CB50A4">
      <w:pPr>
        <w:snapToGrid w:val="0"/>
        <w:spacing w:line="400" w:lineRule="exact"/>
        <w:ind w:left="-1133" w:right="-866"/>
        <w:rPr>
          <w:rFonts w:ascii="標楷體" w:eastAsia="標楷體" w:hAnsi="標楷體"/>
          <w:shd w:val="clear" w:color="auto" w:fill="F2F2F2"/>
        </w:rPr>
      </w:pPr>
      <w:r>
        <w:rPr>
          <w:rFonts w:ascii="標楷體" w:eastAsia="標楷體" w:hAnsi="標楷體"/>
          <w:shd w:val="clear" w:color="auto" w:fill="F2F2F2"/>
        </w:rPr>
        <w:t>________________(正楷) ________________(簽名) 日期：____年____月____日</w:t>
      </w:r>
    </w:p>
    <w:p w:rsidR="00221FAD" w:rsidRDefault="00CB50A4">
      <w:pPr>
        <w:snapToGrid w:val="0"/>
        <w:spacing w:line="400" w:lineRule="exact"/>
        <w:ind w:left="-1133" w:right="-866"/>
        <w:rPr>
          <w:rFonts w:ascii="標楷體" w:eastAsia="標楷體" w:hAnsi="標楷體"/>
          <w:shd w:val="clear" w:color="auto" w:fill="F2F2F2"/>
        </w:rPr>
      </w:pPr>
      <w:r>
        <w:rPr>
          <w:rFonts w:ascii="標楷體" w:eastAsia="標楷體" w:hAnsi="標楷體"/>
          <w:shd w:val="clear" w:color="auto" w:fill="F2F2F2"/>
        </w:rPr>
        <w:t>與參與者之關係：________</w:t>
      </w:r>
    </w:p>
    <w:p w:rsidR="00221FAD" w:rsidRDefault="00221FAD">
      <w:pPr>
        <w:snapToGrid w:val="0"/>
        <w:spacing w:line="400" w:lineRule="exact"/>
        <w:ind w:left="-1133" w:right="-866"/>
        <w:rPr>
          <w:rFonts w:ascii="標楷體" w:eastAsia="標楷體" w:hAnsi="標楷體"/>
          <w:shd w:val="clear" w:color="auto" w:fill="F2F2F2"/>
        </w:rPr>
      </w:pPr>
    </w:p>
    <w:p w:rsidR="00221FAD" w:rsidRDefault="00CB50A4">
      <w:pPr>
        <w:snapToGrid w:val="0"/>
        <w:spacing w:line="400" w:lineRule="exact"/>
        <w:ind w:left="-1134" w:right="-866"/>
        <w:rPr>
          <w:rFonts w:ascii="標楷體" w:eastAsia="標楷體" w:hAnsi="標楷體"/>
          <w:b/>
          <w:shd w:val="clear" w:color="auto" w:fill="F2F2F2"/>
        </w:rPr>
      </w:pPr>
      <w:r>
        <w:rPr>
          <w:rFonts w:ascii="標楷體" w:eastAsia="標楷體" w:hAnsi="標楷體"/>
          <w:b/>
          <w:shd w:val="clear" w:color="auto" w:fill="F2F2F2"/>
        </w:rPr>
        <w:t>說明者：</w:t>
      </w:r>
    </w:p>
    <w:p w:rsidR="00221FAD" w:rsidRDefault="00CB50A4">
      <w:pPr>
        <w:snapToGrid w:val="0"/>
        <w:spacing w:line="400" w:lineRule="exact"/>
        <w:ind w:left="-1134" w:right="-866"/>
      </w:pPr>
      <w:r>
        <w:rPr>
          <w:rFonts w:ascii="標楷體" w:eastAsia="標楷體" w:hAnsi="標楷體"/>
          <w:shd w:val="clear" w:color="auto" w:fill="F2F2F2"/>
        </w:rPr>
        <w:t>________________(正楷) ________________(簽名) 日期：____年____月____日</w:t>
      </w:r>
    </w:p>
    <w:sectPr w:rsidR="00221FAD" w:rsidSect="000B1D46">
      <w:footerReference w:type="default" r:id="rId7"/>
      <w:pgSz w:w="11906" w:h="16838" w:code="9"/>
      <w:pgMar w:top="709" w:right="1797" w:bottom="425" w:left="1797" w:header="851" w:footer="624" w:gutter="0"/>
      <w:cols w:space="720"/>
      <w:docGrid w:type="linesAndChar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D5C" w:rsidRDefault="00CB50A4">
      <w:r>
        <w:separator/>
      </w:r>
    </w:p>
  </w:endnote>
  <w:endnote w:type="continuationSeparator" w:id="0">
    <w:p w:rsidR="00782D5C" w:rsidRDefault="00CB5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AC9" w:rsidRDefault="00CB50A4">
    <w:pPr>
      <w:pStyle w:val="ab"/>
      <w:jc w:val="right"/>
    </w:pPr>
    <w:r>
      <w:rPr>
        <w:szCs w:val="18"/>
      </w:rPr>
      <w:t>108.7.24</w:t>
    </w:r>
    <w:r>
      <w:rPr>
        <w:szCs w:val="18"/>
      </w:rPr>
      <w:t>修訂</w:t>
    </w:r>
    <w:r>
      <w:rPr>
        <w:szCs w:val="18"/>
      </w:rPr>
      <w:t>(</w:t>
    </w:r>
    <w:r>
      <w:rPr>
        <w:szCs w:val="18"/>
      </w:rPr>
      <w:t>第</w:t>
    </w:r>
    <w:r>
      <w:rPr>
        <w:szCs w:val="18"/>
      </w:rPr>
      <w:t>6</w:t>
    </w:r>
    <w:r>
      <w:rPr>
        <w:szCs w:val="18"/>
      </w:rPr>
      <w:t>版</w:t>
    </w:r>
    <w:r>
      <w:rPr>
        <w:szCs w:val="18"/>
      </w:rPr>
      <w:t>)</w:t>
    </w:r>
    <w:r>
      <w:rPr>
        <w:lang w:val="zh-TW"/>
      </w:rPr>
      <w:t>頁</w:t>
    </w:r>
    <w:r>
      <w:rPr>
        <w:lang w:val="zh-TW"/>
      </w:rPr>
      <w:t xml:space="preserve"> </w:t>
    </w:r>
    <w:r>
      <w:fldChar w:fldCharType="begin"/>
    </w:r>
    <w:r>
      <w:instrText xml:space="preserve"> PAGE </w:instrText>
    </w:r>
    <w:r>
      <w:fldChar w:fldCharType="separate"/>
    </w:r>
    <w:r w:rsidR="004E22C7">
      <w:rPr>
        <w:noProof/>
      </w:rPr>
      <w:t>4</w:t>
    </w:r>
    <w:r>
      <w:fldChar w:fldCharType="end"/>
    </w:r>
    <w:r>
      <w:rPr>
        <w:lang w:val="zh-TW"/>
      </w:rPr>
      <w:t xml:space="preserve"> / </w:t>
    </w:r>
    <w:fldSimple w:instr=" NUMPAGES ">
      <w:r w:rsidR="004E22C7">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D5C" w:rsidRDefault="00CB50A4">
      <w:r>
        <w:rPr>
          <w:color w:val="000000"/>
        </w:rPr>
        <w:separator/>
      </w:r>
    </w:p>
  </w:footnote>
  <w:footnote w:type="continuationSeparator" w:id="0">
    <w:p w:rsidR="00782D5C" w:rsidRDefault="00CB50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462B6"/>
    <w:multiLevelType w:val="multilevel"/>
    <w:tmpl w:val="4B487998"/>
    <w:lvl w:ilvl="0">
      <w:start w:val="1"/>
      <w:numFmt w:val="taiwaneseCountingThousand"/>
      <w:lvlText w:val="%1、"/>
      <w:lvlJc w:val="left"/>
      <w:pPr>
        <w:ind w:left="480" w:hanging="480"/>
      </w:pPr>
      <w:rPr>
        <w:rFonts w:ascii="標楷體" w:eastAsia="標楷體" w:hAnsi="標楷體"/>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20B3862"/>
    <w:multiLevelType w:val="multilevel"/>
    <w:tmpl w:val="9CA855F0"/>
    <w:styleLink w:val="WWOutlineListStyle2"/>
    <w:lvl w:ilvl="0">
      <w:start w:val="1"/>
      <w:numFmt w:val="taiwaneseCountingThousand"/>
      <w:lvlText w:val="%1、"/>
      <w:lvlJc w:val="left"/>
      <w:pPr>
        <w:ind w:left="709" w:hanging="709"/>
      </w:pPr>
      <w:rPr>
        <w:rFonts w:ascii="標楷體" w:eastAsia="標楷體" w:hAnsi="標楷體"/>
        <w:b w:val="0"/>
        <w:i w:val="0"/>
        <w:sz w:val="28"/>
        <w:szCs w:val="28"/>
        <w:u w:val="none"/>
      </w:rPr>
    </w:lvl>
    <w:lvl w:ilvl="1">
      <w:start w:val="1"/>
      <w:numFmt w:val="decimal"/>
      <w:lvlText w:val="%2."/>
      <w:lvlJc w:val="left"/>
      <w:pPr>
        <w:ind w:left="567" w:hanging="425"/>
      </w:pPr>
      <w:rPr>
        <w:rFonts w:ascii="Times New Roman" w:hAnsi="Times New Roman"/>
        <w:b w:val="0"/>
        <w:i w:val="0"/>
        <w:sz w:val="28"/>
        <w:szCs w:val="28"/>
      </w:rPr>
    </w:lvl>
    <w:lvl w:ilvl="2">
      <w:start w:val="1"/>
      <w:numFmt w:val="upperLetter"/>
      <w:lvlText w:val="%3."/>
      <w:lvlJc w:val="left"/>
      <w:pPr>
        <w:ind w:left="1134" w:hanging="425"/>
      </w:pPr>
      <w:rPr>
        <w:rFonts w:ascii="Times New Roman" w:hAnsi="Times New Roman"/>
        <w:b w:val="0"/>
        <w:i w:val="0"/>
        <w:sz w:val="24"/>
      </w:rPr>
    </w:lvl>
    <w:lvl w:ilvl="3">
      <w:start w:val="1"/>
      <w:numFmt w:val="decimal"/>
      <w:lvlText w:val="%4)."/>
      <w:lvlJc w:val="left"/>
      <w:pPr>
        <w:ind w:left="1418" w:hanging="425"/>
      </w:pPr>
      <w:rPr>
        <w:rFonts w:ascii="Times New Roman" w:hAnsi="Times New Roman"/>
        <w:b w:val="0"/>
        <w:i w:val="0"/>
        <w:sz w:val="24"/>
      </w:rPr>
    </w:lvl>
    <w:lvl w:ilvl="4">
      <w:start w:val="1"/>
      <w:numFmt w:val="lowerLetter"/>
      <w:lvlText w:val="%5."/>
      <w:lvlJc w:val="left"/>
      <w:pPr>
        <w:ind w:left="1985" w:hanging="426"/>
      </w:pPr>
      <w:rPr>
        <w:rFonts w:ascii="Times New Roman" w:hAnsi="Times New Roman"/>
        <w:b w:val="0"/>
        <w:i w:val="0"/>
        <w:sz w:val="24"/>
      </w:rPr>
    </w:lvl>
    <w:lvl w:ilvl="5">
      <w:start w:val="1"/>
      <w:numFmt w:val="lowerRoman"/>
      <w:lvlText w:val="%6."/>
      <w:lvlJc w:val="left"/>
      <w:pPr>
        <w:ind w:left="2410" w:hanging="425"/>
      </w:pPr>
      <w:rPr>
        <w:rFonts w:ascii="Times New Roman" w:hAnsi="Times New Roman"/>
        <w:b w:val="0"/>
        <w:i w:val="0"/>
        <w:sz w:val="24"/>
      </w:rPr>
    </w:lvl>
    <w:lvl w:ilvl="6">
      <w:start w:val="1"/>
      <w:numFmt w:val="lowerRoman"/>
      <w:lvlText w:val="%7)."/>
      <w:lvlJc w:val="left"/>
      <w:pPr>
        <w:ind w:left="2835" w:hanging="425"/>
      </w:pPr>
      <w:rPr>
        <w:rFonts w:ascii="Times New Roman" w:hAnsi="Times New Roman"/>
        <w:b w:val="0"/>
        <w:i w:val="0"/>
        <w:sz w:val="24"/>
      </w:rPr>
    </w:lvl>
    <w:lvl w:ilvl="7">
      <w:start w:val="1"/>
      <w:numFmt w:val="lowerRoman"/>
      <w:lvlText w:val="(%8)."/>
      <w:lvlJc w:val="left"/>
      <w:pPr>
        <w:ind w:left="3260" w:hanging="425"/>
      </w:pPr>
    </w:lvl>
    <w:lvl w:ilvl="8">
      <w:start w:val="1"/>
      <w:numFmt w:val="none"/>
      <w:lvlText w:val="%9"/>
      <w:lvlJc w:val="left"/>
    </w:lvl>
  </w:abstractNum>
  <w:abstractNum w:abstractNumId="2" w15:restartNumberingAfterBreak="0">
    <w:nsid w:val="2580594B"/>
    <w:multiLevelType w:val="multilevel"/>
    <w:tmpl w:val="C59CA43A"/>
    <w:styleLink w:val="WWOutlineListStyle1"/>
    <w:lvl w:ilvl="0">
      <w:start w:val="1"/>
      <w:numFmt w:val="taiwaneseCountingThousand"/>
      <w:lvlText w:val="%1、"/>
      <w:lvlJc w:val="left"/>
      <w:pPr>
        <w:ind w:left="709" w:hanging="709"/>
      </w:pPr>
      <w:rPr>
        <w:rFonts w:ascii="標楷體" w:eastAsia="標楷體" w:hAnsi="標楷體"/>
        <w:b w:val="0"/>
        <w:i w:val="0"/>
        <w:sz w:val="28"/>
        <w:szCs w:val="28"/>
        <w:u w:val="none"/>
      </w:rPr>
    </w:lvl>
    <w:lvl w:ilvl="1">
      <w:start w:val="1"/>
      <w:numFmt w:val="decimal"/>
      <w:lvlText w:val="%2."/>
      <w:lvlJc w:val="left"/>
      <w:pPr>
        <w:ind w:left="567" w:hanging="425"/>
      </w:pPr>
      <w:rPr>
        <w:rFonts w:ascii="Times New Roman" w:hAnsi="Times New Roman"/>
        <w:b w:val="0"/>
        <w:i w:val="0"/>
        <w:sz w:val="28"/>
        <w:szCs w:val="28"/>
      </w:rPr>
    </w:lvl>
    <w:lvl w:ilvl="2">
      <w:start w:val="1"/>
      <w:numFmt w:val="upperLetter"/>
      <w:lvlText w:val="%3."/>
      <w:lvlJc w:val="left"/>
      <w:pPr>
        <w:ind w:left="1134" w:hanging="425"/>
      </w:pPr>
      <w:rPr>
        <w:rFonts w:ascii="Times New Roman" w:hAnsi="Times New Roman"/>
        <w:b w:val="0"/>
        <w:i w:val="0"/>
        <w:sz w:val="24"/>
      </w:rPr>
    </w:lvl>
    <w:lvl w:ilvl="3">
      <w:start w:val="1"/>
      <w:numFmt w:val="decimal"/>
      <w:lvlText w:val="%4)."/>
      <w:lvlJc w:val="left"/>
      <w:pPr>
        <w:ind w:left="1418" w:hanging="425"/>
      </w:pPr>
      <w:rPr>
        <w:rFonts w:ascii="Times New Roman" w:hAnsi="Times New Roman"/>
        <w:b w:val="0"/>
        <w:i w:val="0"/>
        <w:sz w:val="24"/>
      </w:rPr>
    </w:lvl>
    <w:lvl w:ilvl="4">
      <w:start w:val="1"/>
      <w:numFmt w:val="lowerLetter"/>
      <w:lvlText w:val="%5."/>
      <w:lvlJc w:val="left"/>
      <w:pPr>
        <w:ind w:left="1985" w:hanging="426"/>
      </w:pPr>
      <w:rPr>
        <w:rFonts w:ascii="Times New Roman" w:hAnsi="Times New Roman"/>
        <w:b w:val="0"/>
        <w:i w:val="0"/>
        <w:sz w:val="24"/>
      </w:rPr>
    </w:lvl>
    <w:lvl w:ilvl="5">
      <w:start w:val="1"/>
      <w:numFmt w:val="lowerRoman"/>
      <w:lvlText w:val="%6."/>
      <w:lvlJc w:val="left"/>
      <w:pPr>
        <w:ind w:left="2410" w:hanging="425"/>
      </w:pPr>
      <w:rPr>
        <w:rFonts w:ascii="Times New Roman" w:hAnsi="Times New Roman"/>
        <w:b w:val="0"/>
        <w:i w:val="0"/>
        <w:sz w:val="24"/>
      </w:rPr>
    </w:lvl>
    <w:lvl w:ilvl="6">
      <w:start w:val="1"/>
      <w:numFmt w:val="lowerRoman"/>
      <w:lvlText w:val="%7)."/>
      <w:lvlJc w:val="left"/>
      <w:pPr>
        <w:ind w:left="2835" w:hanging="425"/>
      </w:pPr>
      <w:rPr>
        <w:rFonts w:ascii="Times New Roman" w:hAnsi="Times New Roman"/>
        <w:b w:val="0"/>
        <w:i w:val="0"/>
        <w:sz w:val="24"/>
      </w:rPr>
    </w:lvl>
    <w:lvl w:ilvl="7">
      <w:start w:val="1"/>
      <w:numFmt w:val="lowerRoman"/>
      <w:lvlText w:val="(%8)."/>
      <w:lvlJc w:val="left"/>
      <w:pPr>
        <w:ind w:left="3260" w:hanging="425"/>
      </w:pPr>
    </w:lvl>
    <w:lvl w:ilvl="8">
      <w:start w:val="1"/>
      <w:numFmt w:val="none"/>
      <w:lvlText w:val="%9"/>
      <w:lvlJc w:val="left"/>
    </w:lvl>
  </w:abstractNum>
  <w:abstractNum w:abstractNumId="3" w15:restartNumberingAfterBreak="0">
    <w:nsid w:val="265D6530"/>
    <w:multiLevelType w:val="multilevel"/>
    <w:tmpl w:val="582266AC"/>
    <w:lvl w:ilvl="0">
      <w:start w:val="1"/>
      <w:numFmt w:val="decimal"/>
      <w:lvlText w:val="(%1)"/>
      <w:lvlJc w:val="left"/>
      <w:pPr>
        <w:ind w:left="583" w:hanging="360"/>
      </w:pPr>
    </w:lvl>
    <w:lvl w:ilvl="1">
      <w:start w:val="1"/>
      <w:numFmt w:val="ideographTraditional"/>
      <w:lvlText w:val="%2、"/>
      <w:lvlJc w:val="left"/>
      <w:pPr>
        <w:ind w:left="1183" w:hanging="480"/>
      </w:pPr>
    </w:lvl>
    <w:lvl w:ilvl="2">
      <w:start w:val="1"/>
      <w:numFmt w:val="lowerRoman"/>
      <w:lvlText w:val="%3."/>
      <w:lvlJc w:val="right"/>
      <w:pPr>
        <w:ind w:left="1663" w:hanging="480"/>
      </w:pPr>
    </w:lvl>
    <w:lvl w:ilvl="3">
      <w:start w:val="1"/>
      <w:numFmt w:val="decimal"/>
      <w:lvlText w:val="%4."/>
      <w:lvlJc w:val="left"/>
      <w:pPr>
        <w:ind w:left="2143" w:hanging="480"/>
      </w:pPr>
    </w:lvl>
    <w:lvl w:ilvl="4">
      <w:start w:val="1"/>
      <w:numFmt w:val="ideographTraditional"/>
      <w:lvlText w:val="%5、"/>
      <w:lvlJc w:val="left"/>
      <w:pPr>
        <w:ind w:left="2623" w:hanging="480"/>
      </w:pPr>
    </w:lvl>
    <w:lvl w:ilvl="5">
      <w:start w:val="1"/>
      <w:numFmt w:val="lowerRoman"/>
      <w:lvlText w:val="%6."/>
      <w:lvlJc w:val="right"/>
      <w:pPr>
        <w:ind w:left="3103" w:hanging="480"/>
      </w:pPr>
    </w:lvl>
    <w:lvl w:ilvl="6">
      <w:start w:val="1"/>
      <w:numFmt w:val="decimal"/>
      <w:lvlText w:val="%7."/>
      <w:lvlJc w:val="left"/>
      <w:pPr>
        <w:ind w:left="3583" w:hanging="480"/>
      </w:pPr>
    </w:lvl>
    <w:lvl w:ilvl="7">
      <w:start w:val="1"/>
      <w:numFmt w:val="ideographTraditional"/>
      <w:lvlText w:val="%8、"/>
      <w:lvlJc w:val="left"/>
      <w:pPr>
        <w:ind w:left="4063" w:hanging="480"/>
      </w:pPr>
    </w:lvl>
    <w:lvl w:ilvl="8">
      <w:start w:val="1"/>
      <w:numFmt w:val="lowerRoman"/>
      <w:lvlText w:val="%9."/>
      <w:lvlJc w:val="right"/>
      <w:pPr>
        <w:ind w:left="4543" w:hanging="480"/>
      </w:pPr>
    </w:lvl>
  </w:abstractNum>
  <w:abstractNum w:abstractNumId="4" w15:restartNumberingAfterBreak="0">
    <w:nsid w:val="3E7D0E5D"/>
    <w:multiLevelType w:val="multilevel"/>
    <w:tmpl w:val="6B48329E"/>
    <w:styleLink w:val="WWOutlineListStyle3"/>
    <w:lvl w:ilvl="0">
      <w:start w:val="1"/>
      <w:numFmt w:val="taiwaneseCountingThousand"/>
      <w:pStyle w:val="1"/>
      <w:lvlText w:val="%1、"/>
      <w:lvlJc w:val="left"/>
      <w:pPr>
        <w:ind w:left="709" w:hanging="709"/>
      </w:pPr>
      <w:rPr>
        <w:rFonts w:ascii="標楷體" w:eastAsia="標楷體" w:hAnsi="標楷體"/>
        <w:b w:val="0"/>
        <w:i w:val="0"/>
        <w:sz w:val="28"/>
        <w:szCs w:val="28"/>
        <w:u w:val="none"/>
      </w:rPr>
    </w:lvl>
    <w:lvl w:ilvl="1">
      <w:start w:val="1"/>
      <w:numFmt w:val="decimal"/>
      <w:pStyle w:val="2"/>
      <w:lvlText w:val="%2."/>
      <w:lvlJc w:val="left"/>
      <w:pPr>
        <w:ind w:left="567" w:hanging="425"/>
      </w:pPr>
      <w:rPr>
        <w:rFonts w:ascii="Times New Roman" w:hAnsi="Times New Roman"/>
        <w:b w:val="0"/>
        <w:i w:val="0"/>
        <w:sz w:val="28"/>
        <w:szCs w:val="28"/>
      </w:rPr>
    </w:lvl>
    <w:lvl w:ilvl="2">
      <w:start w:val="1"/>
      <w:numFmt w:val="upperLetter"/>
      <w:pStyle w:val="3"/>
      <w:lvlText w:val="%3."/>
      <w:lvlJc w:val="left"/>
      <w:pPr>
        <w:ind w:left="1134" w:hanging="425"/>
      </w:pPr>
      <w:rPr>
        <w:rFonts w:ascii="Times New Roman" w:hAnsi="Times New Roman"/>
        <w:b w:val="0"/>
        <w:i w:val="0"/>
        <w:sz w:val="24"/>
      </w:rPr>
    </w:lvl>
    <w:lvl w:ilvl="3">
      <w:start w:val="1"/>
      <w:numFmt w:val="decimal"/>
      <w:pStyle w:val="4"/>
      <w:lvlText w:val="%4)."/>
      <w:lvlJc w:val="left"/>
      <w:pPr>
        <w:ind w:left="1418" w:hanging="425"/>
      </w:pPr>
      <w:rPr>
        <w:rFonts w:ascii="Times New Roman" w:hAnsi="Times New Roman"/>
        <w:b w:val="0"/>
        <w:i w:val="0"/>
        <w:sz w:val="24"/>
      </w:rPr>
    </w:lvl>
    <w:lvl w:ilvl="4">
      <w:start w:val="1"/>
      <w:numFmt w:val="lowerLetter"/>
      <w:pStyle w:val="5"/>
      <w:lvlText w:val="%5."/>
      <w:lvlJc w:val="left"/>
      <w:pPr>
        <w:ind w:left="1985" w:hanging="426"/>
      </w:pPr>
      <w:rPr>
        <w:rFonts w:ascii="Times New Roman" w:hAnsi="Times New Roman"/>
        <w:b w:val="0"/>
        <w:i w:val="0"/>
        <w:sz w:val="24"/>
      </w:rPr>
    </w:lvl>
    <w:lvl w:ilvl="5">
      <w:start w:val="1"/>
      <w:numFmt w:val="lowerRoman"/>
      <w:pStyle w:val="6"/>
      <w:lvlText w:val="%6."/>
      <w:lvlJc w:val="left"/>
      <w:pPr>
        <w:ind w:left="2410" w:hanging="425"/>
      </w:pPr>
      <w:rPr>
        <w:rFonts w:ascii="Times New Roman" w:hAnsi="Times New Roman"/>
        <w:b w:val="0"/>
        <w:i w:val="0"/>
        <w:sz w:val="24"/>
      </w:rPr>
    </w:lvl>
    <w:lvl w:ilvl="6">
      <w:start w:val="1"/>
      <w:numFmt w:val="lowerRoman"/>
      <w:pStyle w:val="7"/>
      <w:lvlText w:val="%7)."/>
      <w:lvlJc w:val="left"/>
      <w:pPr>
        <w:ind w:left="2835" w:hanging="425"/>
      </w:pPr>
      <w:rPr>
        <w:rFonts w:ascii="Times New Roman" w:hAnsi="Times New Roman"/>
        <w:b w:val="0"/>
        <w:i w:val="0"/>
        <w:sz w:val="24"/>
      </w:rPr>
    </w:lvl>
    <w:lvl w:ilvl="7">
      <w:start w:val="1"/>
      <w:numFmt w:val="lowerRoman"/>
      <w:pStyle w:val="8"/>
      <w:lvlText w:val="(%8)."/>
      <w:lvlJc w:val="left"/>
      <w:pPr>
        <w:ind w:left="3260" w:hanging="425"/>
      </w:pPr>
    </w:lvl>
    <w:lvl w:ilvl="8">
      <w:start w:val="1"/>
      <w:numFmt w:val="none"/>
      <w:lvlText w:val=""/>
      <w:lvlJc w:val="left"/>
    </w:lvl>
  </w:abstractNum>
  <w:abstractNum w:abstractNumId="5" w15:restartNumberingAfterBreak="0">
    <w:nsid w:val="5A856006"/>
    <w:multiLevelType w:val="multilevel"/>
    <w:tmpl w:val="06D6B5DE"/>
    <w:styleLink w:val="WWOutlineListStyle"/>
    <w:lvl w:ilvl="0">
      <w:start w:val="1"/>
      <w:numFmt w:val="taiwaneseCountingThousand"/>
      <w:lvlText w:val="%1、"/>
      <w:lvlJc w:val="left"/>
      <w:pPr>
        <w:ind w:left="709" w:hanging="709"/>
      </w:pPr>
      <w:rPr>
        <w:rFonts w:ascii="標楷體" w:eastAsia="標楷體" w:hAnsi="標楷體"/>
        <w:b w:val="0"/>
        <w:i w:val="0"/>
        <w:sz w:val="28"/>
        <w:szCs w:val="28"/>
        <w:u w:val="none"/>
      </w:rPr>
    </w:lvl>
    <w:lvl w:ilvl="1">
      <w:start w:val="1"/>
      <w:numFmt w:val="decimal"/>
      <w:lvlText w:val="%2."/>
      <w:lvlJc w:val="left"/>
      <w:pPr>
        <w:ind w:left="567" w:hanging="425"/>
      </w:pPr>
      <w:rPr>
        <w:rFonts w:ascii="Times New Roman" w:hAnsi="Times New Roman"/>
        <w:b w:val="0"/>
        <w:i w:val="0"/>
        <w:sz w:val="28"/>
        <w:szCs w:val="28"/>
      </w:rPr>
    </w:lvl>
    <w:lvl w:ilvl="2">
      <w:start w:val="1"/>
      <w:numFmt w:val="upperLetter"/>
      <w:lvlText w:val="%3."/>
      <w:lvlJc w:val="left"/>
      <w:pPr>
        <w:ind w:left="1134" w:hanging="425"/>
      </w:pPr>
      <w:rPr>
        <w:rFonts w:ascii="Times New Roman" w:hAnsi="Times New Roman"/>
        <w:b w:val="0"/>
        <w:i w:val="0"/>
        <w:sz w:val="24"/>
      </w:rPr>
    </w:lvl>
    <w:lvl w:ilvl="3">
      <w:start w:val="1"/>
      <w:numFmt w:val="decimal"/>
      <w:lvlText w:val="%4)."/>
      <w:lvlJc w:val="left"/>
      <w:pPr>
        <w:ind w:left="1418" w:hanging="425"/>
      </w:pPr>
      <w:rPr>
        <w:rFonts w:ascii="Times New Roman" w:hAnsi="Times New Roman"/>
        <w:b w:val="0"/>
        <w:i w:val="0"/>
        <w:sz w:val="24"/>
      </w:rPr>
    </w:lvl>
    <w:lvl w:ilvl="4">
      <w:start w:val="1"/>
      <w:numFmt w:val="lowerLetter"/>
      <w:lvlText w:val="%5."/>
      <w:lvlJc w:val="left"/>
      <w:pPr>
        <w:ind w:left="1985" w:hanging="426"/>
      </w:pPr>
      <w:rPr>
        <w:rFonts w:ascii="Times New Roman" w:hAnsi="Times New Roman"/>
        <w:b w:val="0"/>
        <w:i w:val="0"/>
        <w:sz w:val="24"/>
      </w:rPr>
    </w:lvl>
    <w:lvl w:ilvl="5">
      <w:start w:val="1"/>
      <w:numFmt w:val="lowerRoman"/>
      <w:lvlText w:val="%6."/>
      <w:lvlJc w:val="left"/>
      <w:pPr>
        <w:ind w:left="2410" w:hanging="425"/>
      </w:pPr>
      <w:rPr>
        <w:rFonts w:ascii="Times New Roman" w:hAnsi="Times New Roman"/>
        <w:b w:val="0"/>
        <w:i w:val="0"/>
        <w:sz w:val="24"/>
      </w:rPr>
    </w:lvl>
    <w:lvl w:ilvl="6">
      <w:start w:val="1"/>
      <w:numFmt w:val="lowerRoman"/>
      <w:lvlText w:val="%7)."/>
      <w:lvlJc w:val="left"/>
      <w:pPr>
        <w:ind w:left="2835" w:hanging="425"/>
      </w:pPr>
      <w:rPr>
        <w:rFonts w:ascii="Times New Roman" w:hAnsi="Times New Roman"/>
        <w:b w:val="0"/>
        <w:i w:val="0"/>
        <w:sz w:val="24"/>
      </w:rPr>
    </w:lvl>
    <w:lvl w:ilvl="7">
      <w:start w:val="1"/>
      <w:numFmt w:val="lowerRoman"/>
      <w:lvlText w:val="(%8)."/>
      <w:lvlJc w:val="left"/>
      <w:pPr>
        <w:ind w:left="3260" w:hanging="425"/>
      </w:pPr>
    </w:lvl>
    <w:lvl w:ilvl="8">
      <w:start w:val="1"/>
      <w:numFmt w:val="none"/>
      <w:lvlText w:val="%9"/>
      <w:lvlJc w:val="left"/>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AD"/>
    <w:rsid w:val="000B1D46"/>
    <w:rsid w:val="00221FAD"/>
    <w:rsid w:val="004E22C7"/>
    <w:rsid w:val="00782D5C"/>
    <w:rsid w:val="00CB50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0B475EB-8C14-4521-9CB2-7F03EF0F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kern w:val="3"/>
      <w:sz w:val="24"/>
      <w:szCs w:val="24"/>
    </w:rPr>
  </w:style>
  <w:style w:type="paragraph" w:styleId="1">
    <w:name w:val="heading 1"/>
    <w:basedOn w:val="a"/>
    <w:next w:val="2"/>
    <w:pPr>
      <w:keepNext/>
      <w:numPr>
        <w:numId w:val="1"/>
      </w:numPr>
      <w:tabs>
        <w:tab w:val="left" w:pos="-2127"/>
        <w:tab w:val="left" w:pos="-1844"/>
      </w:tabs>
      <w:snapToGrid w:val="0"/>
      <w:spacing w:before="120" w:after="120"/>
      <w:outlineLvl w:val="0"/>
    </w:pPr>
    <w:rPr>
      <w:rFonts w:ascii="Calibri" w:eastAsia="標楷體" w:hAnsi="Calibri"/>
      <w:kern w:val="0"/>
      <w:sz w:val="32"/>
      <w:szCs w:val="20"/>
      <w:u w:val="single"/>
    </w:rPr>
  </w:style>
  <w:style w:type="paragraph" w:styleId="2">
    <w:name w:val="heading 2"/>
    <w:basedOn w:val="a"/>
    <w:pPr>
      <w:numPr>
        <w:ilvl w:val="1"/>
        <w:numId w:val="1"/>
      </w:numPr>
      <w:snapToGrid w:val="0"/>
      <w:outlineLvl w:val="1"/>
    </w:pPr>
    <w:rPr>
      <w:rFonts w:ascii="Calibri" w:eastAsia="標楷體" w:hAnsi="Calibri"/>
      <w:kern w:val="0"/>
      <w:szCs w:val="20"/>
    </w:rPr>
  </w:style>
  <w:style w:type="paragraph" w:styleId="3">
    <w:name w:val="heading 3"/>
    <w:basedOn w:val="a"/>
    <w:pPr>
      <w:numPr>
        <w:ilvl w:val="2"/>
        <w:numId w:val="1"/>
      </w:numPr>
      <w:snapToGrid w:val="0"/>
      <w:outlineLvl w:val="2"/>
    </w:pPr>
    <w:rPr>
      <w:rFonts w:ascii="Calibri" w:eastAsia="標楷體" w:hAnsi="Calibri"/>
      <w:kern w:val="0"/>
      <w:szCs w:val="20"/>
    </w:rPr>
  </w:style>
  <w:style w:type="paragraph" w:styleId="4">
    <w:name w:val="heading 4"/>
    <w:basedOn w:val="a"/>
    <w:pPr>
      <w:numPr>
        <w:ilvl w:val="3"/>
        <w:numId w:val="1"/>
      </w:numPr>
      <w:snapToGrid w:val="0"/>
      <w:outlineLvl w:val="3"/>
    </w:pPr>
    <w:rPr>
      <w:rFonts w:ascii="Calibri" w:eastAsia="標楷體" w:hAnsi="Calibri"/>
      <w:szCs w:val="20"/>
    </w:rPr>
  </w:style>
  <w:style w:type="paragraph" w:styleId="5">
    <w:name w:val="heading 5"/>
    <w:basedOn w:val="a"/>
    <w:pPr>
      <w:numPr>
        <w:ilvl w:val="4"/>
        <w:numId w:val="1"/>
      </w:numPr>
      <w:snapToGrid w:val="0"/>
      <w:outlineLvl w:val="4"/>
    </w:pPr>
    <w:rPr>
      <w:rFonts w:ascii="Calibri" w:eastAsia="標楷體" w:hAnsi="Calibri"/>
      <w:kern w:val="0"/>
      <w:szCs w:val="20"/>
    </w:rPr>
  </w:style>
  <w:style w:type="paragraph" w:styleId="6">
    <w:name w:val="heading 6"/>
    <w:basedOn w:val="a"/>
    <w:next w:val="5"/>
    <w:pPr>
      <w:numPr>
        <w:ilvl w:val="5"/>
        <w:numId w:val="1"/>
      </w:numPr>
      <w:tabs>
        <w:tab w:val="left" w:pos="-7230"/>
        <w:tab w:val="left" w:pos="-6935"/>
      </w:tabs>
      <w:snapToGrid w:val="0"/>
      <w:outlineLvl w:val="5"/>
    </w:pPr>
    <w:rPr>
      <w:rFonts w:ascii="Calibri" w:eastAsia="標楷體" w:hAnsi="Calibri"/>
      <w:szCs w:val="20"/>
    </w:rPr>
  </w:style>
  <w:style w:type="paragraph" w:styleId="7">
    <w:name w:val="heading 7"/>
    <w:basedOn w:val="a"/>
    <w:next w:val="a0"/>
    <w:pPr>
      <w:numPr>
        <w:ilvl w:val="6"/>
        <w:numId w:val="1"/>
      </w:numPr>
      <w:tabs>
        <w:tab w:val="left" w:pos="-8505"/>
        <w:tab w:val="left" w:pos="-8210"/>
      </w:tabs>
      <w:snapToGrid w:val="0"/>
      <w:outlineLvl w:val="6"/>
    </w:pPr>
    <w:rPr>
      <w:rFonts w:ascii="Calibri" w:eastAsia="標楷體" w:hAnsi="Calibri"/>
      <w:kern w:val="0"/>
      <w:szCs w:val="20"/>
    </w:rPr>
  </w:style>
  <w:style w:type="paragraph" w:styleId="8">
    <w:name w:val="heading 8"/>
    <w:basedOn w:val="a"/>
    <w:pPr>
      <w:numPr>
        <w:ilvl w:val="7"/>
        <w:numId w:val="1"/>
      </w:numPr>
      <w:tabs>
        <w:tab w:val="left" w:pos="-9780"/>
        <w:tab w:val="left" w:pos="-9125"/>
      </w:tabs>
      <w:snapToGrid w:val="0"/>
      <w:outlineLvl w:val="7"/>
    </w:pPr>
    <w:rPr>
      <w:rFonts w:ascii="Calibri" w:eastAsia="標楷體" w:hAnsi="Calibri"/>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3">
    <w:name w:val="WW_OutlineListStyle_3"/>
    <w:basedOn w:val="a3"/>
    <w:pPr>
      <w:numPr>
        <w:numId w:val="1"/>
      </w:numPr>
    </w:pPr>
  </w:style>
  <w:style w:type="paragraph" w:styleId="a4">
    <w:name w:val="List Paragraph"/>
    <w:basedOn w:val="a"/>
    <w:pPr>
      <w:ind w:left="480"/>
    </w:pPr>
    <w:rPr>
      <w:rFonts w:ascii="Calibri" w:hAnsi="Calibri"/>
      <w:szCs w:val="22"/>
    </w:rPr>
  </w:style>
  <w:style w:type="paragraph" w:styleId="a5">
    <w:name w:val="Balloon Text"/>
    <w:basedOn w:val="a"/>
    <w:rPr>
      <w:rFonts w:ascii="Cambria" w:hAnsi="Cambria"/>
      <w:kern w:val="0"/>
      <w:sz w:val="18"/>
      <w:szCs w:val="18"/>
    </w:rPr>
  </w:style>
  <w:style w:type="character" w:customStyle="1" w:styleId="a6">
    <w:name w:val="註解方塊文字 字元"/>
    <w:rPr>
      <w:rFonts w:ascii="Cambria" w:eastAsia="新細明體" w:hAnsi="Cambria" w:cs="Times New Roman"/>
      <w:sz w:val="18"/>
      <w:szCs w:val="18"/>
    </w:rPr>
  </w:style>
  <w:style w:type="character" w:customStyle="1" w:styleId="10">
    <w:name w:val="標題 1 字元"/>
    <w:rPr>
      <w:rFonts w:eastAsia="標楷體"/>
      <w:sz w:val="32"/>
      <w:u w:val="single"/>
      <w:lang w:val="en-US" w:eastAsia="zh-TW" w:bidi="ar-SA"/>
    </w:rPr>
  </w:style>
  <w:style w:type="character" w:customStyle="1" w:styleId="20">
    <w:name w:val="標題 2 字元"/>
    <w:rPr>
      <w:rFonts w:eastAsia="標楷體"/>
      <w:sz w:val="24"/>
      <w:lang w:val="en-US" w:eastAsia="zh-TW" w:bidi="ar-SA"/>
    </w:rPr>
  </w:style>
  <w:style w:type="character" w:customStyle="1" w:styleId="30">
    <w:name w:val="標題 3 字元"/>
    <w:rPr>
      <w:rFonts w:eastAsia="標楷體"/>
      <w:sz w:val="24"/>
      <w:lang w:val="en-US" w:eastAsia="zh-TW" w:bidi="ar-SA"/>
    </w:rPr>
  </w:style>
  <w:style w:type="character" w:customStyle="1" w:styleId="40">
    <w:name w:val="標題 4 字元"/>
    <w:rPr>
      <w:rFonts w:eastAsia="標楷體"/>
      <w:kern w:val="3"/>
      <w:sz w:val="24"/>
      <w:lang w:val="en-US" w:eastAsia="zh-TW" w:bidi="ar-SA"/>
    </w:rPr>
  </w:style>
  <w:style w:type="character" w:customStyle="1" w:styleId="50">
    <w:name w:val="標題 5 字元"/>
    <w:rPr>
      <w:rFonts w:eastAsia="標楷體"/>
      <w:sz w:val="24"/>
      <w:lang w:val="en-US" w:eastAsia="zh-TW" w:bidi="ar-SA"/>
    </w:rPr>
  </w:style>
  <w:style w:type="character" w:customStyle="1" w:styleId="60">
    <w:name w:val="標題 6 字元"/>
    <w:rPr>
      <w:rFonts w:eastAsia="標楷體"/>
      <w:kern w:val="3"/>
      <w:sz w:val="24"/>
      <w:lang w:val="en-US" w:eastAsia="zh-TW" w:bidi="ar-SA"/>
    </w:rPr>
  </w:style>
  <w:style w:type="character" w:customStyle="1" w:styleId="70">
    <w:name w:val="標題 7 字元"/>
    <w:rPr>
      <w:rFonts w:eastAsia="標楷體"/>
      <w:sz w:val="24"/>
      <w:lang w:val="en-US" w:eastAsia="zh-TW" w:bidi="ar-SA"/>
    </w:rPr>
  </w:style>
  <w:style w:type="character" w:customStyle="1" w:styleId="80">
    <w:name w:val="標題 8 字元"/>
    <w:rPr>
      <w:rFonts w:eastAsia="標楷體"/>
      <w:sz w:val="24"/>
      <w:lang w:val="en-US" w:eastAsia="zh-TW" w:bidi="ar-SA"/>
    </w:rPr>
  </w:style>
  <w:style w:type="paragraph" w:customStyle="1" w:styleId="a7">
    <w:name w:val="一、內文"/>
    <w:basedOn w:val="a"/>
    <w:pPr>
      <w:snapToGrid w:val="0"/>
      <w:ind w:left="709"/>
    </w:pPr>
    <w:rPr>
      <w:rFonts w:eastAsia="標楷體"/>
      <w:szCs w:val="20"/>
    </w:rPr>
  </w:style>
  <w:style w:type="paragraph" w:customStyle="1" w:styleId="A8">
    <w:name w:val="A. 內文"/>
    <w:basedOn w:val="a"/>
    <w:pPr>
      <w:snapToGrid w:val="0"/>
      <w:ind w:left="1134"/>
    </w:pPr>
    <w:rPr>
      <w:rFonts w:eastAsia="標楷體"/>
      <w:szCs w:val="20"/>
    </w:rPr>
  </w:style>
  <w:style w:type="paragraph" w:styleId="a0">
    <w:name w:val="Normal Indent"/>
    <w:basedOn w:val="a"/>
    <w:pPr>
      <w:ind w:left="480"/>
    </w:pPr>
  </w:style>
  <w:style w:type="paragraph" w:styleId="a9">
    <w:name w:val="header"/>
    <w:basedOn w:val="a"/>
    <w:pPr>
      <w:tabs>
        <w:tab w:val="center" w:pos="4153"/>
        <w:tab w:val="right" w:pos="8306"/>
      </w:tabs>
      <w:snapToGrid w:val="0"/>
    </w:pPr>
    <w:rPr>
      <w:sz w:val="20"/>
      <w:szCs w:val="20"/>
    </w:rPr>
  </w:style>
  <w:style w:type="character" w:customStyle="1" w:styleId="aa">
    <w:name w:val="頁首 字元"/>
    <w:rPr>
      <w:rFonts w:ascii="Times New Roman" w:hAnsi="Times New Roman"/>
      <w:kern w:val="3"/>
    </w:rPr>
  </w:style>
  <w:style w:type="paragraph" w:styleId="ab">
    <w:name w:val="footer"/>
    <w:basedOn w:val="a"/>
    <w:pPr>
      <w:tabs>
        <w:tab w:val="center" w:pos="4153"/>
        <w:tab w:val="right" w:pos="8306"/>
      </w:tabs>
      <w:snapToGrid w:val="0"/>
    </w:pPr>
    <w:rPr>
      <w:sz w:val="20"/>
      <w:szCs w:val="20"/>
    </w:rPr>
  </w:style>
  <w:style w:type="character" w:customStyle="1" w:styleId="ac">
    <w:name w:val="頁尾 字元"/>
    <w:rPr>
      <w:rFonts w:ascii="Times New Roman" w:hAnsi="Times New Roman"/>
      <w:kern w:val="3"/>
    </w:rPr>
  </w:style>
  <w:style w:type="paragraph" w:customStyle="1" w:styleId="ad">
    <w:name w:val="字元 字元 字元 字元 字元 字元 字元"/>
    <w:basedOn w:val="a"/>
    <w:pPr>
      <w:widowControl/>
      <w:spacing w:after="160" w:line="240" w:lineRule="exact"/>
    </w:pPr>
    <w:rPr>
      <w:rFonts w:ascii="Verdana" w:eastAsia="Times New Roman" w:hAnsi="Verdana"/>
      <w:color w:val="000000"/>
      <w:kern w:val="0"/>
      <w:sz w:val="20"/>
      <w:szCs w:val="20"/>
      <w:lang w:eastAsia="en-US"/>
    </w:rPr>
  </w:style>
  <w:style w:type="paragraph" w:styleId="ae">
    <w:name w:val="Body Text"/>
    <w:basedOn w:val="a"/>
    <w:pPr>
      <w:spacing w:before="120" w:after="120" w:line="400" w:lineRule="exact"/>
      <w:ind w:left="360" w:firstLine="538"/>
      <w:jc w:val="both"/>
    </w:pPr>
    <w:rPr>
      <w:rFonts w:eastAsia="標楷體"/>
      <w:sz w:val="28"/>
      <w:szCs w:val="20"/>
    </w:rPr>
  </w:style>
  <w:style w:type="character" w:customStyle="1" w:styleId="af">
    <w:name w:val="本文 字元"/>
    <w:rPr>
      <w:rFonts w:ascii="Times New Roman" w:eastAsia="標楷體" w:hAnsi="Times New Roman"/>
      <w:kern w:val="3"/>
      <w:sz w:val="28"/>
    </w:rPr>
  </w:style>
  <w:style w:type="character" w:styleId="af0">
    <w:name w:val="Emphasis"/>
    <w:rPr>
      <w:b w:val="0"/>
      <w:bCs w:val="0"/>
      <w:i w:val="0"/>
      <w:iCs w:val="0"/>
      <w:color w:val="CC0033"/>
    </w:rPr>
  </w:style>
  <w:style w:type="character" w:customStyle="1" w:styleId="ft">
    <w:name w:val="ft"/>
    <w:basedOn w:val="a1"/>
  </w:style>
  <w:style w:type="character" w:customStyle="1" w:styleId="st1">
    <w:name w:val="st1"/>
    <w:basedOn w:val="a1"/>
  </w:style>
  <w:style w:type="paragraph" w:styleId="21">
    <w:name w:val="Body Text 2"/>
    <w:basedOn w:val="a"/>
    <w:pPr>
      <w:spacing w:after="120" w:line="480" w:lineRule="auto"/>
    </w:pPr>
  </w:style>
  <w:style w:type="character" w:customStyle="1" w:styleId="22">
    <w:name w:val="本文 2 字元"/>
    <w:rPr>
      <w:rFonts w:ascii="Times New Roman" w:hAnsi="Times New Roman"/>
      <w:kern w:val="3"/>
      <w:sz w:val="24"/>
      <w:szCs w:val="24"/>
    </w:rPr>
  </w:style>
  <w:style w:type="paragraph" w:styleId="af1">
    <w:name w:val="Body Text Indent"/>
    <w:basedOn w:val="a"/>
    <w:pPr>
      <w:spacing w:after="120"/>
      <w:ind w:left="480"/>
    </w:pPr>
  </w:style>
  <w:style w:type="character" w:customStyle="1" w:styleId="af2">
    <w:name w:val="本文縮排 字元"/>
    <w:rPr>
      <w:rFonts w:ascii="Times New Roman" w:hAnsi="Times New Roman"/>
      <w:kern w:val="3"/>
      <w:sz w:val="24"/>
      <w:szCs w:val="24"/>
    </w:rPr>
  </w:style>
  <w:style w:type="paragraph" w:styleId="af3">
    <w:name w:val="Salutation"/>
    <w:basedOn w:val="a"/>
    <w:next w:val="a"/>
    <w:rPr>
      <w:rFonts w:ascii="Arial" w:eastAsia="標楷體" w:hAnsi="Arial"/>
      <w:kern w:val="0"/>
    </w:rPr>
  </w:style>
  <w:style w:type="character" w:customStyle="1" w:styleId="af4">
    <w:name w:val="問候 字元"/>
    <w:rPr>
      <w:rFonts w:ascii="Arial" w:eastAsia="標楷體" w:hAnsi="Arial" w:cs="Arial"/>
      <w:sz w:val="24"/>
      <w:szCs w:val="24"/>
    </w:rPr>
  </w:style>
  <w:style w:type="character" w:styleId="af5">
    <w:name w:val="page number"/>
    <w:basedOn w:val="a1"/>
  </w:style>
  <w:style w:type="paragraph" w:styleId="HTML">
    <w:name w:val="HTML Preformatted"/>
    <w:basedOn w:val="a"/>
    <w:rPr>
      <w:rFonts w:ascii="Courier New" w:hAnsi="Courier New" w:cs="Courier New"/>
      <w:sz w:val="20"/>
      <w:szCs w:val="20"/>
    </w:rPr>
  </w:style>
  <w:style w:type="character" w:customStyle="1" w:styleId="HTML0">
    <w:name w:val="HTML 預設格式 字元"/>
    <w:rPr>
      <w:rFonts w:ascii="Courier New" w:hAnsi="Courier New" w:cs="Courier New"/>
      <w:kern w:val="3"/>
    </w:rPr>
  </w:style>
  <w:style w:type="numbering" w:customStyle="1" w:styleId="WWOutlineListStyle2">
    <w:name w:val="WW_OutlineListStyle_2"/>
    <w:basedOn w:val="a3"/>
    <w:pPr>
      <w:numPr>
        <w:numId w:val="2"/>
      </w:numPr>
    </w:pPr>
  </w:style>
  <w:style w:type="numbering" w:customStyle="1" w:styleId="WWOutlineListStyle1">
    <w:name w:val="WW_OutlineListStyle_1"/>
    <w:basedOn w:val="a3"/>
    <w:pPr>
      <w:numPr>
        <w:numId w:val="3"/>
      </w:numPr>
    </w:pPr>
  </w:style>
  <w:style w:type="numbering" w:customStyle="1" w:styleId="WWOutlineListStyle">
    <w:name w:val="WW_OutlineListStyle"/>
    <w:basedOn w:val="a3"/>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673</Words>
  <Characters>3841</Characters>
  <Application>Microsoft Office Word</Application>
  <DocSecurity>0</DocSecurity>
  <Lines>32</Lines>
  <Paragraphs>9</Paragraphs>
  <ScaleCrop>false</ScaleCrop>
  <Company>臺北榮民總醫院</Company>
  <LinksUpToDate>false</LinksUpToDate>
  <CharactersWithSpaces>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人體生物資料庫參與者同意書參考格式</dc:title>
  <dc:subject>衛生署中英文網站</dc:subject>
  <dc:creator>行政院衛生署</dc:creator>
  <cp:keywords>人體,生物資料庫, 參與者</cp:keywords>
  <cp:lastModifiedBy>hjwang</cp:lastModifiedBy>
  <cp:revision>4</cp:revision>
  <cp:lastPrinted>2019-07-24T07:32:00Z</cp:lastPrinted>
  <dcterms:created xsi:type="dcterms:W3CDTF">2019-07-24T07:32:00Z</dcterms:created>
  <dcterms:modified xsi:type="dcterms:W3CDTF">2020-10-15T01:14:00Z</dcterms:modified>
</cp:coreProperties>
</file>