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FAF" w:rsidRDefault="00927D9A" w:rsidP="00A618B4">
      <w:pPr>
        <w:jc w:val="center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202</w:t>
      </w:r>
      <w:r>
        <w:rPr>
          <w:rFonts w:ascii="Times New Roman" w:eastAsia="標楷體" w:hAnsi="Times New Roman" w:cs="Times New Roman" w:hint="eastAsia"/>
          <w:sz w:val="28"/>
        </w:rPr>
        <w:t>6</w:t>
      </w:r>
      <w:r w:rsidR="00A618B4" w:rsidRPr="00A425C6">
        <w:rPr>
          <w:rFonts w:ascii="Times New Roman" w:eastAsia="標楷體" w:hAnsi="Times New Roman" w:cs="Times New Roman"/>
          <w:sz w:val="28"/>
        </w:rPr>
        <w:t>年度</w:t>
      </w:r>
      <w:r w:rsidR="00160FAF">
        <w:rPr>
          <w:rFonts w:ascii="Times New Roman" w:eastAsia="標楷體" w:hAnsi="Times New Roman" w:cs="Times New Roman" w:hint="eastAsia"/>
          <w:sz w:val="28"/>
        </w:rPr>
        <w:t xml:space="preserve"> </w:t>
      </w:r>
      <w:r w:rsidR="00160FAF" w:rsidRPr="00160FAF">
        <w:rPr>
          <w:rFonts w:ascii="Times New Roman" w:eastAsia="標楷體" w:hAnsi="Times New Roman" w:cs="Times New Roman" w:hint="eastAsia"/>
          <w:sz w:val="28"/>
        </w:rPr>
        <w:t>健康台灣深耕計畫：多元人才培訓全國論壇</w:t>
      </w:r>
    </w:p>
    <w:p w:rsidR="00986B32" w:rsidRDefault="00A618B4" w:rsidP="00A618B4">
      <w:pPr>
        <w:jc w:val="center"/>
        <w:rPr>
          <w:rFonts w:ascii="Times New Roman" w:eastAsia="標楷體" w:hAnsi="Times New Roman" w:cs="Times New Roman"/>
          <w:sz w:val="28"/>
        </w:rPr>
      </w:pPr>
      <w:r w:rsidRPr="00A618B4">
        <w:rPr>
          <w:rFonts w:ascii="Times New Roman" w:eastAsia="標楷體" w:hAnsi="Times New Roman" w:cs="Times New Roman" w:hint="eastAsia"/>
          <w:sz w:val="28"/>
        </w:rPr>
        <w:t>影音、影像、著作及肖像權讓與同意書</w:t>
      </w:r>
    </w:p>
    <w:p w:rsidR="00A618B4" w:rsidRPr="00A618B4" w:rsidRDefault="00A618B4" w:rsidP="00A618B4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您好：</w:t>
      </w:r>
    </w:p>
    <w:p w:rsidR="00A9324B" w:rsidRPr="00A9324B" w:rsidRDefault="00A9324B" w:rsidP="00A9324B">
      <w:pPr>
        <w:spacing w:line="360" w:lineRule="auto"/>
        <w:ind w:firstLine="480"/>
        <w:rPr>
          <w:rFonts w:ascii="Times New Roman" w:eastAsia="標楷體" w:hAnsi="Times New Roman" w:cs="Times New Roman" w:hint="eastAsia"/>
          <w:szCs w:val="24"/>
        </w:rPr>
      </w:pPr>
      <w:r w:rsidRPr="00A9324B">
        <w:rPr>
          <w:rFonts w:ascii="Times New Roman" w:eastAsia="標楷體" w:hAnsi="Times New Roman" w:cs="Times New Roman" w:hint="eastAsia"/>
          <w:szCs w:val="24"/>
        </w:rPr>
        <w:t>您好：</w:t>
      </w:r>
    </w:p>
    <w:p w:rsidR="00A9324B" w:rsidRPr="00A9324B" w:rsidRDefault="00A9324B" w:rsidP="00A9324B">
      <w:pPr>
        <w:spacing w:line="360" w:lineRule="auto"/>
        <w:ind w:firstLine="480"/>
        <w:rPr>
          <w:rFonts w:ascii="Times New Roman" w:eastAsia="標楷體" w:hAnsi="Times New Roman" w:cs="Times New Roman" w:hint="eastAsia"/>
          <w:szCs w:val="24"/>
        </w:rPr>
      </w:pPr>
      <w:r w:rsidRPr="00A9324B">
        <w:rPr>
          <w:rFonts w:ascii="Times New Roman" w:eastAsia="標楷體" w:hAnsi="Times New Roman" w:cs="Times New Roman" w:hint="eastAsia"/>
          <w:szCs w:val="24"/>
        </w:rPr>
        <w:t>「健康台灣深耕計畫：多元人才培訓全國論壇」期待透過政策、制度、教育與實務交流，深化多元醫療與跨領域人才培育，促進全民參與，共同邁向健康台灣之願景。</w:t>
      </w:r>
    </w:p>
    <w:p w:rsidR="00A9324B" w:rsidRDefault="00A9324B" w:rsidP="00A9324B">
      <w:pPr>
        <w:spacing w:line="360" w:lineRule="auto"/>
        <w:ind w:firstLine="480"/>
        <w:rPr>
          <w:rFonts w:ascii="Times New Roman" w:eastAsia="標楷體" w:hAnsi="Times New Roman" w:cs="Times New Roman"/>
          <w:szCs w:val="24"/>
        </w:rPr>
      </w:pPr>
      <w:r w:rsidRPr="00A9324B">
        <w:rPr>
          <w:rFonts w:ascii="Times New Roman" w:eastAsia="標楷體" w:hAnsi="Times New Roman" w:cs="Times New Roman" w:hint="eastAsia"/>
          <w:szCs w:val="24"/>
        </w:rPr>
        <w:t>茲同意臺北榮民總醫院教學部於本人參與本論壇活動期間，得以電子數位方式進行攝影、錄音及錄影等全程影音紀錄，並於製作後，基於</w:t>
      </w:r>
      <w:r w:rsidRPr="00A9324B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9324B">
        <w:rPr>
          <w:rFonts w:ascii="Times New Roman" w:eastAsia="標楷體" w:hAnsi="Times New Roman" w:cs="Times New Roman" w:hint="eastAsia"/>
          <w:szCs w:val="24"/>
        </w:rPr>
        <w:t>非營利、教育推廣、活動紀錄、研究、成果保存及宣導</w:t>
      </w:r>
      <w:r w:rsidRPr="00A9324B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9324B">
        <w:rPr>
          <w:rFonts w:ascii="Times New Roman" w:eastAsia="標楷體" w:hAnsi="Times New Roman" w:cs="Times New Roman" w:hint="eastAsia"/>
          <w:szCs w:val="24"/>
        </w:rPr>
        <w:t>之目的，不限時間與地域，進行紙本印刷、宣傳、展覽、書籍發表、數位化、重製等加值運用，並得收錄於相關資料庫，或以電子形式透過單機、網際網路、無線網路或其他公開傳輸方式，提供檢索、瀏覽、下載、傳輸及列印等使用。</w:t>
      </w:r>
      <w:bookmarkStart w:id="0" w:name="_GoBack"/>
      <w:bookmarkEnd w:id="0"/>
    </w:p>
    <w:p w:rsidR="00A618B4" w:rsidRDefault="00A618B4" w:rsidP="00A9324B">
      <w:pPr>
        <w:spacing w:line="360" w:lineRule="auto"/>
        <w:ind w:firstLine="480"/>
        <w:rPr>
          <w:rFonts w:ascii="Arial" w:eastAsia="標楷體" w:hAnsi="Arial"/>
          <w:kern w:val="0"/>
          <w:sz w:val="32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此致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24570A" w:rsidRPr="0024570A">
        <w:rPr>
          <w:rFonts w:ascii="Arial" w:eastAsia="標楷體" w:hAnsi="Arial" w:hint="eastAsia"/>
          <w:kern w:val="0"/>
          <w:sz w:val="32"/>
        </w:rPr>
        <w:t>臺北榮民總醫院</w:t>
      </w:r>
      <w:r w:rsidR="0024570A" w:rsidRPr="0024570A">
        <w:rPr>
          <w:rFonts w:ascii="Arial" w:eastAsia="標楷體" w:hAnsi="Arial" w:hint="eastAsia"/>
          <w:kern w:val="0"/>
          <w:sz w:val="32"/>
        </w:rPr>
        <w:t xml:space="preserve"> </w:t>
      </w:r>
      <w:r w:rsidR="0024570A" w:rsidRPr="0024570A">
        <w:rPr>
          <w:rFonts w:ascii="Arial" w:eastAsia="標楷體" w:hAnsi="Arial" w:hint="eastAsia"/>
          <w:kern w:val="0"/>
          <w:sz w:val="32"/>
        </w:rPr>
        <w:t>教學部</w:t>
      </w:r>
    </w:p>
    <w:p w:rsidR="0024570A" w:rsidRDefault="0024570A" w:rsidP="0024570A">
      <w:pPr>
        <w:spacing w:line="360" w:lineRule="auto"/>
        <w:ind w:firstLine="480"/>
        <w:rPr>
          <w:rFonts w:ascii="Arial" w:eastAsia="標楷體" w:hAnsi="Arial"/>
          <w:kern w:val="0"/>
          <w:sz w:val="32"/>
        </w:rPr>
      </w:pPr>
    </w:p>
    <w:p w:rsidR="00A618B4" w:rsidRPr="00A618B4" w:rsidRDefault="00A618B4" w:rsidP="00A618B4">
      <w:pPr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立書人</w:t>
      </w:r>
    </w:p>
    <w:p w:rsidR="00A618B4" w:rsidRPr="00A618B4" w:rsidRDefault="00A618B4" w:rsidP="00A618B4">
      <w:pPr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</w:p>
    <w:p w:rsidR="00A618B4" w:rsidRPr="00A618B4" w:rsidRDefault="00A618B4" w:rsidP="00A618B4">
      <w:pPr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  <w:r w:rsidRPr="00A618B4">
        <w:rPr>
          <w:rFonts w:ascii="Times New Roman" w:eastAsia="標楷體" w:hAnsi="Times New Roman" w:cs="Times New Roman" w:hint="eastAsia"/>
          <w:szCs w:val="24"/>
        </w:rPr>
        <w:t>___________</w:t>
      </w:r>
      <w:r w:rsidRPr="00A618B4">
        <w:rPr>
          <w:rFonts w:ascii="Times New Roman" w:eastAsia="標楷體" w:hAnsi="Times New Roman" w:cs="Times New Roman" w:hint="eastAsia"/>
          <w:szCs w:val="24"/>
        </w:rPr>
        <w:t>、</w:t>
      </w:r>
    </w:p>
    <w:p w:rsidR="00A618B4" w:rsidRDefault="00A618B4" w:rsidP="00A618B4">
      <w:pPr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(</w:t>
      </w:r>
      <w:r w:rsidRPr="00A618B4">
        <w:rPr>
          <w:rFonts w:ascii="Times New Roman" w:eastAsia="標楷體" w:hAnsi="Times New Roman" w:cs="Times New Roman" w:hint="eastAsia"/>
          <w:szCs w:val="24"/>
        </w:rPr>
        <w:t>如欄位不足，請自行延伸使用</w:t>
      </w:r>
      <w:r w:rsidRPr="00A618B4">
        <w:rPr>
          <w:rFonts w:ascii="Times New Roman" w:eastAsia="標楷體" w:hAnsi="Times New Roman" w:cs="Times New Roman" w:hint="eastAsia"/>
          <w:szCs w:val="24"/>
        </w:rPr>
        <w:t>)</w:t>
      </w:r>
    </w:p>
    <w:p w:rsidR="00A618B4" w:rsidRDefault="00A618B4" w:rsidP="00A618B4">
      <w:pPr>
        <w:rPr>
          <w:rFonts w:ascii="Times New Roman" w:eastAsia="標楷體" w:hAnsi="Times New Roman" w:cs="Times New Roman"/>
          <w:szCs w:val="24"/>
        </w:rPr>
      </w:pPr>
    </w:p>
    <w:p w:rsidR="00A618B4" w:rsidRDefault="00A618B4" w:rsidP="00A618B4">
      <w:pPr>
        <w:rPr>
          <w:rFonts w:ascii="Times New Roman" w:eastAsia="標楷體" w:hAnsi="Times New Roman" w:cs="Times New Roman"/>
          <w:szCs w:val="24"/>
        </w:rPr>
      </w:pPr>
    </w:p>
    <w:p w:rsidR="00A618B4" w:rsidRDefault="00A618B4" w:rsidP="00A618B4">
      <w:pPr>
        <w:rPr>
          <w:rFonts w:ascii="Times New Roman" w:eastAsia="標楷體" w:hAnsi="Times New Roman" w:cs="Times New Roman"/>
          <w:szCs w:val="24"/>
        </w:rPr>
      </w:pPr>
    </w:p>
    <w:p w:rsidR="00A618B4" w:rsidRDefault="00A618B4" w:rsidP="00A618B4">
      <w:pPr>
        <w:rPr>
          <w:rFonts w:ascii="Times New Roman" w:eastAsia="標楷體" w:hAnsi="Times New Roman" w:cs="Times New Roman"/>
          <w:szCs w:val="24"/>
        </w:rPr>
      </w:pPr>
    </w:p>
    <w:p w:rsidR="0024570A" w:rsidRDefault="0024570A" w:rsidP="00A618B4">
      <w:pPr>
        <w:rPr>
          <w:rFonts w:ascii="Times New Roman" w:eastAsia="標楷體" w:hAnsi="Times New Roman" w:cs="Times New Roman"/>
          <w:szCs w:val="24"/>
        </w:rPr>
      </w:pPr>
    </w:p>
    <w:p w:rsidR="00A618B4" w:rsidRPr="00A618B4" w:rsidRDefault="00A618B4" w:rsidP="00A618B4">
      <w:pPr>
        <w:rPr>
          <w:rFonts w:ascii="Times New Roman" w:eastAsia="標楷體" w:hAnsi="Times New Roman" w:cs="Times New Roman"/>
          <w:szCs w:val="24"/>
        </w:rPr>
      </w:pPr>
    </w:p>
    <w:p w:rsidR="00A618B4" w:rsidRPr="00A618B4" w:rsidRDefault="00A618B4" w:rsidP="00A618B4">
      <w:pPr>
        <w:rPr>
          <w:rFonts w:ascii="Times New Roman" w:eastAsia="標楷體" w:hAnsi="Times New Roman" w:cs="Times New Roman"/>
          <w:szCs w:val="24"/>
        </w:rPr>
      </w:pPr>
      <w:r w:rsidRPr="00A618B4">
        <w:rPr>
          <w:rFonts w:ascii="Times New Roman" w:eastAsia="標楷體" w:hAnsi="Times New Roman" w:cs="Times New Roman" w:hint="eastAsia"/>
          <w:szCs w:val="24"/>
        </w:rPr>
        <w:t>中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618B4">
        <w:rPr>
          <w:rFonts w:ascii="Times New Roman" w:eastAsia="標楷體" w:hAnsi="Times New Roman" w:cs="Times New Roman" w:hint="eastAsia"/>
          <w:szCs w:val="24"/>
        </w:rPr>
        <w:t>華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618B4">
        <w:rPr>
          <w:rFonts w:ascii="Times New Roman" w:eastAsia="標楷體" w:hAnsi="Times New Roman" w:cs="Times New Roman" w:hint="eastAsia"/>
          <w:szCs w:val="24"/>
        </w:rPr>
        <w:t>民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618B4">
        <w:rPr>
          <w:rFonts w:ascii="Times New Roman" w:eastAsia="標楷體" w:hAnsi="Times New Roman" w:cs="Times New Roman" w:hint="eastAsia"/>
          <w:szCs w:val="24"/>
        </w:rPr>
        <w:t>國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 xml:space="preserve">      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618B4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 xml:space="preserve">        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A618B4">
        <w:rPr>
          <w:rFonts w:ascii="Times New Roman" w:eastAsia="標楷體" w:hAnsi="Times New Roman" w:cs="Times New Roman" w:hint="eastAsia"/>
          <w:szCs w:val="24"/>
        </w:rPr>
        <w:t>月</w:t>
      </w:r>
      <w:r w:rsidRPr="00A618B4"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 xml:space="preserve">        </w:t>
      </w:r>
      <w:r w:rsidRPr="00A618B4">
        <w:rPr>
          <w:rFonts w:ascii="Times New Roman" w:eastAsia="標楷體" w:hAnsi="Times New Roman" w:cs="Times New Roman" w:hint="eastAsia"/>
          <w:szCs w:val="24"/>
        </w:rPr>
        <w:t>日</w:t>
      </w:r>
    </w:p>
    <w:sectPr w:rsidR="00A618B4" w:rsidRPr="00A618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F24" w:rsidRDefault="00BE3F24" w:rsidP="00927D9A">
      <w:r>
        <w:separator/>
      </w:r>
    </w:p>
  </w:endnote>
  <w:endnote w:type="continuationSeparator" w:id="0">
    <w:p w:rsidR="00BE3F24" w:rsidRDefault="00BE3F24" w:rsidP="0092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F24" w:rsidRDefault="00BE3F24" w:rsidP="00927D9A">
      <w:r>
        <w:separator/>
      </w:r>
    </w:p>
  </w:footnote>
  <w:footnote w:type="continuationSeparator" w:id="0">
    <w:p w:rsidR="00BE3F24" w:rsidRDefault="00BE3F24" w:rsidP="00927D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B4"/>
    <w:rsid w:val="00160FAF"/>
    <w:rsid w:val="0024570A"/>
    <w:rsid w:val="006279FF"/>
    <w:rsid w:val="00927D9A"/>
    <w:rsid w:val="0097248B"/>
    <w:rsid w:val="00986B32"/>
    <w:rsid w:val="00A618B4"/>
    <w:rsid w:val="00A9324B"/>
    <w:rsid w:val="00B5597F"/>
    <w:rsid w:val="00BD7B11"/>
    <w:rsid w:val="00BE3F24"/>
    <w:rsid w:val="00C679C8"/>
    <w:rsid w:val="00FC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B4DE3A"/>
  <w15:docId w15:val="{BC12ECF6-7BD0-4277-8F3C-C1345FB6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8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27D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27D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27D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6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shuo rong Liang</dc:creator>
  <cp:lastModifiedBy>王振聲</cp:lastModifiedBy>
  <cp:revision>4</cp:revision>
  <dcterms:created xsi:type="dcterms:W3CDTF">2026-01-27T03:48:00Z</dcterms:created>
  <dcterms:modified xsi:type="dcterms:W3CDTF">2026-04-07T09:03:00Z</dcterms:modified>
</cp:coreProperties>
</file>