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47" w:rsidRPr="00C23C00" w:rsidRDefault="007A652F" w:rsidP="007A652F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23C0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23C00">
        <w:rPr>
          <w:rFonts w:ascii="標楷體" w:eastAsia="標楷體" w:hAnsi="標楷體" w:hint="eastAsia"/>
          <w:b/>
          <w:sz w:val="36"/>
          <w:szCs w:val="36"/>
        </w:rPr>
        <w:t>北榮民總醫院</w:t>
      </w:r>
      <w:r w:rsidR="00B67DB5" w:rsidRPr="00C23C00">
        <w:rPr>
          <w:rFonts w:ascii="標楷體" w:eastAsia="標楷體" w:hAnsi="標楷體" w:hint="eastAsia"/>
          <w:b/>
          <w:sz w:val="36"/>
          <w:szCs w:val="36"/>
        </w:rPr>
        <w:t>檢查(治療)室及</w:t>
      </w:r>
      <w:r w:rsidRPr="00C23C00">
        <w:rPr>
          <w:rFonts w:ascii="標楷體" w:eastAsia="標楷體" w:hAnsi="標楷體" w:hint="eastAsia"/>
          <w:b/>
          <w:sz w:val="36"/>
          <w:szCs w:val="36"/>
        </w:rPr>
        <w:t>急救車狀況調查表</w:t>
      </w:r>
    </w:p>
    <w:tbl>
      <w:tblPr>
        <w:tblStyle w:val="a3"/>
        <w:tblW w:w="1008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0C30BC" w:rsidRPr="00B67DB5" w:rsidTr="000058AE">
        <w:trPr>
          <w:trHeight w:val="975"/>
        </w:trPr>
        <w:tc>
          <w:tcPr>
            <w:tcW w:w="10088" w:type="dxa"/>
            <w:vAlign w:val="center"/>
          </w:tcPr>
          <w:p w:rsidR="000C30BC" w:rsidRPr="00B67DB5" w:rsidRDefault="000C30BC" w:rsidP="006D4A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4A7D">
              <w:rPr>
                <w:rFonts w:ascii="標楷體" w:eastAsia="標楷體" w:hAnsi="標楷體" w:hint="eastAsia"/>
                <w:b/>
                <w:sz w:val="28"/>
                <w:szCs w:val="28"/>
              </w:rPr>
              <w:t>單位：</w:t>
            </w:r>
            <w:r w:rsidRPr="00B6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D4A7D">
              <w:rPr>
                <w:rFonts w:ascii="標楷體" w:eastAsia="標楷體" w:hAnsi="標楷體" w:hint="eastAsia"/>
                <w:b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67D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D4A7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</w:p>
        </w:tc>
      </w:tr>
      <w:tr w:rsidR="000C30BC" w:rsidRPr="00B67DB5" w:rsidTr="00093C1A">
        <w:trPr>
          <w:trHeight w:val="733"/>
        </w:trPr>
        <w:tc>
          <w:tcPr>
            <w:tcW w:w="10088" w:type="dxa"/>
            <w:shd w:val="clear" w:color="auto" w:fill="B4C6E7" w:themeFill="accent5" w:themeFillTint="66"/>
          </w:tcPr>
          <w:p w:rsidR="000C30BC" w:rsidRPr="000C30BC" w:rsidRDefault="000C30BC" w:rsidP="000C30B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0BC">
              <w:rPr>
                <w:rFonts w:ascii="標楷體" w:eastAsia="標楷體" w:hAnsi="標楷體" w:hint="eastAsia"/>
                <w:b/>
                <w:sz w:val="28"/>
                <w:szCs w:val="28"/>
              </w:rPr>
              <w:t>一、檢查室</w:t>
            </w:r>
          </w:p>
        </w:tc>
      </w:tr>
      <w:tr w:rsidR="006D4A7D" w:rsidRPr="00B67DB5" w:rsidTr="00093C1A">
        <w:trPr>
          <w:trHeight w:val="733"/>
        </w:trPr>
        <w:tc>
          <w:tcPr>
            <w:tcW w:w="10088" w:type="dxa"/>
          </w:tcPr>
          <w:p w:rsidR="006D4A7D" w:rsidRPr="00B67DB5" w:rsidRDefault="003A47B3" w:rsidP="003A47B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▓</w:t>
            </w:r>
            <w:proofErr w:type="gramEnd"/>
            <w:r w:rsidR="006D4A7D">
              <w:rPr>
                <w:rFonts w:ascii="標楷體" w:eastAsia="標楷體" w:hAnsi="標楷體" w:hint="eastAsia"/>
                <w:sz w:val="28"/>
                <w:szCs w:val="28"/>
              </w:rPr>
              <w:t>是否設有檢查(治療)室？□有　　□無</w:t>
            </w:r>
          </w:p>
        </w:tc>
      </w:tr>
      <w:tr w:rsidR="000C30BC" w:rsidRPr="00B67DB5" w:rsidTr="00093C1A">
        <w:trPr>
          <w:trHeight w:val="733"/>
        </w:trPr>
        <w:tc>
          <w:tcPr>
            <w:tcW w:w="10088" w:type="dxa"/>
          </w:tcPr>
          <w:p w:rsidR="000C30BC" w:rsidRPr="00B67DB5" w:rsidRDefault="003A47B3" w:rsidP="000C30B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▓</w:t>
            </w:r>
            <w:proofErr w:type="gramEnd"/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若有，請提供以下資料：(</w:t>
            </w:r>
            <w:r w:rsidR="00F23878">
              <w:rPr>
                <w:rFonts w:ascii="標楷體" w:eastAsia="標楷體" w:hAnsi="標楷體" w:hint="eastAsia"/>
                <w:sz w:val="28"/>
                <w:szCs w:val="28"/>
              </w:rPr>
              <w:t>如超過1間請調整表格自行增加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67DB5" w:rsidRPr="00B67DB5" w:rsidTr="00727112">
        <w:trPr>
          <w:trHeight w:val="2249"/>
        </w:trPr>
        <w:tc>
          <w:tcPr>
            <w:tcW w:w="10088" w:type="dxa"/>
          </w:tcPr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536"/>
              <w:gridCol w:w="2438"/>
            </w:tblGrid>
            <w:tr w:rsidR="00B67DB5" w:rsidTr="003A47B3">
              <w:trPr>
                <w:trHeight w:val="733"/>
              </w:trPr>
              <w:tc>
                <w:tcPr>
                  <w:tcW w:w="2866" w:type="dxa"/>
                  <w:shd w:val="clear" w:color="auto" w:fill="D9D9D9" w:themeFill="background1" w:themeFillShade="D9"/>
                </w:tcPr>
                <w:p w:rsidR="00B67DB5" w:rsidRDefault="00B67DB5" w:rsidP="007A65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檢查(治療)室名稱</w:t>
                  </w: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B67DB5" w:rsidRDefault="00B67DB5" w:rsidP="007A65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位置</w:t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</w:tcPr>
                <w:p w:rsidR="00B67DB5" w:rsidRDefault="00B67DB5" w:rsidP="007A65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是否為侵入性</w:t>
                  </w:r>
                  <w:r w:rsidR="006958D7" w:rsidRPr="006958D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vertAlign w:val="superscript"/>
                    </w:rPr>
                    <w:t>(1)</w:t>
                  </w:r>
                </w:p>
              </w:tc>
            </w:tr>
            <w:tr w:rsidR="00B67DB5" w:rsidTr="006D4A7D">
              <w:trPr>
                <w:trHeight w:val="721"/>
              </w:trPr>
              <w:tc>
                <w:tcPr>
                  <w:tcW w:w="2866" w:type="dxa"/>
                </w:tcPr>
                <w:p w:rsidR="00B67DB5" w:rsidRDefault="00B67DB5" w:rsidP="007A65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B67DB5" w:rsidRDefault="00B67DB5" w:rsidP="003A47B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38" w:type="dxa"/>
                </w:tcPr>
                <w:p w:rsidR="00B67DB5" w:rsidRDefault="00B67DB5" w:rsidP="007A652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□是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□否</w:t>
                  </w:r>
                  <w:proofErr w:type="gramEnd"/>
                </w:p>
              </w:tc>
            </w:tr>
          </w:tbl>
          <w:p w:rsidR="00B67DB5" w:rsidRPr="00B67DB5" w:rsidRDefault="00B67DB5" w:rsidP="007A65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0BC" w:rsidRPr="00B67DB5" w:rsidTr="00093C1A">
        <w:trPr>
          <w:trHeight w:val="733"/>
        </w:trPr>
        <w:tc>
          <w:tcPr>
            <w:tcW w:w="10088" w:type="dxa"/>
            <w:shd w:val="clear" w:color="auto" w:fill="C5E0B3" w:themeFill="accent6" w:themeFillTint="66"/>
          </w:tcPr>
          <w:p w:rsidR="000C30BC" w:rsidRPr="000C30BC" w:rsidRDefault="000C30BC" w:rsidP="000C30B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0BC">
              <w:rPr>
                <w:rFonts w:ascii="標楷體" w:eastAsia="標楷體" w:hAnsi="標楷體" w:hint="eastAsia"/>
                <w:b/>
                <w:sz w:val="28"/>
                <w:szCs w:val="28"/>
              </w:rPr>
              <w:t>二、急救車</w:t>
            </w:r>
          </w:p>
        </w:tc>
      </w:tr>
      <w:tr w:rsidR="000C30BC" w:rsidRPr="00B67DB5" w:rsidTr="00093C1A">
        <w:trPr>
          <w:trHeight w:val="733"/>
        </w:trPr>
        <w:tc>
          <w:tcPr>
            <w:tcW w:w="10088" w:type="dxa"/>
          </w:tcPr>
          <w:p w:rsidR="000C30BC" w:rsidRPr="00B67DB5" w:rsidRDefault="003A47B3" w:rsidP="0048016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▓</w:t>
            </w:r>
            <w:proofErr w:type="gramEnd"/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是否設</w:t>
            </w:r>
            <w:r w:rsidR="00480167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急救車？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 xml:space="preserve">□有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□無   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無，但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 　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</w:p>
        </w:tc>
      </w:tr>
      <w:tr w:rsidR="000C30BC" w:rsidRPr="00B67DB5" w:rsidTr="00093C1A">
        <w:trPr>
          <w:trHeight w:val="733"/>
        </w:trPr>
        <w:tc>
          <w:tcPr>
            <w:tcW w:w="10088" w:type="dxa"/>
          </w:tcPr>
          <w:p w:rsidR="000C30BC" w:rsidRPr="00B67DB5" w:rsidRDefault="003A47B3" w:rsidP="0048016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▓</w:t>
            </w:r>
            <w:proofErr w:type="gramEnd"/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若有</w:t>
            </w:r>
            <w:r w:rsidR="00480167">
              <w:rPr>
                <w:rFonts w:ascii="標楷體" w:eastAsia="標楷體" w:hAnsi="標楷體" w:hint="eastAsia"/>
                <w:sz w:val="28"/>
                <w:szCs w:val="28"/>
              </w:rPr>
              <w:t>設置急救車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，請提供以下資料：(</w:t>
            </w:r>
            <w:r w:rsidR="00F23878">
              <w:rPr>
                <w:rFonts w:ascii="標楷體" w:eastAsia="標楷體" w:hAnsi="標楷體" w:hint="eastAsia"/>
                <w:sz w:val="28"/>
                <w:szCs w:val="28"/>
              </w:rPr>
              <w:t>如超過1台請調整表格自行增加</w:t>
            </w:r>
            <w:r w:rsidR="000C30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C30BC" w:rsidRPr="00B67DB5" w:rsidTr="00093C1A">
        <w:trPr>
          <w:trHeight w:val="3183"/>
        </w:trPr>
        <w:tc>
          <w:tcPr>
            <w:tcW w:w="10088" w:type="dxa"/>
          </w:tcPr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6"/>
              <w:gridCol w:w="2409"/>
            </w:tblGrid>
            <w:tr w:rsidR="000058AE" w:rsidTr="000058AE">
              <w:trPr>
                <w:trHeight w:val="733"/>
              </w:trPr>
              <w:tc>
                <w:tcPr>
                  <w:tcW w:w="7396" w:type="dxa"/>
                  <w:shd w:val="clear" w:color="auto" w:fill="D9D9D9" w:themeFill="background1" w:themeFillShade="D9"/>
                </w:tcPr>
                <w:p w:rsidR="000058AE" w:rsidRDefault="000058AE" w:rsidP="000C30B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位置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0058AE" w:rsidRDefault="000058AE" w:rsidP="000C30B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是否附鎖</w:t>
                  </w:r>
                  <w:proofErr w:type="gramEnd"/>
                  <w:r w:rsidR="006958D7" w:rsidRPr="006958D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vertAlign w:val="superscript"/>
                    </w:rPr>
                    <w:t>(2)</w:t>
                  </w:r>
                </w:p>
              </w:tc>
            </w:tr>
            <w:tr w:rsidR="000058AE" w:rsidTr="000058AE">
              <w:trPr>
                <w:trHeight w:val="721"/>
              </w:trPr>
              <w:tc>
                <w:tcPr>
                  <w:tcW w:w="7396" w:type="dxa"/>
                </w:tcPr>
                <w:p w:rsidR="000058AE" w:rsidRDefault="000058AE" w:rsidP="003A47B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0058AE" w:rsidRDefault="000058AE" w:rsidP="0072711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□是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□否</w:t>
                  </w:r>
                  <w:proofErr w:type="gramEnd"/>
                </w:p>
              </w:tc>
            </w:tr>
          </w:tbl>
          <w:p w:rsidR="000C30BC" w:rsidRDefault="000C30BC" w:rsidP="000C30B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A7D" w:rsidRPr="00B67DB5" w:rsidTr="00093C1A">
        <w:trPr>
          <w:trHeight w:val="762"/>
        </w:trPr>
        <w:tc>
          <w:tcPr>
            <w:tcW w:w="10088" w:type="dxa"/>
          </w:tcPr>
          <w:p w:rsidR="006D4A7D" w:rsidRDefault="006D4A7D" w:rsidP="006D4A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6D4A7D" w:rsidRPr="00B67DB5" w:rsidTr="00093C1A">
        <w:trPr>
          <w:trHeight w:val="762"/>
        </w:trPr>
        <w:tc>
          <w:tcPr>
            <w:tcW w:w="10088" w:type="dxa"/>
          </w:tcPr>
          <w:p w:rsidR="006D4A7D" w:rsidRDefault="006D4A7D" w:rsidP="006D4A7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  <w:r w:rsidRPr="006D4A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273B43" w:rsidRDefault="00273B43" w:rsidP="006D4A7D"/>
    <w:p w:rsidR="007A652F" w:rsidRDefault="00273B43" w:rsidP="006958D7">
      <w:pPr>
        <w:pStyle w:val="a4"/>
        <w:widowControl/>
        <w:numPr>
          <w:ilvl w:val="0"/>
          <w:numId w:val="2"/>
        </w:numPr>
        <w:spacing w:line="400" w:lineRule="exact"/>
        <w:ind w:leftChars="0"/>
      </w:pPr>
      <w:r>
        <w:br w:type="page"/>
      </w:r>
      <w:r w:rsidRPr="006958D7">
        <w:rPr>
          <w:rFonts w:ascii="標楷體" w:eastAsia="標楷體" w:hAnsi="標楷體" w:cs="夹发砰" w:hint="eastAsia"/>
          <w:kern w:val="0"/>
          <w:sz w:val="28"/>
          <w:szCs w:val="28"/>
        </w:rPr>
        <w:lastRenderedPageBreak/>
        <w:t>填表說明：</w:t>
      </w:r>
    </w:p>
    <w:p w:rsidR="00273B43" w:rsidRPr="00273B43" w:rsidRDefault="00273B43" w:rsidP="006958D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侵入性檢查或治療定義：依</w:t>
      </w:r>
      <w:r w:rsidRPr="00273B43">
        <w:rPr>
          <w:rFonts w:ascii="標楷體" w:eastAsia="標楷體" w:hAnsi="標楷體" w:cs="Times-Roman"/>
          <w:kern w:val="0"/>
          <w:sz w:val="28"/>
          <w:szCs w:val="28"/>
        </w:rPr>
        <w:t>99</w:t>
      </w:r>
      <w:r w:rsidR="006A3EE9">
        <w:rPr>
          <w:rFonts w:ascii="標楷體" w:eastAsia="標楷體" w:hAnsi="標楷體" w:cs="Times-Roman" w:hint="eastAsia"/>
          <w:kern w:val="0"/>
          <w:sz w:val="28"/>
          <w:szCs w:val="28"/>
        </w:rPr>
        <w:t>年</w:t>
      </w:r>
      <w:r w:rsidRPr="00273B43">
        <w:rPr>
          <w:rFonts w:ascii="標楷體" w:eastAsia="標楷體" w:hAnsi="標楷體" w:cs="Times-Roman"/>
          <w:kern w:val="0"/>
          <w:sz w:val="28"/>
          <w:szCs w:val="28"/>
        </w:rPr>
        <w:t>9</w:t>
      </w:r>
      <w:r w:rsidR="006A3EE9">
        <w:rPr>
          <w:rFonts w:ascii="標楷體" w:eastAsia="標楷體" w:hAnsi="標楷體" w:cs="Times-Roman" w:hint="eastAsia"/>
          <w:kern w:val="0"/>
          <w:sz w:val="28"/>
          <w:szCs w:val="28"/>
        </w:rPr>
        <w:t>月</w:t>
      </w:r>
      <w:r w:rsidRPr="00273B43">
        <w:rPr>
          <w:rFonts w:ascii="標楷體" w:eastAsia="標楷體" w:hAnsi="標楷體" w:cs="Times-Roman"/>
          <w:kern w:val="0"/>
          <w:sz w:val="28"/>
          <w:szCs w:val="28"/>
        </w:rPr>
        <w:t>24</w:t>
      </w:r>
      <w:r w:rsidR="006A3EE9">
        <w:rPr>
          <w:rFonts w:ascii="標楷體" w:eastAsia="標楷體" w:hAnsi="標楷體" w:cs="Times-Roman" w:hint="eastAsia"/>
          <w:kern w:val="0"/>
          <w:sz w:val="28"/>
          <w:szCs w:val="28"/>
        </w:rPr>
        <w:t>日</w:t>
      </w: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衛署</w:t>
      </w:r>
      <w:proofErr w:type="gramStart"/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醫</w:t>
      </w:r>
      <w:proofErr w:type="gramEnd"/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字第</w:t>
      </w:r>
      <w:r w:rsidRPr="00273B43">
        <w:rPr>
          <w:rFonts w:ascii="標楷體" w:eastAsia="標楷體" w:hAnsi="標楷體" w:cs="Times-Roman"/>
          <w:kern w:val="0"/>
          <w:sz w:val="28"/>
          <w:szCs w:val="28"/>
        </w:rPr>
        <w:t xml:space="preserve">0990262608 </w:t>
      </w: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號公告</w:t>
      </w:r>
      <w:r w:rsidR="006A3EE9">
        <w:rPr>
          <w:rFonts w:ascii="標楷體" w:eastAsia="標楷體" w:hAnsi="標楷體" w:cs="夹发砰" w:hint="eastAsia"/>
          <w:kern w:val="0"/>
          <w:sz w:val="28"/>
          <w:szCs w:val="28"/>
        </w:rPr>
        <w:t>：</w:t>
      </w: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「…侵入性檢查或治療，為</w:t>
      </w:r>
      <w:r w:rsidRPr="006A3EE9">
        <w:rPr>
          <w:rFonts w:ascii="標楷體" w:eastAsia="標楷體" w:hAnsi="標楷體" w:cs="夹发砰" w:hint="eastAsia"/>
          <w:kern w:val="0"/>
          <w:sz w:val="28"/>
          <w:szCs w:val="28"/>
          <w:u w:val="single"/>
        </w:rPr>
        <w:t>以醫療器材</w:t>
      </w:r>
      <w:r w:rsidRPr="006958D7">
        <w:rPr>
          <w:rFonts w:ascii="標楷體" w:eastAsia="標楷體" w:hAnsi="標楷體" w:cs="夹发砰" w:hint="eastAsia"/>
          <w:kern w:val="0"/>
          <w:sz w:val="28"/>
          <w:szCs w:val="28"/>
          <w:u w:val="single"/>
        </w:rPr>
        <w:t>植入、插入人體</w:t>
      </w: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之方式，施行之檢查或治療。但</w:t>
      </w:r>
      <w:r w:rsidRPr="006A3EE9">
        <w:rPr>
          <w:rFonts w:ascii="標楷體" w:eastAsia="標楷體" w:hAnsi="標楷體" w:cs="夹发砰" w:hint="eastAsia"/>
          <w:kern w:val="0"/>
          <w:sz w:val="28"/>
          <w:szCs w:val="28"/>
          <w:u w:val="single"/>
        </w:rPr>
        <w:t>不包括一般之</w:t>
      </w:r>
      <w:r w:rsidRPr="006958D7">
        <w:rPr>
          <w:rFonts w:ascii="標楷體" w:eastAsia="標楷體" w:hAnsi="標楷體" w:cs="夹发砰" w:hint="eastAsia"/>
          <w:kern w:val="0"/>
          <w:sz w:val="28"/>
          <w:szCs w:val="28"/>
          <w:u w:val="single"/>
        </w:rPr>
        <w:t>靜脈、肌肉或皮下注射及抽血</w:t>
      </w: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。」</w:t>
      </w:r>
    </w:p>
    <w:p w:rsidR="00273B43" w:rsidRPr="00273B43" w:rsidRDefault="00273B43" w:rsidP="006958D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 w:left="56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急救</w:t>
      </w:r>
      <w:proofErr w:type="gramStart"/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車附鎖範例</w:t>
      </w:r>
      <w:proofErr w:type="gramEnd"/>
      <w:r w:rsidRPr="00273B43">
        <w:rPr>
          <w:rFonts w:ascii="標楷體" w:eastAsia="標楷體" w:hAnsi="標楷體" w:cs="夹发砰" w:hint="eastAsia"/>
          <w:kern w:val="0"/>
          <w:sz w:val="28"/>
          <w:szCs w:val="28"/>
        </w:rPr>
        <w:t>：</w:t>
      </w:r>
    </w:p>
    <w:p w:rsidR="00273B43" w:rsidRPr="00273B43" w:rsidRDefault="00273B43" w:rsidP="00273B43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3423285</wp:posOffset>
                </wp:positionV>
                <wp:extent cx="1173480" cy="1173480"/>
                <wp:effectExtent l="19050" t="19050" r="45720" b="4572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734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85708" id="橢圓 2" o:spid="_x0000_s1026" style="position:absolute;margin-left:65.4pt;margin-top:269.55pt;width:92.4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" filled="f" strokecolor="red" strokeweight="4.5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1746885</wp:posOffset>
            </wp:positionV>
            <wp:extent cx="3528060" cy="4732020"/>
            <wp:effectExtent l="57150" t="57150" r="110490" b="1066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鎖的急救車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2" b="21977"/>
                    <a:stretch/>
                  </pic:blipFill>
                  <pic:spPr bwMode="auto">
                    <a:xfrm>
                      <a:off x="0" y="0"/>
                      <a:ext cx="3528060" cy="47320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3B43" w:rsidRPr="00273B43" w:rsidSect="006D4A7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Times New Roman Un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40"/>
    <w:multiLevelType w:val="hybridMultilevel"/>
    <w:tmpl w:val="90BE70BC"/>
    <w:lvl w:ilvl="0" w:tplc="DB749D9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4482C"/>
    <w:multiLevelType w:val="hybridMultilevel"/>
    <w:tmpl w:val="2ECA7164"/>
    <w:lvl w:ilvl="0" w:tplc="8922660A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2F"/>
    <w:rsid w:val="000058AE"/>
    <w:rsid w:val="00093C1A"/>
    <w:rsid w:val="000C30BC"/>
    <w:rsid w:val="000F0547"/>
    <w:rsid w:val="00273B43"/>
    <w:rsid w:val="003A47B3"/>
    <w:rsid w:val="00480167"/>
    <w:rsid w:val="00685998"/>
    <w:rsid w:val="006958D7"/>
    <w:rsid w:val="006A3EE9"/>
    <w:rsid w:val="006D4A7D"/>
    <w:rsid w:val="00727112"/>
    <w:rsid w:val="007A652F"/>
    <w:rsid w:val="00B67DB5"/>
    <w:rsid w:val="00C23C00"/>
    <w:rsid w:val="00F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E91A0-2CB4-424D-A410-07DB70D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11</cp:revision>
  <dcterms:created xsi:type="dcterms:W3CDTF">2021-02-08T00:50:00Z</dcterms:created>
  <dcterms:modified xsi:type="dcterms:W3CDTF">2021-02-18T00:51:00Z</dcterms:modified>
</cp:coreProperties>
</file>