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91" w:rsidRPr="00787258" w:rsidRDefault="00787258" w:rsidP="00DE4345">
      <w:pPr>
        <w:spacing w:afterLines="50" w:after="180"/>
        <w:jc w:val="center"/>
        <w:rPr>
          <w:sz w:val="32"/>
          <w:szCs w:val="32"/>
        </w:rPr>
      </w:pPr>
      <w:proofErr w:type="gramStart"/>
      <w:r w:rsidRPr="00787258">
        <w:rPr>
          <w:rFonts w:hint="eastAsia"/>
          <w:sz w:val="32"/>
          <w:szCs w:val="32"/>
        </w:rPr>
        <w:t>臺</w:t>
      </w:r>
      <w:proofErr w:type="gramEnd"/>
      <w:r w:rsidRPr="00787258">
        <w:rPr>
          <w:sz w:val="32"/>
          <w:szCs w:val="32"/>
        </w:rPr>
        <w:t>北榮民總醫院病理檢驗部</w:t>
      </w:r>
    </w:p>
    <w:p w:rsidR="00787258" w:rsidRPr="00787258" w:rsidRDefault="005841CF" w:rsidP="005841CF"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</w:t>
      </w:r>
      <w:r>
        <w:rPr>
          <w:sz w:val="32"/>
          <w:szCs w:val="32"/>
        </w:rPr>
        <w:t>體</w:t>
      </w:r>
      <w:r w:rsidR="00787258" w:rsidRPr="00787258">
        <w:rPr>
          <w:rFonts w:hint="eastAsia"/>
          <w:sz w:val="32"/>
          <w:szCs w:val="32"/>
        </w:rPr>
        <w:t>研</w:t>
      </w:r>
      <w:r w:rsidR="00787258" w:rsidRPr="00787258">
        <w:rPr>
          <w:sz w:val="32"/>
          <w:szCs w:val="32"/>
        </w:rPr>
        <w:t>究檢體檢驗申</w:t>
      </w:r>
      <w:r w:rsidR="00787258" w:rsidRPr="00787258">
        <w:rPr>
          <w:rFonts w:hint="eastAsia"/>
          <w:sz w:val="32"/>
          <w:szCs w:val="32"/>
        </w:rPr>
        <w:t>請</w:t>
      </w:r>
      <w:r w:rsidR="00787258" w:rsidRPr="00787258">
        <w:rPr>
          <w:sz w:val="32"/>
          <w:szCs w:val="32"/>
        </w:rPr>
        <w:t>表</w:t>
      </w:r>
    </w:p>
    <w:p w:rsidR="00787258" w:rsidRDefault="00787258" w:rsidP="005841CF">
      <w:pPr>
        <w:adjustRightInd w:val="0"/>
        <w:snapToGrid w:val="0"/>
      </w:pP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2551"/>
        <w:gridCol w:w="6463"/>
      </w:tblGrid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787258" w:rsidRDefault="00787258" w:rsidP="001F65A4">
            <w:pPr>
              <w:jc w:val="both"/>
            </w:pPr>
            <w:r>
              <w:rPr>
                <w:rFonts w:hint="eastAsia"/>
              </w:rPr>
              <w:t>研</w:t>
            </w:r>
            <w:r>
              <w:t>究</w:t>
            </w:r>
            <w:r>
              <w:rPr>
                <w:rFonts w:hint="eastAsia"/>
              </w:rPr>
              <w:t>計</w:t>
            </w:r>
            <w:r>
              <w:t>畫名稱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787258" w:rsidRDefault="00787258" w:rsidP="001F65A4">
            <w:pPr>
              <w:jc w:val="both"/>
            </w:pPr>
            <w:r>
              <w:rPr>
                <w:rFonts w:hint="eastAsia"/>
              </w:rPr>
              <w:t>研</w:t>
            </w:r>
            <w:r>
              <w:t>究計畫編號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787258" w:rsidRDefault="00787258" w:rsidP="001F65A4">
            <w:pPr>
              <w:jc w:val="both"/>
            </w:pPr>
            <w:r>
              <w:rPr>
                <w:rFonts w:hint="eastAsia"/>
              </w:rPr>
              <w:t>IRB</w:t>
            </w:r>
            <w:r>
              <w:rPr>
                <w:rFonts w:hint="eastAsia"/>
              </w:rPr>
              <w:t>編</w:t>
            </w:r>
            <w:r>
              <w:t>號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787258" w:rsidRDefault="00787258" w:rsidP="001F65A4">
            <w:pPr>
              <w:jc w:val="both"/>
            </w:pPr>
            <w:r>
              <w:rPr>
                <w:rFonts w:hint="eastAsia"/>
              </w:rPr>
              <w:t>主</w:t>
            </w:r>
            <w:r>
              <w:t>持人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</w:t>
            </w:r>
            <w:r>
              <w:t>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</w:t>
            </w:r>
            <w:r>
              <w:t>務單位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電話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4161C5" w:rsidRDefault="00787258" w:rsidP="001F65A4">
            <w:pPr>
              <w:jc w:val="both"/>
            </w:pPr>
            <w:r>
              <w:rPr>
                <w:rFonts w:hint="eastAsia"/>
              </w:rPr>
              <w:t>檢驗</w:t>
            </w:r>
            <w:r>
              <w:t>項</w:t>
            </w:r>
            <w:r>
              <w:rPr>
                <w:rFonts w:hint="eastAsia"/>
              </w:rPr>
              <w:t>目</w:t>
            </w:r>
            <w:r w:rsidR="004161C5">
              <w:rPr>
                <w:rFonts w:hint="eastAsia"/>
              </w:rPr>
              <w:t>/</w:t>
            </w:r>
            <w:r w:rsidR="004161C5">
              <w:rPr>
                <w:rFonts w:hint="eastAsia"/>
              </w:rPr>
              <w:t>數</w:t>
            </w:r>
            <w:r w:rsidR="004161C5">
              <w:t>量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787258" w:rsidRDefault="00787258" w:rsidP="001F65A4">
            <w:pPr>
              <w:jc w:val="both"/>
            </w:pPr>
            <w:r>
              <w:rPr>
                <w:rFonts w:hint="eastAsia"/>
              </w:rPr>
              <w:t>預</w:t>
            </w:r>
            <w:r>
              <w:t>計</w:t>
            </w:r>
            <w:r w:rsidR="00EB75B0">
              <w:rPr>
                <w:rFonts w:hint="eastAsia"/>
              </w:rPr>
              <w:t>執</w:t>
            </w:r>
            <w:r w:rsidR="00EB75B0">
              <w:t>行</w:t>
            </w:r>
            <w:r>
              <w:t>時程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787258" w:rsidTr="005841CF">
        <w:trPr>
          <w:trHeight w:val="567"/>
        </w:trPr>
        <w:tc>
          <w:tcPr>
            <w:tcW w:w="2551" w:type="dxa"/>
            <w:vAlign w:val="center"/>
          </w:tcPr>
          <w:p w:rsidR="00787258" w:rsidRDefault="004161C5" w:rsidP="001F65A4">
            <w:pPr>
              <w:jc w:val="both"/>
            </w:pPr>
            <w:r>
              <w:rPr>
                <w:rFonts w:hint="eastAsia"/>
              </w:rPr>
              <w:t>報吿取</w:t>
            </w:r>
            <w:r>
              <w:t>回方式</w:t>
            </w:r>
          </w:p>
        </w:tc>
        <w:tc>
          <w:tcPr>
            <w:tcW w:w="6463" w:type="dxa"/>
            <w:vAlign w:val="center"/>
          </w:tcPr>
          <w:p w:rsidR="00787258" w:rsidRDefault="00787258" w:rsidP="001F65A4">
            <w:pPr>
              <w:jc w:val="both"/>
            </w:pPr>
          </w:p>
        </w:tc>
      </w:tr>
      <w:tr w:rsidR="004161C5" w:rsidTr="005841CF">
        <w:trPr>
          <w:trHeight w:val="567"/>
        </w:trPr>
        <w:tc>
          <w:tcPr>
            <w:tcW w:w="2551" w:type="dxa"/>
            <w:vAlign w:val="center"/>
          </w:tcPr>
          <w:p w:rsidR="004161C5" w:rsidRDefault="004161C5" w:rsidP="001F65A4">
            <w:pPr>
              <w:jc w:val="both"/>
            </w:pPr>
            <w:r>
              <w:rPr>
                <w:rFonts w:hint="eastAsia"/>
                <w:bCs/>
              </w:rPr>
              <w:t>剩餘檢體處</w:t>
            </w:r>
            <w:r>
              <w:rPr>
                <w:bCs/>
              </w:rPr>
              <w:t>理</w:t>
            </w:r>
            <w:r w:rsidR="007A4F8D">
              <w:rPr>
                <w:rFonts w:hint="eastAsia"/>
                <w:bCs/>
              </w:rPr>
              <w:t>方</w:t>
            </w:r>
            <w:r w:rsidR="007A4F8D">
              <w:rPr>
                <w:bCs/>
              </w:rPr>
              <w:t>式</w:t>
            </w:r>
          </w:p>
        </w:tc>
        <w:tc>
          <w:tcPr>
            <w:tcW w:w="6463" w:type="dxa"/>
            <w:vAlign w:val="center"/>
          </w:tcPr>
          <w:p w:rsidR="004161C5" w:rsidRDefault="007A4F8D" w:rsidP="007A4F8D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專</w:t>
            </w:r>
            <w:r>
              <w:t>人</w:t>
            </w:r>
            <w:r>
              <w:rPr>
                <w:rFonts w:hint="eastAsia"/>
              </w:rPr>
              <w:t>取</w:t>
            </w:r>
            <w:r>
              <w:t>回</w:t>
            </w:r>
            <w:r w:rsidR="00EB75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B75B0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受檢單位</w:t>
            </w:r>
            <w:r>
              <w:rPr>
                <w:rFonts w:hint="eastAsia"/>
              </w:rPr>
              <w:t>銷毀</w:t>
            </w:r>
          </w:p>
        </w:tc>
      </w:tr>
      <w:tr w:rsidR="00EB75B0" w:rsidTr="005841CF">
        <w:trPr>
          <w:trHeight w:val="567"/>
        </w:trPr>
        <w:tc>
          <w:tcPr>
            <w:tcW w:w="2551" w:type="dxa"/>
            <w:vAlign w:val="center"/>
          </w:tcPr>
          <w:p w:rsidR="00EB75B0" w:rsidRDefault="00EB75B0" w:rsidP="001F65A4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檢</w:t>
            </w:r>
            <w:r>
              <w:rPr>
                <w:bCs/>
              </w:rPr>
              <w:t>附</w:t>
            </w:r>
            <w:r>
              <w:rPr>
                <w:rFonts w:hint="eastAsia"/>
                <w:bCs/>
              </w:rPr>
              <w:t>文</w:t>
            </w:r>
            <w:r>
              <w:rPr>
                <w:bCs/>
              </w:rPr>
              <w:t>件</w:t>
            </w:r>
          </w:p>
        </w:tc>
        <w:tc>
          <w:tcPr>
            <w:tcW w:w="6463" w:type="dxa"/>
            <w:vAlign w:val="center"/>
          </w:tcPr>
          <w:p w:rsidR="00EB75B0" w:rsidRDefault="00EB75B0" w:rsidP="00EB75B0">
            <w:pPr>
              <w:pStyle w:val="a4"/>
              <w:numPr>
                <w:ilvl w:val="0"/>
                <w:numId w:val="3"/>
              </w:numPr>
              <w:ind w:leftChars="0" w:left="284" w:hanging="284"/>
              <w:jc w:val="both"/>
            </w:pPr>
            <w:r>
              <w:rPr>
                <w:rFonts w:hint="eastAsia"/>
              </w:rPr>
              <w:t>本</w:t>
            </w:r>
            <w:r w:rsidRPr="00EB75B0">
              <w:rPr>
                <w:rFonts w:hint="eastAsia"/>
              </w:rPr>
              <w:t>院人體試驗委員會同意臨床試驗</w:t>
            </w:r>
            <w:r w:rsidRPr="00EB75B0">
              <w:rPr>
                <w:rFonts w:hint="eastAsia"/>
              </w:rPr>
              <w:t>/</w:t>
            </w:r>
            <w:r>
              <w:rPr>
                <w:rFonts w:hint="eastAsia"/>
              </w:rPr>
              <w:t>研究證明書影</w:t>
            </w:r>
            <w:r w:rsidRPr="00EB75B0">
              <w:rPr>
                <w:rFonts w:hint="eastAsia"/>
              </w:rPr>
              <w:t>本</w:t>
            </w:r>
          </w:p>
          <w:p w:rsidR="00EB75B0" w:rsidRDefault="00EB75B0" w:rsidP="00EB75B0">
            <w:pPr>
              <w:pStyle w:val="a4"/>
              <w:numPr>
                <w:ilvl w:val="0"/>
                <w:numId w:val="3"/>
              </w:numPr>
              <w:ind w:leftChars="0" w:left="284" w:hanging="284"/>
              <w:jc w:val="both"/>
            </w:pPr>
            <w:r>
              <w:rPr>
                <w:rFonts w:hint="eastAsia"/>
              </w:rPr>
              <w:t>病理</w:t>
            </w:r>
            <w:r>
              <w:t>檢驗部同意書影本</w:t>
            </w:r>
          </w:p>
        </w:tc>
      </w:tr>
      <w:tr w:rsidR="004161C5" w:rsidTr="005841CF">
        <w:trPr>
          <w:trHeight w:val="567"/>
        </w:trPr>
        <w:tc>
          <w:tcPr>
            <w:tcW w:w="2551" w:type="dxa"/>
            <w:vAlign w:val="center"/>
          </w:tcPr>
          <w:p w:rsidR="004161C5" w:rsidRDefault="004161C5" w:rsidP="001F65A4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檢驗費</w:t>
            </w:r>
            <w:r>
              <w:rPr>
                <w:bCs/>
              </w:rPr>
              <w:t>用</w:t>
            </w:r>
          </w:p>
        </w:tc>
        <w:tc>
          <w:tcPr>
            <w:tcW w:w="6463" w:type="dxa"/>
            <w:vAlign w:val="center"/>
          </w:tcPr>
          <w:p w:rsidR="004161C5" w:rsidRPr="00DE4345" w:rsidRDefault="00C67A62" w:rsidP="001F65A4">
            <w:pPr>
              <w:jc w:val="both"/>
            </w:pPr>
            <w:r>
              <w:rPr>
                <w:rFonts w:hint="eastAsia"/>
              </w:rPr>
              <w:t>本</w:t>
            </w:r>
            <w:r>
              <w:t>院同</w:t>
            </w:r>
            <w:r>
              <w:rPr>
                <w:rFonts w:hint="eastAsia"/>
              </w:rPr>
              <w:t>仁</w:t>
            </w:r>
            <w:r>
              <w:t>計畫</w:t>
            </w:r>
            <w:r w:rsidR="004161C5">
              <w:rPr>
                <w:rFonts w:hint="eastAsia"/>
              </w:rPr>
              <w:t>依</w:t>
            </w:r>
            <w:r w:rsidR="004161C5">
              <w:t>健保價</w:t>
            </w:r>
            <w:r w:rsidR="00DE4345">
              <w:rPr>
                <w:rFonts w:hint="eastAsia"/>
              </w:rPr>
              <w:t>定</w:t>
            </w:r>
            <w:r w:rsidR="00DE4345">
              <w:t>價</w:t>
            </w:r>
            <w:r w:rsidR="004161C5">
              <w:t>收費</w:t>
            </w:r>
            <w:r w:rsidR="00630376">
              <w:rPr>
                <w:rFonts w:hint="eastAsia"/>
              </w:rPr>
              <w:t>，</w:t>
            </w:r>
            <w:r w:rsidR="00630376">
              <w:t>無健保價項</w:t>
            </w:r>
            <w:r w:rsidR="00630376">
              <w:rPr>
                <w:rFonts w:hint="eastAsia"/>
              </w:rPr>
              <w:t>目</w:t>
            </w:r>
            <w:r w:rsidR="00630376">
              <w:t>以自費定價收費</w:t>
            </w:r>
            <w:r w:rsidR="0099455E">
              <w:rPr>
                <w:rFonts w:hint="eastAsia"/>
              </w:rPr>
              <w:t>。</w:t>
            </w:r>
            <w:r w:rsidR="00DE4345">
              <w:rPr>
                <w:rFonts w:hint="eastAsia"/>
              </w:rPr>
              <w:t>若</w:t>
            </w:r>
            <w:r w:rsidR="00DE4345" w:rsidRPr="00DE4345">
              <w:rPr>
                <w:rFonts w:hint="eastAsia"/>
              </w:rPr>
              <w:t>為開發新的檢測項目，需</w:t>
            </w:r>
            <w:proofErr w:type="gramStart"/>
            <w:r w:rsidR="00DE4345" w:rsidRPr="00DE4345">
              <w:rPr>
                <w:rFonts w:hint="eastAsia"/>
              </w:rPr>
              <w:t>符合部的利益</w:t>
            </w:r>
            <w:proofErr w:type="gramEnd"/>
            <w:r w:rsidR="00DE4345" w:rsidRPr="00DE4345">
              <w:rPr>
                <w:rFonts w:hint="eastAsia"/>
              </w:rPr>
              <w:t>，根據檢測成本評估後，依雙方議定之費用收費。</w:t>
            </w:r>
          </w:p>
        </w:tc>
      </w:tr>
      <w:tr w:rsidR="004161C5" w:rsidTr="005841CF">
        <w:trPr>
          <w:trHeight w:val="567"/>
        </w:trPr>
        <w:tc>
          <w:tcPr>
            <w:tcW w:w="2551" w:type="dxa"/>
            <w:vAlign w:val="center"/>
          </w:tcPr>
          <w:p w:rsidR="004161C5" w:rsidRDefault="004161C5" w:rsidP="001F65A4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繳費</w:t>
            </w:r>
            <w:r>
              <w:rPr>
                <w:bCs/>
              </w:rPr>
              <w:t>方式</w:t>
            </w:r>
          </w:p>
        </w:tc>
        <w:tc>
          <w:tcPr>
            <w:tcW w:w="6463" w:type="dxa"/>
            <w:vAlign w:val="center"/>
          </w:tcPr>
          <w:p w:rsidR="004161C5" w:rsidRDefault="004161C5" w:rsidP="007A4F8D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院</w:t>
            </w:r>
            <w:r>
              <w:t>內轉帳</w:t>
            </w:r>
            <w:r>
              <w:rPr>
                <w:rFonts w:hint="eastAsia"/>
              </w:rPr>
              <w:t xml:space="preserve"> </w:t>
            </w:r>
            <w:r w:rsidR="007A4F8D">
              <w:t xml:space="preserve"> </w:t>
            </w:r>
            <w:r w:rsidR="00EB75B0">
              <w:t xml:space="preserve">  </w:t>
            </w:r>
            <w:r w:rsidR="007A4F8D">
              <w:rPr>
                <w:rFonts w:hint="eastAsia"/>
              </w:rPr>
              <w:t>□</w:t>
            </w:r>
            <w:r w:rsidR="007A4F8D">
              <w:rPr>
                <w:rFonts w:hint="eastAsia"/>
              </w:rPr>
              <w:t xml:space="preserve"> </w:t>
            </w:r>
            <w:r w:rsidR="007A4F8D">
              <w:rPr>
                <w:rFonts w:hint="eastAsia"/>
              </w:rPr>
              <w:t>受</w:t>
            </w:r>
            <w:r w:rsidR="007A4F8D">
              <w:t>檢</w:t>
            </w:r>
            <w:r w:rsidR="007A4F8D">
              <w:rPr>
                <w:rFonts w:hint="eastAsia"/>
              </w:rPr>
              <w:t>單</w:t>
            </w:r>
            <w:r w:rsidR="007A4F8D">
              <w:t>位</w:t>
            </w:r>
            <w:r>
              <w:rPr>
                <w:rFonts w:hint="eastAsia"/>
              </w:rPr>
              <w:t>開</w:t>
            </w:r>
            <w:r>
              <w:t>立</w:t>
            </w:r>
            <w:r>
              <w:rPr>
                <w:rFonts w:hint="eastAsia"/>
              </w:rPr>
              <w:t>繳</w:t>
            </w:r>
            <w:r>
              <w:t>費單至出納</w:t>
            </w:r>
            <w:r>
              <w:rPr>
                <w:rFonts w:hint="eastAsia"/>
              </w:rPr>
              <w:t>組</w:t>
            </w:r>
            <w:r>
              <w:t>繳費</w:t>
            </w:r>
          </w:p>
        </w:tc>
      </w:tr>
      <w:tr w:rsidR="004161C5" w:rsidTr="005841CF">
        <w:trPr>
          <w:trHeight w:val="567"/>
        </w:trPr>
        <w:tc>
          <w:tcPr>
            <w:tcW w:w="2551" w:type="dxa"/>
            <w:vAlign w:val="center"/>
          </w:tcPr>
          <w:p w:rsidR="004161C5" w:rsidRDefault="004161C5" w:rsidP="001F65A4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主</w:t>
            </w:r>
            <w:r>
              <w:rPr>
                <w:bCs/>
              </w:rPr>
              <w:t>持人</w:t>
            </w:r>
            <w:r>
              <w:rPr>
                <w:rFonts w:hint="eastAsia"/>
                <w:bCs/>
              </w:rPr>
              <w:t>簽署</w:t>
            </w:r>
            <w:r>
              <w:rPr>
                <w:bCs/>
              </w:rPr>
              <w:t>；日</w:t>
            </w:r>
            <w:r>
              <w:rPr>
                <w:rFonts w:hint="eastAsia"/>
                <w:bCs/>
              </w:rPr>
              <w:t>期</w:t>
            </w:r>
            <w:r>
              <w:rPr>
                <w:bCs/>
              </w:rPr>
              <w:t>：</w:t>
            </w:r>
          </w:p>
        </w:tc>
        <w:tc>
          <w:tcPr>
            <w:tcW w:w="6463" w:type="dxa"/>
            <w:vAlign w:val="center"/>
          </w:tcPr>
          <w:p w:rsidR="004161C5" w:rsidRDefault="004161C5" w:rsidP="001F65A4">
            <w:pPr>
              <w:jc w:val="both"/>
            </w:pPr>
          </w:p>
        </w:tc>
      </w:tr>
      <w:tr w:rsidR="007A4F8D" w:rsidTr="005841CF">
        <w:trPr>
          <w:trHeight w:val="567"/>
        </w:trPr>
        <w:tc>
          <w:tcPr>
            <w:tcW w:w="2551" w:type="dxa"/>
            <w:vAlign w:val="center"/>
          </w:tcPr>
          <w:p w:rsidR="007A4F8D" w:rsidRDefault="007A4F8D" w:rsidP="001F65A4">
            <w:pPr>
              <w:jc w:val="both"/>
              <w:rPr>
                <w:bCs/>
              </w:rPr>
            </w:pPr>
            <w:r>
              <w:rPr>
                <w:rFonts w:hint="eastAsia"/>
              </w:rPr>
              <w:t>聯</w:t>
            </w:r>
            <w:r>
              <w:t>絡</w:t>
            </w:r>
            <w:r>
              <w:rPr>
                <w:rFonts w:hint="eastAsia"/>
              </w:rPr>
              <w:t>人姓</w:t>
            </w:r>
            <w:r>
              <w:t>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電</w:t>
            </w:r>
            <w:r>
              <w:t>話</w:t>
            </w:r>
          </w:p>
        </w:tc>
        <w:tc>
          <w:tcPr>
            <w:tcW w:w="6463" w:type="dxa"/>
            <w:vAlign w:val="center"/>
          </w:tcPr>
          <w:p w:rsidR="007A4F8D" w:rsidRDefault="007A4F8D" w:rsidP="001F65A4">
            <w:pPr>
              <w:jc w:val="both"/>
            </w:pPr>
          </w:p>
        </w:tc>
      </w:tr>
    </w:tbl>
    <w:p w:rsidR="00C67A62" w:rsidRPr="00C67A62" w:rsidRDefault="00C67A62" w:rsidP="00EB75B0"/>
    <w:p w:rsidR="001C36B3" w:rsidRPr="00AC57FC" w:rsidRDefault="001C36B3">
      <w:pPr>
        <w:rPr>
          <w:sz w:val="28"/>
          <w:szCs w:val="28"/>
        </w:rPr>
      </w:pPr>
      <w:r w:rsidRPr="00AC57FC">
        <w:rPr>
          <w:rFonts w:hint="eastAsia"/>
          <w:sz w:val="28"/>
          <w:szCs w:val="28"/>
        </w:rPr>
        <w:t>以</w:t>
      </w:r>
      <w:r w:rsidRPr="00AC57FC">
        <w:rPr>
          <w:sz w:val="28"/>
          <w:szCs w:val="28"/>
        </w:rPr>
        <w:t>下</w:t>
      </w:r>
      <w:r w:rsidRPr="00AC57FC">
        <w:rPr>
          <w:rFonts w:hint="eastAsia"/>
          <w:sz w:val="28"/>
          <w:szCs w:val="28"/>
        </w:rPr>
        <w:t>由病</w:t>
      </w:r>
      <w:r w:rsidRPr="00AC57FC">
        <w:rPr>
          <w:sz w:val="28"/>
          <w:szCs w:val="28"/>
        </w:rPr>
        <w:t>理檢驗部審核</w:t>
      </w: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2551"/>
        <w:gridCol w:w="6463"/>
      </w:tblGrid>
      <w:tr w:rsidR="004161C5" w:rsidTr="005841CF">
        <w:trPr>
          <w:trHeight w:val="2866"/>
        </w:trPr>
        <w:tc>
          <w:tcPr>
            <w:tcW w:w="2551" w:type="dxa"/>
            <w:vAlign w:val="center"/>
          </w:tcPr>
          <w:p w:rsidR="004161C5" w:rsidRDefault="00B04DB0" w:rsidP="00AC57FC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科</w:t>
            </w:r>
            <w:r>
              <w:rPr>
                <w:bCs/>
              </w:rPr>
              <w:t>主任</w:t>
            </w:r>
            <w:r>
              <w:rPr>
                <w:rFonts w:hint="eastAsia"/>
                <w:bCs/>
              </w:rPr>
              <w:t>意</w:t>
            </w:r>
            <w:r>
              <w:rPr>
                <w:bCs/>
              </w:rPr>
              <w:t>見</w:t>
            </w:r>
          </w:p>
        </w:tc>
        <w:tc>
          <w:tcPr>
            <w:tcW w:w="6463" w:type="dxa"/>
          </w:tcPr>
          <w:p w:rsidR="00AC57FC" w:rsidRDefault="00B04DB0" w:rsidP="005841CF">
            <w:pPr>
              <w:pStyle w:val="a4"/>
              <w:numPr>
                <w:ilvl w:val="0"/>
                <w:numId w:val="1"/>
              </w:numPr>
              <w:spacing w:beforeLines="150" w:before="540"/>
              <w:ind w:leftChars="0" w:left="357" w:hanging="357"/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</w:t>
            </w:r>
            <w:r w:rsidR="001A5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B75B0">
              <w:t xml:space="preserve">  </w:t>
            </w:r>
            <w:r w:rsidR="00EB75B0" w:rsidRPr="005841CF">
              <w:t xml:space="preserve"> </w:t>
            </w:r>
            <w:r w:rsidR="00EB75B0">
              <w:t xml:space="preserve">    </w:t>
            </w:r>
          </w:p>
          <w:p w:rsidR="00B04DB0" w:rsidRDefault="00B04DB0" w:rsidP="00EB75B0">
            <w:pPr>
              <w:pStyle w:val="a4"/>
              <w:numPr>
                <w:ilvl w:val="0"/>
                <w:numId w:val="1"/>
              </w:numPr>
              <w:spacing w:beforeLines="100" w:before="360"/>
              <w:ind w:leftChars="0" w:left="357" w:hanging="357"/>
            </w:pPr>
            <w:r>
              <w:rPr>
                <w:rFonts w:hint="eastAsia"/>
              </w:rPr>
              <w:t>不</w:t>
            </w:r>
            <w:r>
              <w:t>同意</w:t>
            </w:r>
            <w:r w:rsidR="00AC57FC">
              <w:rPr>
                <w:rFonts w:hint="eastAsia"/>
              </w:rPr>
              <w:t xml:space="preserve"> </w:t>
            </w:r>
            <w:r w:rsidR="00B8357F">
              <w:rPr>
                <w:rFonts w:hint="eastAsia"/>
              </w:rPr>
              <w:t xml:space="preserve"> </w:t>
            </w:r>
            <w:r w:rsidR="00AC57FC">
              <w:rPr>
                <w:rFonts w:hint="eastAsia"/>
              </w:rPr>
              <w:t>理</w:t>
            </w:r>
            <w:r w:rsidR="00AC57FC">
              <w:t>由：</w:t>
            </w:r>
          </w:p>
          <w:p w:rsidR="00B04DB0" w:rsidRDefault="00B04DB0" w:rsidP="00B04DB0"/>
          <w:p w:rsidR="00AC57FC" w:rsidRPr="00A63CA3" w:rsidRDefault="00B8357F" w:rsidP="00B04DB0">
            <w:pPr>
              <w:rPr>
                <w:u w:val="single"/>
              </w:rPr>
            </w:pPr>
            <w:r>
              <w:rPr>
                <w:rFonts w:hint="eastAsia"/>
              </w:rPr>
              <w:t>核章：</w:t>
            </w:r>
            <w:r w:rsidR="00A63CA3">
              <w:rPr>
                <w:rFonts w:hint="eastAsia"/>
                <w:u w:val="single"/>
              </w:rPr>
              <w:t xml:space="preserve">                </w:t>
            </w:r>
          </w:p>
          <w:p w:rsidR="005841CF" w:rsidRDefault="005841CF" w:rsidP="00B04DB0"/>
        </w:tc>
      </w:tr>
    </w:tbl>
    <w:p w:rsidR="00787258" w:rsidRDefault="00787258"/>
    <w:sectPr w:rsidR="00787258" w:rsidSect="00E0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A9" w:rsidRDefault="000905A9" w:rsidP="00B04DB0">
      <w:r>
        <w:separator/>
      </w:r>
    </w:p>
  </w:endnote>
  <w:endnote w:type="continuationSeparator" w:id="0">
    <w:p w:rsidR="000905A9" w:rsidRDefault="000905A9" w:rsidP="00B0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04" w:rsidRDefault="001A3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04" w:rsidRDefault="001A36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04" w:rsidRDefault="001A3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A9" w:rsidRDefault="000905A9" w:rsidP="00B04DB0">
      <w:r>
        <w:separator/>
      </w:r>
    </w:p>
  </w:footnote>
  <w:footnote w:type="continuationSeparator" w:id="0">
    <w:p w:rsidR="000905A9" w:rsidRDefault="000905A9" w:rsidP="00B0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04" w:rsidRDefault="001A36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03" w:rsidRPr="00556A03" w:rsidRDefault="00556A03">
    <w:pPr>
      <w:pStyle w:val="a5"/>
      <w:rPr>
        <w:sz w:val="44"/>
        <w:szCs w:val="4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04" w:rsidRDefault="001A36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174"/>
    <w:multiLevelType w:val="hybridMultilevel"/>
    <w:tmpl w:val="FF6C6E2C"/>
    <w:lvl w:ilvl="0" w:tplc="EE9A3E7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D4627"/>
    <w:multiLevelType w:val="hybridMultilevel"/>
    <w:tmpl w:val="24820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226CC2"/>
    <w:multiLevelType w:val="hybridMultilevel"/>
    <w:tmpl w:val="1ED8A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58"/>
    <w:rsid w:val="000905A9"/>
    <w:rsid w:val="000B3A14"/>
    <w:rsid w:val="00121870"/>
    <w:rsid w:val="001A3604"/>
    <w:rsid w:val="001A5D67"/>
    <w:rsid w:val="001C36B3"/>
    <w:rsid w:val="001F65A4"/>
    <w:rsid w:val="0028742E"/>
    <w:rsid w:val="003F6814"/>
    <w:rsid w:val="004161C5"/>
    <w:rsid w:val="00430A59"/>
    <w:rsid w:val="004603ED"/>
    <w:rsid w:val="00556A03"/>
    <w:rsid w:val="005841CF"/>
    <w:rsid w:val="005C0438"/>
    <w:rsid w:val="005F3483"/>
    <w:rsid w:val="00630376"/>
    <w:rsid w:val="00630D5A"/>
    <w:rsid w:val="0067743E"/>
    <w:rsid w:val="006E51B6"/>
    <w:rsid w:val="007209EA"/>
    <w:rsid w:val="00787258"/>
    <w:rsid w:val="007A4F8D"/>
    <w:rsid w:val="00805230"/>
    <w:rsid w:val="0099455E"/>
    <w:rsid w:val="00A63CA3"/>
    <w:rsid w:val="00A7452F"/>
    <w:rsid w:val="00AC57FC"/>
    <w:rsid w:val="00B04DB0"/>
    <w:rsid w:val="00B41C40"/>
    <w:rsid w:val="00B8357F"/>
    <w:rsid w:val="00BD55A6"/>
    <w:rsid w:val="00C67A62"/>
    <w:rsid w:val="00C71B91"/>
    <w:rsid w:val="00C768A9"/>
    <w:rsid w:val="00DE4345"/>
    <w:rsid w:val="00E01A2F"/>
    <w:rsid w:val="00E87A01"/>
    <w:rsid w:val="00EB75B0"/>
    <w:rsid w:val="00E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C229A-4925-44AD-9D2C-9556C61A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F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D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43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3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林淑雯</dc:creator>
  <cp:keywords/>
  <dc:description/>
  <cp:lastModifiedBy>李萬芳</cp:lastModifiedBy>
  <cp:revision>3</cp:revision>
  <cp:lastPrinted>2020-06-08T08:26:00Z</cp:lastPrinted>
  <dcterms:created xsi:type="dcterms:W3CDTF">2020-06-22T00:39:00Z</dcterms:created>
  <dcterms:modified xsi:type="dcterms:W3CDTF">2020-06-22T00:40:00Z</dcterms:modified>
</cp:coreProperties>
</file>