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E6C7" w14:textId="17C416E8" w:rsidR="0069659B" w:rsidRDefault="007B38CB" w:rsidP="007B38CB">
      <w:pPr>
        <w:jc w:val="center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關於巴金森失智症</w:t>
      </w:r>
    </w:p>
    <w:p w14:paraId="58AF71DC" w14:textId="06C43F05" w:rsidR="00737426" w:rsidRDefault="00737426" w:rsidP="007B38CB">
      <w:pPr>
        <w:jc w:val="center"/>
        <w:rPr>
          <w:rFonts w:ascii="楷體-繁" w:eastAsia="楷體-繁" w:hAnsi="楷體-繁" w:hint="eastAsia"/>
        </w:rPr>
      </w:pPr>
      <w:r>
        <w:rPr>
          <w:rFonts w:ascii="楷體-繁" w:eastAsia="楷體-繁" w:hAnsi="楷體-繁" w:hint="eastAsia"/>
        </w:rPr>
        <w:t>蔣漢琳 陳俊宇</w:t>
      </w:r>
    </w:p>
    <w:p w14:paraId="405A533B" w14:textId="161BA715" w:rsidR="00CB6A91" w:rsidRDefault="00F14735" w:rsidP="00F14735">
      <w:pPr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巴金森病初期是以動作障礙為主，但是隨著疾病進展，病患可能會出現認知功能的退化。</w:t>
      </w:r>
      <w:r w:rsidR="001A2283">
        <w:rPr>
          <w:rFonts w:ascii="楷體-繁" w:eastAsia="楷體-繁" w:hAnsi="楷體-繁" w:hint="eastAsia"/>
        </w:rPr>
        <w:t>和阿茲海默</w:t>
      </w:r>
      <w:r w:rsidR="00CB6A91">
        <w:rPr>
          <w:rFonts w:ascii="楷體-繁" w:eastAsia="楷體-繁" w:hAnsi="楷體-繁" w:hint="eastAsia"/>
        </w:rPr>
        <w:t>症主要以容易忘東忘西為一開始出現的症狀不太一樣的地方在於，巴金森病患的記憶力往往不是最早被影響的功能，而是其他認知功能，這些功能包括有注意力、執行能力、空間感、或抽象思考能力。另外，有認知功能障礙的巴金森病患，往往會開始出現幻覺或幻想。最常見的幻覺症狀為視幻覺。當狀較輕微的時候，病患可能會只有錯覺，譬如說把放在地上的花瓶看成是小孩，漸漸當症狀變得比較嚴重，病患會開始看到不存在的事物，一開始病患自己會知道那是幻覺，但久而久之，病患會越來越分不清楚那些幻覺是真是假。除了幻覺以外，病患也可能出現幻想，編出一些跟事實不符合的故事，譬如說伴侶有外遇等等。</w:t>
      </w:r>
    </w:p>
    <w:p w14:paraId="3DE592DE" w14:textId="77777777" w:rsidR="00C7655C" w:rsidRDefault="00C7655C" w:rsidP="00F14735">
      <w:pPr>
        <w:rPr>
          <w:rFonts w:ascii="楷體-繁" w:eastAsia="楷體-繁" w:hAnsi="楷體-繁" w:hint="eastAsia"/>
        </w:rPr>
      </w:pPr>
    </w:p>
    <w:p w14:paraId="72C1D45C" w14:textId="77777777" w:rsidR="00C7655C" w:rsidRDefault="00C7655C" w:rsidP="00F14735">
      <w:pPr>
        <w:rPr>
          <w:rFonts w:ascii="楷體-繁" w:eastAsia="楷體-繁" w:hAnsi="楷體-繁"/>
          <w:b/>
          <w:bCs w:val="0"/>
        </w:rPr>
      </w:pPr>
      <w:r>
        <w:rPr>
          <w:rFonts w:ascii="楷體-繁" w:eastAsia="楷體-繁" w:hAnsi="楷體-繁" w:hint="eastAsia"/>
          <w:b/>
          <w:bCs w:val="0"/>
        </w:rPr>
        <w:t>當病患開始出現認知功能障礙的時候怎麼辦？</w:t>
      </w:r>
    </w:p>
    <w:p w14:paraId="01D81971" w14:textId="0A7671C8" w:rsidR="00D83381" w:rsidRPr="00D83381" w:rsidRDefault="00D83381" w:rsidP="00F14735">
      <w:pPr>
        <w:rPr>
          <w:rFonts w:ascii="楷體-繁" w:eastAsia="楷體-繁" w:hAnsi="楷體-繁" w:hint="eastAsia"/>
        </w:rPr>
      </w:pPr>
      <w:r>
        <w:rPr>
          <w:rFonts w:ascii="楷體-繁" w:eastAsia="楷體-繁" w:hAnsi="楷體-繁" w:hint="eastAsia"/>
        </w:rPr>
        <w:t>當發覺有認知功能退化的症狀的時候，可以觀察這些症狀是否會影響到日常生活、工作、以及社交關係。若無，則表示症狀尚且輕微，保持規律的日常生活、多吃原型的食物與避免加工類食品、保持愉快的心情、維持正常的社交活動，與養成規則的運動習慣可以幫助病患症狀的改善。若這些認知功能退化已經影響到日常生活、工作、以及社交關係，則建議在回診時跟您的神經科醫師</w:t>
      </w:r>
      <w:r>
        <w:rPr>
          <w:rFonts w:ascii="楷體-繁" w:eastAsia="楷體-繁" w:hAnsi="楷體-繁" w:hint="eastAsia"/>
        </w:rPr>
        <w:lastRenderedPageBreak/>
        <w:t>討論，是否需要進一步做相關檢查已給予藥物治療。</w:t>
      </w:r>
    </w:p>
    <w:p w14:paraId="422FA03D" w14:textId="3E171209" w:rsidR="007E038F" w:rsidRDefault="00C7655C" w:rsidP="00F14735">
      <w:pPr>
        <w:rPr>
          <w:rFonts w:ascii="楷體-繁" w:eastAsia="楷體-繁" w:hAnsi="楷體-繁"/>
          <w:b/>
          <w:bCs w:val="0"/>
        </w:rPr>
      </w:pPr>
      <w:r>
        <w:rPr>
          <w:rFonts w:ascii="楷體-繁" w:eastAsia="楷體-繁" w:hAnsi="楷體-繁" w:hint="eastAsia"/>
          <w:b/>
          <w:bCs w:val="0"/>
        </w:rPr>
        <w:t>當病患開始</w:t>
      </w:r>
      <w:r w:rsidR="007E038F" w:rsidRPr="007E038F">
        <w:rPr>
          <w:rFonts w:ascii="楷體-繁" w:eastAsia="楷體-繁" w:hAnsi="楷體-繁" w:hint="eastAsia"/>
          <w:b/>
          <w:bCs w:val="0"/>
        </w:rPr>
        <w:t>出現幻覺或幻想該怎麼辦？</w:t>
      </w:r>
    </w:p>
    <w:p w14:paraId="6B4C00EF" w14:textId="40AB11F7" w:rsidR="007E038F" w:rsidRDefault="00854C92" w:rsidP="00F14735">
      <w:pPr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輕微的幻覺或幻想是不需要治療的。但若是這些幻覺或幻想的症狀惡化得很快，則須儘快回診跟醫師諮詢，必須排除藥物本身或是其他系統性身體疾病的影響，如感染。</w:t>
      </w:r>
    </w:p>
    <w:p w14:paraId="7DDD12E3" w14:textId="252A7D5C" w:rsidR="00854C92" w:rsidRDefault="00854C92" w:rsidP="00F14735">
      <w:pPr>
        <w:rPr>
          <w:rFonts w:ascii="楷體-繁" w:eastAsia="楷體-繁" w:hAnsi="楷體-繁"/>
        </w:rPr>
      </w:pPr>
    </w:p>
    <w:p w14:paraId="6A1805AA" w14:textId="48A3C07C" w:rsidR="00854C92" w:rsidRPr="00854C92" w:rsidRDefault="00854C92" w:rsidP="00F14735">
      <w:pPr>
        <w:rPr>
          <w:rFonts w:ascii="楷體-繁" w:eastAsia="楷體-繁" w:hAnsi="楷體-繁" w:hint="eastAsia"/>
        </w:rPr>
      </w:pPr>
      <w:r>
        <w:rPr>
          <w:rFonts w:ascii="楷體-繁" w:eastAsia="楷體-繁" w:hAnsi="楷體-繁" w:hint="eastAsia"/>
        </w:rPr>
        <w:t>認知功能退化</w:t>
      </w:r>
      <w:r w:rsidR="004D5B0E">
        <w:rPr>
          <w:rFonts w:ascii="楷體-繁" w:eastAsia="楷體-繁" w:hAnsi="楷體-繁" w:hint="eastAsia"/>
        </w:rPr>
        <w:t>是巴金森病後期會產生的症狀。</w:t>
      </w:r>
      <w:r>
        <w:rPr>
          <w:rFonts w:ascii="楷體-繁" w:eastAsia="楷體-繁" w:hAnsi="楷體-繁" w:hint="eastAsia"/>
        </w:rPr>
        <w:t>對巴金森病患</w:t>
      </w:r>
      <w:r w:rsidR="001566AF">
        <w:rPr>
          <w:rFonts w:ascii="楷體-繁" w:eastAsia="楷體-繁" w:hAnsi="楷體-繁" w:hint="eastAsia"/>
        </w:rPr>
        <w:t>與家屬</w:t>
      </w:r>
      <w:r>
        <w:rPr>
          <w:rFonts w:ascii="楷體-繁" w:eastAsia="楷體-繁" w:hAnsi="楷體-繁" w:hint="eastAsia"/>
        </w:rPr>
        <w:t>的生活品質影響很大。</w:t>
      </w:r>
      <w:r w:rsidR="004D5B0E">
        <w:rPr>
          <w:rFonts w:ascii="楷體-繁" w:eastAsia="楷體-繁" w:hAnsi="楷體-繁" w:hint="eastAsia"/>
        </w:rPr>
        <w:t>早期發現</w:t>
      </w:r>
      <w:r w:rsidR="00685068">
        <w:rPr>
          <w:rFonts w:ascii="楷體-繁" w:eastAsia="楷體-繁" w:hAnsi="楷體-繁" w:hint="eastAsia"/>
        </w:rPr>
        <w:t>，</w:t>
      </w:r>
      <w:r w:rsidR="004D5B0E">
        <w:rPr>
          <w:rFonts w:ascii="楷體-繁" w:eastAsia="楷體-繁" w:hAnsi="楷體-繁" w:hint="eastAsia"/>
        </w:rPr>
        <w:t>早期治療</w:t>
      </w:r>
      <w:r w:rsidR="00685068">
        <w:rPr>
          <w:rFonts w:ascii="楷體-繁" w:eastAsia="楷體-繁" w:hAnsi="楷體-繁" w:hint="eastAsia"/>
        </w:rPr>
        <w:t>，</w:t>
      </w:r>
      <w:r w:rsidR="004D5B0E">
        <w:rPr>
          <w:rFonts w:ascii="楷體-繁" w:eastAsia="楷體-繁" w:hAnsi="楷體-繁" w:hint="eastAsia"/>
        </w:rPr>
        <w:t>並</w:t>
      </w:r>
      <w:r w:rsidR="00685068">
        <w:rPr>
          <w:rFonts w:ascii="楷體-繁" w:eastAsia="楷體-繁" w:hAnsi="楷體-繁" w:hint="eastAsia"/>
        </w:rPr>
        <w:t>且</w:t>
      </w:r>
      <w:r w:rsidR="001566AF">
        <w:rPr>
          <w:rFonts w:ascii="楷體-繁" w:eastAsia="楷體-繁" w:hAnsi="楷體-繁" w:hint="eastAsia"/>
        </w:rPr>
        <w:t>保持健康的生活型態與愉快的心情</w:t>
      </w:r>
      <w:r w:rsidR="00685068">
        <w:rPr>
          <w:rFonts w:ascii="楷體-繁" w:eastAsia="楷體-繁" w:hAnsi="楷體-繁" w:hint="eastAsia"/>
        </w:rPr>
        <w:t>都</w:t>
      </w:r>
      <w:r w:rsidR="001566AF">
        <w:rPr>
          <w:rFonts w:ascii="楷體-繁" w:eastAsia="楷體-繁" w:hAnsi="楷體-繁" w:hint="eastAsia"/>
        </w:rPr>
        <w:t>是有幫忙的。</w:t>
      </w:r>
    </w:p>
    <w:sectPr w:rsidR="00854C92" w:rsidRPr="00854C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B"/>
    <w:rsid w:val="00012AA0"/>
    <w:rsid w:val="0001510C"/>
    <w:rsid w:val="00064894"/>
    <w:rsid w:val="000853EA"/>
    <w:rsid w:val="000C7225"/>
    <w:rsid w:val="000D58E0"/>
    <w:rsid w:val="001406D7"/>
    <w:rsid w:val="001566AF"/>
    <w:rsid w:val="00166F4C"/>
    <w:rsid w:val="001A2283"/>
    <w:rsid w:val="001A6DFA"/>
    <w:rsid w:val="001D70CE"/>
    <w:rsid w:val="00206872"/>
    <w:rsid w:val="00232956"/>
    <w:rsid w:val="0025088D"/>
    <w:rsid w:val="00272F7F"/>
    <w:rsid w:val="0027650F"/>
    <w:rsid w:val="002C4818"/>
    <w:rsid w:val="00322FE9"/>
    <w:rsid w:val="00335EB2"/>
    <w:rsid w:val="00354D59"/>
    <w:rsid w:val="00377BF8"/>
    <w:rsid w:val="003B0843"/>
    <w:rsid w:val="003F41A5"/>
    <w:rsid w:val="00452EE7"/>
    <w:rsid w:val="0048387D"/>
    <w:rsid w:val="00492446"/>
    <w:rsid w:val="004D5B0E"/>
    <w:rsid w:val="004E3CCE"/>
    <w:rsid w:val="0050089A"/>
    <w:rsid w:val="00502FAD"/>
    <w:rsid w:val="0054719C"/>
    <w:rsid w:val="00576A91"/>
    <w:rsid w:val="00586202"/>
    <w:rsid w:val="005936B1"/>
    <w:rsid w:val="005E3032"/>
    <w:rsid w:val="005F3B62"/>
    <w:rsid w:val="006038A4"/>
    <w:rsid w:val="006644C2"/>
    <w:rsid w:val="0068373A"/>
    <w:rsid w:val="00685068"/>
    <w:rsid w:val="006C613A"/>
    <w:rsid w:val="006E36F9"/>
    <w:rsid w:val="007033EC"/>
    <w:rsid w:val="00737426"/>
    <w:rsid w:val="00771E17"/>
    <w:rsid w:val="00780B2A"/>
    <w:rsid w:val="00782768"/>
    <w:rsid w:val="00794101"/>
    <w:rsid w:val="007A28D1"/>
    <w:rsid w:val="007B38CB"/>
    <w:rsid w:val="007E038F"/>
    <w:rsid w:val="00854C92"/>
    <w:rsid w:val="00910D9C"/>
    <w:rsid w:val="009317FF"/>
    <w:rsid w:val="009525F5"/>
    <w:rsid w:val="00977B56"/>
    <w:rsid w:val="009909CD"/>
    <w:rsid w:val="00A76E59"/>
    <w:rsid w:val="00A82A1C"/>
    <w:rsid w:val="00A867A9"/>
    <w:rsid w:val="00B307C3"/>
    <w:rsid w:val="00B54FEF"/>
    <w:rsid w:val="00B6771F"/>
    <w:rsid w:val="00B7622E"/>
    <w:rsid w:val="00B846AD"/>
    <w:rsid w:val="00B93819"/>
    <w:rsid w:val="00BC2001"/>
    <w:rsid w:val="00BC234E"/>
    <w:rsid w:val="00BD5E4F"/>
    <w:rsid w:val="00BD6DAE"/>
    <w:rsid w:val="00BE179B"/>
    <w:rsid w:val="00C15832"/>
    <w:rsid w:val="00C474E1"/>
    <w:rsid w:val="00C7655C"/>
    <w:rsid w:val="00CA44FA"/>
    <w:rsid w:val="00CB6A91"/>
    <w:rsid w:val="00CE2EDD"/>
    <w:rsid w:val="00D72BAB"/>
    <w:rsid w:val="00D7648F"/>
    <w:rsid w:val="00D83381"/>
    <w:rsid w:val="00D84ED1"/>
    <w:rsid w:val="00D8730B"/>
    <w:rsid w:val="00D91A9E"/>
    <w:rsid w:val="00DE72E0"/>
    <w:rsid w:val="00DF42A8"/>
    <w:rsid w:val="00DF6CB7"/>
    <w:rsid w:val="00E15344"/>
    <w:rsid w:val="00E415BD"/>
    <w:rsid w:val="00E724B6"/>
    <w:rsid w:val="00E91158"/>
    <w:rsid w:val="00EB32A8"/>
    <w:rsid w:val="00EF3E4C"/>
    <w:rsid w:val="00F14735"/>
    <w:rsid w:val="00F15041"/>
    <w:rsid w:val="00F22158"/>
    <w:rsid w:val="00F631CC"/>
    <w:rsid w:val="00FB3AB7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0E112"/>
  <w15:chartTrackingRefBased/>
  <w15:docId w15:val="{7C02A7EA-07AF-9C4D-829C-02852B32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olor Emoji" w:eastAsiaTheme="minorEastAsia" w:hAnsi="Apple Color Emoji" w:cs="Apple Color Emoji"/>
        <w:bCs/>
        <w:color w:val="000000" w:themeColor="text1"/>
        <w:kern w:val="3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Chiang</dc:creator>
  <cp:keywords/>
  <dc:description/>
  <cp:lastModifiedBy>Helen Chiang</cp:lastModifiedBy>
  <cp:revision>8</cp:revision>
  <dcterms:created xsi:type="dcterms:W3CDTF">2023-03-04T08:58:00Z</dcterms:created>
  <dcterms:modified xsi:type="dcterms:W3CDTF">2023-03-08T10:46:00Z</dcterms:modified>
</cp:coreProperties>
</file>